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6"/>
      </w:tblGrid>
      <w:tr w:rsidR="0097756C" w:rsidRPr="0097756C" w:rsidTr="00DA0732">
        <w:trPr>
          <w:trHeight w:val="3431"/>
        </w:trPr>
        <w:tc>
          <w:tcPr>
            <w:tcW w:w="9621" w:type="dxa"/>
            <w:tcBorders>
              <w:top w:val="nil"/>
              <w:left w:val="nil"/>
              <w:bottom w:val="nil"/>
              <w:right w:val="nil"/>
            </w:tcBorders>
            <w:shd w:val="clear" w:color="auto" w:fill="auto"/>
          </w:tcPr>
          <w:p w:rsidR="0097756C" w:rsidRPr="0097756C" w:rsidRDefault="0097756C" w:rsidP="00D56450">
            <w:pPr>
              <w:autoSpaceDE w:val="0"/>
              <w:autoSpaceDN w:val="0"/>
              <w:adjustRightInd w:val="0"/>
              <w:spacing w:after="0" w:line="240" w:lineRule="auto"/>
              <w:jc w:val="center"/>
              <w:rPr>
                <w:rFonts w:ascii="Arial" w:eastAsia="Times New Roman" w:hAnsi="Arial" w:cs="Arial"/>
                <w:b/>
                <w:bCs/>
                <w:sz w:val="20"/>
                <w:szCs w:val="20"/>
                <w:lang w:val="en-US" w:eastAsia="ru-RU"/>
              </w:rPr>
            </w:pPr>
            <w:r>
              <w:rPr>
                <w:rFonts w:ascii="Arial" w:eastAsia="Times New Roman" w:hAnsi="Arial" w:cs="Arial"/>
                <w:b/>
                <w:bCs/>
                <w:noProof/>
                <w:sz w:val="20"/>
                <w:szCs w:val="20"/>
                <w:lang w:eastAsia="ru-RU"/>
              </w:rPr>
              <w:drawing>
                <wp:inline distT="0" distB="0" distL="0" distR="0">
                  <wp:extent cx="647700" cy="809625"/>
                  <wp:effectExtent l="0" t="0" r="0" b="9525"/>
                  <wp:docPr id="1" name="Рисунок 1" descr="чбббб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бббб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97756C" w:rsidRPr="0097756C" w:rsidRDefault="0097756C" w:rsidP="00D56450">
            <w:pPr>
              <w:autoSpaceDE w:val="0"/>
              <w:autoSpaceDN w:val="0"/>
              <w:adjustRightInd w:val="0"/>
              <w:spacing w:after="0" w:line="240" w:lineRule="auto"/>
              <w:jc w:val="center"/>
              <w:rPr>
                <w:rFonts w:ascii="Arial" w:eastAsia="Times New Roman" w:hAnsi="Arial" w:cs="Arial"/>
                <w:bCs/>
                <w:sz w:val="28"/>
                <w:szCs w:val="28"/>
                <w:lang w:val="en-US" w:eastAsia="ru-RU"/>
              </w:rPr>
            </w:pPr>
          </w:p>
          <w:p w:rsidR="0097756C" w:rsidRPr="0097756C" w:rsidRDefault="0097756C" w:rsidP="00D5645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7756C">
              <w:rPr>
                <w:rFonts w:ascii="Times New Roman" w:eastAsia="Times New Roman" w:hAnsi="Times New Roman" w:cs="Times New Roman"/>
                <w:b/>
                <w:bCs/>
                <w:sz w:val="28"/>
                <w:szCs w:val="28"/>
                <w:lang w:eastAsia="ru-RU"/>
              </w:rPr>
              <w:t>МИНИСТЕРСТВО СОЦИАЛЬНОГО РАЗВИТИЯ  И ТРУДА</w:t>
            </w:r>
          </w:p>
          <w:p w:rsidR="0097756C" w:rsidRPr="0097756C" w:rsidRDefault="0097756C" w:rsidP="00D5645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7756C">
              <w:rPr>
                <w:rFonts w:ascii="Times New Roman" w:eastAsia="Times New Roman" w:hAnsi="Times New Roman" w:cs="Times New Roman"/>
                <w:b/>
                <w:bCs/>
                <w:sz w:val="28"/>
                <w:szCs w:val="28"/>
                <w:lang w:eastAsia="ru-RU"/>
              </w:rPr>
              <w:t>КАМЧАТСКОГО КРАЯ</w:t>
            </w:r>
          </w:p>
          <w:p w:rsidR="0097756C" w:rsidRPr="0097756C" w:rsidRDefault="0097756C" w:rsidP="00D5645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7756C" w:rsidRPr="0097756C" w:rsidRDefault="0097756C" w:rsidP="00D5645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7756C">
              <w:rPr>
                <w:rFonts w:ascii="Times New Roman" w:eastAsia="Times New Roman" w:hAnsi="Times New Roman" w:cs="Times New Roman"/>
                <w:b/>
                <w:bCs/>
                <w:sz w:val="28"/>
                <w:szCs w:val="28"/>
                <w:lang w:eastAsia="ru-RU"/>
              </w:rPr>
              <w:t xml:space="preserve">ПРИКАЗ № </w:t>
            </w:r>
            <w:r w:rsidRPr="0097756C">
              <w:rPr>
                <w:rFonts w:ascii="Times New Roman" w:eastAsia="Times New Roman" w:hAnsi="Times New Roman" w:cs="Times New Roman"/>
                <w:b/>
                <w:bCs/>
                <w:sz w:val="32"/>
                <w:szCs w:val="32"/>
                <w:lang w:eastAsia="ru-RU"/>
              </w:rPr>
              <w:t>340-п</w:t>
            </w:r>
          </w:p>
          <w:p w:rsidR="0097756C" w:rsidRPr="0097756C" w:rsidRDefault="0097756C" w:rsidP="00D56450">
            <w:pPr>
              <w:autoSpaceDE w:val="0"/>
              <w:autoSpaceDN w:val="0"/>
              <w:adjustRightInd w:val="0"/>
              <w:spacing w:after="0" w:line="240" w:lineRule="auto"/>
              <w:jc w:val="center"/>
              <w:rPr>
                <w:rFonts w:ascii="Arial" w:eastAsia="Times New Roman" w:hAnsi="Arial" w:cs="Arial"/>
                <w:b/>
                <w:bCs/>
                <w:sz w:val="20"/>
                <w:szCs w:val="20"/>
                <w:lang w:eastAsia="ru-RU"/>
              </w:rPr>
            </w:pPr>
          </w:p>
          <w:p w:rsidR="0097756C" w:rsidRPr="0097756C" w:rsidRDefault="0097756C" w:rsidP="00D56450">
            <w:pPr>
              <w:widowControl w:val="0"/>
              <w:autoSpaceDE w:val="0"/>
              <w:autoSpaceDN w:val="0"/>
              <w:adjustRightInd w:val="0"/>
              <w:spacing w:after="0" w:line="240" w:lineRule="auto"/>
              <w:jc w:val="center"/>
              <w:rPr>
                <w:rFonts w:ascii="Arial" w:eastAsia="Times New Roman" w:hAnsi="Arial" w:cs="Arial"/>
                <w:sz w:val="20"/>
                <w:szCs w:val="20"/>
                <w:lang w:eastAsia="ru-RU"/>
              </w:rPr>
            </w:pPr>
          </w:p>
        </w:tc>
      </w:tr>
    </w:tbl>
    <w:p w:rsidR="0097756C" w:rsidRPr="0097756C" w:rsidRDefault="0097756C" w:rsidP="00D56450">
      <w:pPr>
        <w:autoSpaceDE w:val="0"/>
        <w:autoSpaceDN w:val="0"/>
        <w:adjustRightInd w:val="0"/>
        <w:spacing w:after="0" w:line="240" w:lineRule="auto"/>
        <w:jc w:val="both"/>
        <w:rPr>
          <w:rFonts w:ascii="Calibri" w:eastAsia="Calibri" w:hAnsi="Calibri" w:cs="Times New Roman"/>
          <w:i/>
          <w:iCs/>
          <w:sz w:val="32"/>
          <w:szCs w:val="32"/>
          <w:lang w:val="en-US" w:bidi="en-US"/>
        </w:rPr>
      </w:pPr>
    </w:p>
    <w:p w:rsidR="0097756C" w:rsidRPr="0097756C" w:rsidRDefault="0097756C" w:rsidP="00D56450">
      <w:pPr>
        <w:autoSpaceDE w:val="0"/>
        <w:autoSpaceDN w:val="0"/>
        <w:adjustRightInd w:val="0"/>
        <w:spacing w:after="0" w:line="240" w:lineRule="auto"/>
        <w:jc w:val="both"/>
        <w:rPr>
          <w:rFonts w:ascii="Times New Roman" w:eastAsia="Calibri" w:hAnsi="Times New Roman" w:cs="Times New Roman"/>
          <w:iCs/>
          <w:sz w:val="28"/>
          <w:szCs w:val="28"/>
          <w:lang w:bidi="en-US"/>
        </w:rPr>
      </w:pPr>
      <w:r w:rsidRPr="0097756C">
        <w:rPr>
          <w:rFonts w:ascii="Times New Roman" w:eastAsia="Calibri" w:hAnsi="Times New Roman" w:cs="Times New Roman"/>
          <w:iCs/>
          <w:sz w:val="28"/>
          <w:szCs w:val="28"/>
          <w:lang w:bidi="en-US"/>
        </w:rPr>
        <w:t>г. Петропавловск-Камчатский</w:t>
      </w:r>
      <w:r w:rsidRPr="0097756C">
        <w:rPr>
          <w:rFonts w:ascii="Times New Roman" w:eastAsia="Calibri" w:hAnsi="Times New Roman" w:cs="Times New Roman"/>
          <w:iCs/>
          <w:sz w:val="28"/>
          <w:szCs w:val="28"/>
          <w:lang w:bidi="en-US"/>
        </w:rPr>
        <w:tab/>
      </w:r>
      <w:r w:rsidRPr="0097756C">
        <w:rPr>
          <w:rFonts w:ascii="Times New Roman" w:eastAsia="Calibri" w:hAnsi="Times New Roman" w:cs="Times New Roman"/>
          <w:iCs/>
          <w:sz w:val="28"/>
          <w:szCs w:val="28"/>
          <w:lang w:bidi="en-US"/>
        </w:rPr>
        <w:tab/>
      </w:r>
      <w:r w:rsidRPr="0097756C">
        <w:rPr>
          <w:rFonts w:ascii="Times New Roman" w:eastAsia="Calibri" w:hAnsi="Times New Roman" w:cs="Times New Roman"/>
          <w:iCs/>
          <w:sz w:val="28"/>
          <w:szCs w:val="28"/>
          <w:lang w:bidi="en-US"/>
        </w:rPr>
        <w:tab/>
      </w:r>
      <w:r w:rsidRPr="0097756C">
        <w:rPr>
          <w:rFonts w:ascii="Times New Roman" w:eastAsia="Calibri" w:hAnsi="Times New Roman" w:cs="Times New Roman"/>
          <w:iCs/>
          <w:sz w:val="28"/>
          <w:szCs w:val="28"/>
          <w:lang w:bidi="en-US"/>
        </w:rPr>
        <w:tab/>
        <w:t xml:space="preserve">   </w:t>
      </w:r>
      <w:r w:rsidR="00867E4C">
        <w:rPr>
          <w:rFonts w:ascii="Times New Roman" w:eastAsia="Calibri" w:hAnsi="Times New Roman" w:cs="Times New Roman"/>
          <w:iCs/>
          <w:sz w:val="28"/>
          <w:szCs w:val="28"/>
          <w:lang w:bidi="en-US"/>
        </w:rPr>
        <w:t>«</w:t>
      </w:r>
      <w:r w:rsidRPr="0097756C">
        <w:rPr>
          <w:rFonts w:ascii="Times New Roman" w:eastAsia="Calibri" w:hAnsi="Times New Roman" w:cs="Times New Roman"/>
          <w:iCs/>
          <w:sz w:val="28"/>
          <w:szCs w:val="28"/>
          <w:lang w:bidi="en-US"/>
        </w:rPr>
        <w:t xml:space="preserve"> 29 »  июня  2012 года </w:t>
      </w:r>
    </w:p>
    <w:p w:rsidR="0097756C" w:rsidRDefault="0097756C" w:rsidP="00D56450">
      <w:pPr>
        <w:spacing w:after="0" w:line="240" w:lineRule="auto"/>
        <w:ind w:firstLine="708"/>
        <w:jc w:val="both"/>
        <w:rPr>
          <w:rFonts w:ascii="Times New Roman" w:eastAsia="Calibri" w:hAnsi="Times New Roman" w:cs="Times New Roman"/>
          <w:iCs/>
          <w:sz w:val="28"/>
          <w:szCs w:val="28"/>
          <w:lang w:bidi="en-US"/>
        </w:rPr>
      </w:pPr>
    </w:p>
    <w:p w:rsidR="0097756C" w:rsidRPr="0097756C" w:rsidRDefault="0097756C" w:rsidP="00D14074">
      <w:pPr>
        <w:spacing w:after="0" w:line="240" w:lineRule="auto"/>
        <w:ind w:right="4818"/>
        <w:jc w:val="both"/>
        <w:rPr>
          <w:rFonts w:ascii="Times New Roman" w:eastAsia="Calibri" w:hAnsi="Times New Roman" w:cs="Times New Roman"/>
          <w:iCs/>
          <w:sz w:val="28"/>
          <w:szCs w:val="28"/>
          <w:lang w:bidi="en-US"/>
        </w:rPr>
      </w:pPr>
      <w:r w:rsidRPr="0097756C">
        <w:rPr>
          <w:rFonts w:ascii="Times New Roman" w:eastAsia="Calibri" w:hAnsi="Times New Roman" w:cs="Times New Roman"/>
          <w:iCs/>
          <w:sz w:val="28"/>
          <w:szCs w:val="28"/>
          <w:lang w:bidi="en-US"/>
        </w:rPr>
        <w:t>Об утверждении административного регламента предоставления органами местного самоуправления, осуществляющими переданные полномочия Камчатского края по опеке (попечительству), государственной услуги по предоставлению информации, приему документов от лиц, желающих установить опеку (попечительство) над совершеннолетними гражданами, признанными в установленном порядке недееспособными, или не полностью дееспособными</w:t>
      </w:r>
    </w:p>
    <w:p w:rsidR="0097756C" w:rsidRPr="0097756C" w:rsidRDefault="0097756C" w:rsidP="00D56450">
      <w:pPr>
        <w:spacing w:after="0" w:line="240" w:lineRule="auto"/>
        <w:ind w:firstLine="708"/>
        <w:jc w:val="both"/>
        <w:rPr>
          <w:rFonts w:ascii="Times New Roman" w:eastAsia="Calibri" w:hAnsi="Times New Roman" w:cs="Times New Roman"/>
          <w:iCs/>
          <w:sz w:val="28"/>
          <w:szCs w:val="28"/>
          <w:lang w:bidi="en-US"/>
        </w:rPr>
      </w:pPr>
    </w:p>
    <w:p w:rsidR="0097756C" w:rsidRPr="0097756C" w:rsidRDefault="0097756C" w:rsidP="00D56450">
      <w:pPr>
        <w:spacing w:after="0" w:line="240" w:lineRule="auto"/>
        <w:ind w:firstLine="709"/>
        <w:jc w:val="both"/>
        <w:rPr>
          <w:rFonts w:ascii="Times New Roman" w:eastAsia="Calibri" w:hAnsi="Times New Roman" w:cs="Times New Roman"/>
          <w:iCs/>
          <w:sz w:val="28"/>
          <w:szCs w:val="28"/>
          <w:lang w:bidi="en-US"/>
        </w:rPr>
      </w:pPr>
      <w:r w:rsidRPr="0097756C">
        <w:rPr>
          <w:rFonts w:ascii="Times New Roman" w:eastAsia="Calibri" w:hAnsi="Times New Roman" w:cs="Times New Roman"/>
          <w:iCs/>
          <w:sz w:val="28"/>
          <w:szCs w:val="28"/>
          <w:lang w:bidi="en-US"/>
        </w:rPr>
        <w:t>В целях реализации Федерального закона от 27.07.2010 № 210-ФЗ «Об организации предоставления государственных и муниципальных услуг» и в соответствии с постановлением Правительства Камчатского края от 05.08.2011 №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rsidR="0097756C" w:rsidRPr="0097756C" w:rsidRDefault="0097756C" w:rsidP="00D56450">
      <w:pPr>
        <w:spacing w:after="0" w:line="240" w:lineRule="auto"/>
        <w:ind w:firstLine="709"/>
        <w:jc w:val="both"/>
        <w:rPr>
          <w:rFonts w:ascii="Times New Roman" w:eastAsia="Calibri" w:hAnsi="Times New Roman" w:cs="Times New Roman"/>
          <w:iCs/>
          <w:sz w:val="28"/>
          <w:szCs w:val="28"/>
          <w:lang w:bidi="en-US"/>
        </w:rPr>
      </w:pPr>
      <w:r w:rsidRPr="0097756C">
        <w:rPr>
          <w:rFonts w:ascii="Times New Roman" w:eastAsia="Calibri" w:hAnsi="Times New Roman" w:cs="Times New Roman"/>
          <w:iCs/>
          <w:sz w:val="28"/>
          <w:szCs w:val="28"/>
          <w:lang w:bidi="en-US"/>
        </w:rPr>
        <w:t xml:space="preserve"> </w:t>
      </w:r>
    </w:p>
    <w:p w:rsidR="0097756C" w:rsidRDefault="0097756C" w:rsidP="00D56450">
      <w:pPr>
        <w:spacing w:after="0" w:line="240" w:lineRule="auto"/>
        <w:jc w:val="both"/>
        <w:rPr>
          <w:rFonts w:ascii="Times New Roman" w:eastAsia="Calibri" w:hAnsi="Times New Roman" w:cs="Times New Roman"/>
          <w:iCs/>
          <w:sz w:val="28"/>
          <w:szCs w:val="28"/>
          <w:lang w:bidi="en-US"/>
        </w:rPr>
      </w:pPr>
      <w:r w:rsidRPr="0097756C">
        <w:rPr>
          <w:rFonts w:ascii="Times New Roman" w:eastAsia="Calibri" w:hAnsi="Times New Roman" w:cs="Times New Roman"/>
          <w:iCs/>
          <w:sz w:val="28"/>
          <w:szCs w:val="28"/>
          <w:lang w:bidi="en-US"/>
        </w:rPr>
        <w:tab/>
        <w:t>ПРИКАЗЫВАЮ:</w:t>
      </w:r>
    </w:p>
    <w:p w:rsidR="0097756C" w:rsidRPr="0097756C" w:rsidRDefault="0097756C" w:rsidP="00D56450">
      <w:pPr>
        <w:spacing w:after="0" w:line="240" w:lineRule="auto"/>
        <w:jc w:val="both"/>
        <w:rPr>
          <w:rFonts w:ascii="Times New Roman" w:eastAsia="Calibri" w:hAnsi="Times New Roman" w:cs="Times New Roman"/>
          <w:iCs/>
          <w:sz w:val="28"/>
          <w:szCs w:val="28"/>
          <w:lang w:bidi="en-US"/>
        </w:rPr>
      </w:pPr>
    </w:p>
    <w:p w:rsidR="0097756C" w:rsidRPr="0097756C" w:rsidRDefault="0097756C" w:rsidP="00D56450">
      <w:pPr>
        <w:spacing w:after="0" w:line="240" w:lineRule="auto"/>
        <w:ind w:firstLine="720"/>
        <w:jc w:val="both"/>
        <w:rPr>
          <w:rFonts w:ascii="Times New Roman" w:eastAsia="Times New Roman" w:hAnsi="Times New Roman" w:cs="Times New Roman"/>
          <w:sz w:val="28"/>
          <w:szCs w:val="28"/>
          <w:lang w:eastAsia="ru-RU"/>
        </w:rPr>
      </w:pPr>
      <w:r w:rsidRPr="0097756C">
        <w:rPr>
          <w:rFonts w:ascii="Times New Roman" w:eastAsia="Times New Roman" w:hAnsi="Times New Roman" w:cs="Times New Roman"/>
          <w:sz w:val="28"/>
          <w:szCs w:val="28"/>
          <w:lang w:eastAsia="ru-RU"/>
        </w:rPr>
        <w:t xml:space="preserve">1. Утвердить административный регламент предоставления органами местного самоуправления, осуществляющими переданные полномочия </w:t>
      </w:r>
      <w:r w:rsidRPr="0097756C">
        <w:rPr>
          <w:rFonts w:ascii="Times New Roman" w:eastAsia="Times New Roman" w:hAnsi="Times New Roman" w:cs="Times New Roman"/>
          <w:sz w:val="28"/>
          <w:szCs w:val="28"/>
          <w:lang w:eastAsia="ru-RU"/>
        </w:rPr>
        <w:lastRenderedPageBreak/>
        <w:t>Камчатского края по опеке (попечительству), государственной услуги по предоставлению информации, приему документов от лиц, желающих установить опеку (попечительство) над совершеннолетними гражданами, признанными в установленном порядке недееспособными, или не полностью дееспособными</w:t>
      </w:r>
      <w:r w:rsidRPr="0097756C">
        <w:rPr>
          <w:rFonts w:ascii="Times New Roman" w:eastAsia="Times New Roman" w:hAnsi="Times New Roman" w:cs="Times New Roman"/>
          <w:b/>
          <w:i/>
          <w:sz w:val="28"/>
          <w:szCs w:val="28"/>
          <w:lang w:eastAsia="ru-RU"/>
        </w:rPr>
        <w:t xml:space="preserve"> </w:t>
      </w:r>
      <w:r w:rsidRPr="0097756C">
        <w:rPr>
          <w:rFonts w:ascii="Times New Roman" w:eastAsia="Times New Roman" w:hAnsi="Times New Roman" w:cs="Times New Roman"/>
          <w:sz w:val="28"/>
          <w:szCs w:val="28"/>
          <w:lang w:eastAsia="ru-RU"/>
        </w:rPr>
        <w:t>согласно приложению.</w:t>
      </w:r>
    </w:p>
    <w:p w:rsidR="0097756C" w:rsidRPr="0097756C" w:rsidRDefault="0097756C" w:rsidP="00D56450">
      <w:pPr>
        <w:spacing w:after="0" w:line="240" w:lineRule="auto"/>
        <w:ind w:firstLine="709"/>
        <w:jc w:val="both"/>
        <w:rPr>
          <w:rFonts w:ascii="Times New Roman" w:eastAsia="Calibri" w:hAnsi="Times New Roman" w:cs="Times New Roman"/>
          <w:iCs/>
          <w:sz w:val="28"/>
          <w:szCs w:val="28"/>
          <w:lang w:bidi="en-US"/>
        </w:rPr>
      </w:pPr>
      <w:r w:rsidRPr="0097756C">
        <w:rPr>
          <w:rFonts w:ascii="Times New Roman" w:eastAsia="Calibri" w:hAnsi="Times New Roman" w:cs="Times New Roman"/>
          <w:iCs/>
          <w:sz w:val="28"/>
          <w:szCs w:val="28"/>
          <w:lang w:bidi="en-US"/>
        </w:rPr>
        <w:t>2. Настоящий приказ вступает</w:t>
      </w:r>
      <w:r w:rsidRPr="0097756C">
        <w:rPr>
          <w:rFonts w:ascii="Calibri" w:eastAsia="Calibri" w:hAnsi="Calibri" w:cs="Times New Roman"/>
          <w:i/>
          <w:iCs/>
          <w:sz w:val="28"/>
          <w:szCs w:val="28"/>
          <w:lang w:bidi="en-US"/>
        </w:rPr>
        <w:t xml:space="preserve"> </w:t>
      </w:r>
      <w:r w:rsidRPr="0097756C">
        <w:rPr>
          <w:rFonts w:ascii="Times New Roman" w:eastAsia="Calibri" w:hAnsi="Times New Roman" w:cs="Times New Roman"/>
          <w:iCs/>
          <w:sz w:val="28"/>
          <w:szCs w:val="28"/>
          <w:lang w:bidi="en-US"/>
        </w:rPr>
        <w:t>в силу через 10 дней после дня его официального опубликования.</w:t>
      </w:r>
    </w:p>
    <w:p w:rsidR="0097756C" w:rsidRPr="0097756C" w:rsidRDefault="0097756C" w:rsidP="00D56450">
      <w:pPr>
        <w:spacing w:after="0" w:line="240" w:lineRule="auto"/>
        <w:ind w:firstLine="720"/>
        <w:jc w:val="both"/>
        <w:rPr>
          <w:rFonts w:ascii="Times New Roman" w:eastAsia="Times New Roman" w:hAnsi="Times New Roman" w:cs="Times New Roman"/>
          <w:sz w:val="28"/>
          <w:szCs w:val="28"/>
          <w:lang w:eastAsia="ru-RU"/>
        </w:rPr>
      </w:pPr>
    </w:p>
    <w:p w:rsidR="0097756C" w:rsidRPr="0097756C" w:rsidRDefault="0097756C" w:rsidP="00D56450">
      <w:pPr>
        <w:spacing w:after="0" w:line="240" w:lineRule="auto"/>
        <w:ind w:firstLine="720"/>
        <w:jc w:val="both"/>
        <w:rPr>
          <w:rFonts w:ascii="Times New Roman" w:eastAsia="Times New Roman" w:hAnsi="Times New Roman" w:cs="Times New Roman"/>
          <w:sz w:val="28"/>
          <w:szCs w:val="28"/>
          <w:lang w:eastAsia="ru-RU"/>
        </w:rPr>
      </w:pPr>
    </w:p>
    <w:p w:rsidR="0097756C" w:rsidRPr="0097756C" w:rsidRDefault="0097756C" w:rsidP="00D56450">
      <w:pPr>
        <w:spacing w:after="0" w:line="240" w:lineRule="auto"/>
        <w:ind w:firstLine="720"/>
        <w:jc w:val="both"/>
        <w:rPr>
          <w:rFonts w:ascii="Times New Roman" w:eastAsia="Times New Roman" w:hAnsi="Times New Roman" w:cs="Times New Roman"/>
          <w:sz w:val="28"/>
          <w:szCs w:val="28"/>
          <w:lang w:eastAsia="ru-RU"/>
        </w:rPr>
      </w:pPr>
    </w:p>
    <w:p w:rsidR="006676B6" w:rsidRDefault="0097756C" w:rsidP="006676B6">
      <w:pPr>
        <w:spacing w:after="0" w:line="240" w:lineRule="auto"/>
        <w:jc w:val="both"/>
        <w:rPr>
          <w:rFonts w:ascii="Times New Roman" w:eastAsia="Times New Roman" w:hAnsi="Times New Roman" w:cs="Times New Roman"/>
          <w:sz w:val="28"/>
          <w:szCs w:val="28"/>
          <w:lang w:eastAsia="ru-RU"/>
        </w:rPr>
      </w:pPr>
      <w:r w:rsidRPr="0097756C">
        <w:rPr>
          <w:rFonts w:ascii="Times New Roman" w:eastAsia="Times New Roman" w:hAnsi="Times New Roman" w:cs="Times New Roman"/>
          <w:sz w:val="28"/>
          <w:szCs w:val="28"/>
          <w:lang w:eastAsia="ru-RU"/>
        </w:rPr>
        <w:t xml:space="preserve">Министр  </w:t>
      </w:r>
      <w:r w:rsidRPr="0097756C">
        <w:rPr>
          <w:rFonts w:ascii="Times New Roman" w:eastAsia="Times New Roman" w:hAnsi="Times New Roman" w:cs="Times New Roman"/>
          <w:sz w:val="28"/>
          <w:szCs w:val="28"/>
          <w:lang w:eastAsia="ru-RU"/>
        </w:rPr>
        <w:tab/>
      </w:r>
      <w:r w:rsidRPr="0097756C">
        <w:rPr>
          <w:rFonts w:ascii="Times New Roman" w:eastAsia="Times New Roman" w:hAnsi="Times New Roman" w:cs="Times New Roman"/>
          <w:sz w:val="28"/>
          <w:szCs w:val="28"/>
          <w:lang w:eastAsia="ru-RU"/>
        </w:rPr>
        <w:tab/>
      </w:r>
      <w:r w:rsidRPr="0097756C">
        <w:rPr>
          <w:rFonts w:ascii="Times New Roman" w:eastAsia="Times New Roman" w:hAnsi="Times New Roman" w:cs="Times New Roman"/>
          <w:sz w:val="28"/>
          <w:szCs w:val="28"/>
          <w:lang w:eastAsia="ru-RU"/>
        </w:rPr>
        <w:tab/>
      </w:r>
      <w:r w:rsidRPr="0097756C">
        <w:rPr>
          <w:rFonts w:ascii="Times New Roman" w:eastAsia="Times New Roman" w:hAnsi="Times New Roman" w:cs="Times New Roman"/>
          <w:sz w:val="28"/>
          <w:szCs w:val="28"/>
          <w:lang w:eastAsia="ru-RU"/>
        </w:rPr>
        <w:tab/>
      </w:r>
      <w:r w:rsidRPr="0097756C">
        <w:rPr>
          <w:rFonts w:ascii="Times New Roman" w:eastAsia="Times New Roman" w:hAnsi="Times New Roman" w:cs="Times New Roman"/>
          <w:sz w:val="28"/>
          <w:szCs w:val="28"/>
          <w:lang w:eastAsia="ru-RU"/>
        </w:rPr>
        <w:tab/>
      </w:r>
      <w:r w:rsidRPr="0097756C">
        <w:rPr>
          <w:rFonts w:ascii="Times New Roman" w:eastAsia="Times New Roman" w:hAnsi="Times New Roman" w:cs="Times New Roman"/>
          <w:sz w:val="28"/>
          <w:szCs w:val="28"/>
          <w:lang w:eastAsia="ru-RU"/>
        </w:rPr>
        <w:tab/>
      </w:r>
      <w:r w:rsidRPr="0097756C">
        <w:rPr>
          <w:rFonts w:ascii="Times New Roman" w:eastAsia="Times New Roman" w:hAnsi="Times New Roman" w:cs="Times New Roman"/>
          <w:sz w:val="28"/>
          <w:szCs w:val="28"/>
          <w:lang w:eastAsia="ru-RU"/>
        </w:rPr>
        <w:tab/>
      </w:r>
      <w:r w:rsidRPr="0097756C">
        <w:rPr>
          <w:rFonts w:ascii="Times New Roman" w:eastAsia="Times New Roman" w:hAnsi="Times New Roman" w:cs="Times New Roman"/>
          <w:sz w:val="28"/>
          <w:szCs w:val="28"/>
          <w:lang w:eastAsia="ru-RU"/>
        </w:rPr>
        <w:tab/>
        <w:t xml:space="preserve">                 И.Э. Койрович</w:t>
      </w:r>
    </w:p>
    <w:p w:rsidR="006676B6" w:rsidRDefault="006676B6" w:rsidP="006676B6">
      <w:pPr>
        <w:tabs>
          <w:tab w:val="left" w:pos="5387"/>
        </w:tabs>
        <w:spacing w:after="0" w:line="240" w:lineRule="auto"/>
        <w:rPr>
          <w:rFonts w:ascii="Times New Roman" w:eastAsia="Times New Roman" w:hAnsi="Times New Roman" w:cs="Times New Roman"/>
          <w:sz w:val="28"/>
          <w:szCs w:val="28"/>
          <w:lang w:eastAsia="ru-RU"/>
        </w:rPr>
        <w:sectPr w:rsidR="006676B6" w:rsidSect="00D14074">
          <w:headerReference w:type="default" r:id="rId8"/>
          <w:headerReference w:type="first" r:id="rId9"/>
          <w:type w:val="continuous"/>
          <w:pgSz w:w="11906" w:h="16838" w:code="9"/>
          <w:pgMar w:top="1134" w:right="567" w:bottom="1134" w:left="1985" w:header="709" w:footer="709" w:gutter="0"/>
          <w:cols w:space="708"/>
          <w:titlePg/>
          <w:docGrid w:linePitch="360"/>
        </w:sectPr>
      </w:pPr>
    </w:p>
    <w:p w:rsidR="001D33B3" w:rsidRDefault="00DA0732" w:rsidP="006676B6">
      <w:pPr>
        <w:tabs>
          <w:tab w:val="left" w:pos="5387"/>
        </w:tabs>
        <w:spacing w:after="0" w:line="240" w:lineRule="auto"/>
        <w:ind w:left="4536"/>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lastRenderedPageBreak/>
        <w:t xml:space="preserve">Приложение </w:t>
      </w:r>
    </w:p>
    <w:p w:rsidR="00DA0732" w:rsidRPr="00DA0732" w:rsidRDefault="00DA0732" w:rsidP="006676B6">
      <w:pPr>
        <w:tabs>
          <w:tab w:val="left" w:pos="5387"/>
        </w:tabs>
        <w:spacing w:after="0" w:line="240" w:lineRule="auto"/>
        <w:ind w:left="4536"/>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к приказу</w:t>
      </w:r>
      <w:r w:rsidR="001D33B3">
        <w:rPr>
          <w:rFonts w:ascii="Times New Roman" w:eastAsia="Times New Roman" w:hAnsi="Times New Roman" w:cs="Times New Roman"/>
          <w:sz w:val="28"/>
          <w:szCs w:val="28"/>
          <w:lang w:eastAsia="ru-RU"/>
        </w:rPr>
        <w:t xml:space="preserve"> </w:t>
      </w:r>
      <w:r w:rsidRPr="00DA0732">
        <w:rPr>
          <w:rFonts w:ascii="Times New Roman" w:eastAsia="Times New Roman" w:hAnsi="Times New Roman" w:cs="Times New Roman"/>
          <w:sz w:val="28"/>
          <w:szCs w:val="28"/>
          <w:lang w:eastAsia="ru-RU"/>
        </w:rPr>
        <w:t>Министерства социального</w:t>
      </w:r>
    </w:p>
    <w:p w:rsidR="00DA0732" w:rsidRPr="00DA0732" w:rsidRDefault="00DA0732" w:rsidP="006676B6">
      <w:pPr>
        <w:tabs>
          <w:tab w:val="left" w:pos="5387"/>
        </w:tabs>
        <w:spacing w:after="0" w:line="240" w:lineRule="auto"/>
        <w:ind w:left="4536"/>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развития и труда Камчатского края</w:t>
      </w:r>
    </w:p>
    <w:p w:rsidR="00DA0732" w:rsidRPr="00DA0732" w:rsidRDefault="00DA0732" w:rsidP="006676B6">
      <w:pPr>
        <w:tabs>
          <w:tab w:val="left" w:pos="5387"/>
        </w:tabs>
        <w:spacing w:after="0" w:line="240" w:lineRule="auto"/>
        <w:ind w:left="4536"/>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от  29.06.2012  . №  340-п</w:t>
      </w:r>
    </w:p>
    <w:p w:rsidR="00DA0732" w:rsidRPr="00DA0732" w:rsidRDefault="00DA0732" w:rsidP="00D56450">
      <w:pPr>
        <w:spacing w:after="0" w:line="240" w:lineRule="auto"/>
        <w:jc w:val="center"/>
        <w:rPr>
          <w:rFonts w:ascii="Times New Roman" w:eastAsia="Times New Roman" w:hAnsi="Times New Roman" w:cs="Times New Roman"/>
          <w:sz w:val="28"/>
          <w:szCs w:val="28"/>
          <w:lang w:eastAsia="ru-RU"/>
        </w:rPr>
      </w:pPr>
    </w:p>
    <w:p w:rsidR="00DA0732" w:rsidRPr="00DA0732" w:rsidRDefault="00DA0732" w:rsidP="00D56450">
      <w:pPr>
        <w:spacing w:after="0" w:line="240" w:lineRule="auto"/>
        <w:jc w:val="center"/>
        <w:rPr>
          <w:rFonts w:ascii="Times New Roman" w:eastAsia="Calibri" w:hAnsi="Times New Roman" w:cs="Times New Roman"/>
          <w:b/>
          <w:iCs/>
          <w:sz w:val="28"/>
          <w:szCs w:val="28"/>
          <w:lang w:bidi="en-US"/>
        </w:rPr>
      </w:pPr>
    </w:p>
    <w:p w:rsidR="00DA0732" w:rsidRPr="00DA0732" w:rsidRDefault="00DA0732" w:rsidP="00D56450">
      <w:pPr>
        <w:spacing w:after="0" w:line="240" w:lineRule="auto"/>
        <w:jc w:val="center"/>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 xml:space="preserve">Административный регламент </w:t>
      </w:r>
    </w:p>
    <w:p w:rsidR="00DA0732" w:rsidRPr="00DA0732" w:rsidRDefault="00DA0732" w:rsidP="00D56450">
      <w:pPr>
        <w:spacing w:after="0" w:line="240" w:lineRule="auto"/>
        <w:jc w:val="center"/>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предоставления органами местного самоуправления, осуществляющими переданные полномочия Камчатского края по опеке (попечительству), государственной услуги по предоставлению информации, приему документов от лиц, желающих установить опеку (попечительство) над совершеннолетними гражданами, признанными в установленном порядке недееспособными, или не полностью дееспособными</w:t>
      </w:r>
    </w:p>
    <w:p w:rsidR="00DA0732" w:rsidRDefault="00DA0732" w:rsidP="00D56450">
      <w:pPr>
        <w:spacing w:after="0" w:line="240" w:lineRule="auto"/>
        <w:jc w:val="center"/>
        <w:rPr>
          <w:rFonts w:ascii="Times New Roman" w:eastAsia="Calibri" w:hAnsi="Times New Roman" w:cs="Times New Roman"/>
          <w:iCs/>
          <w:sz w:val="28"/>
          <w:szCs w:val="28"/>
          <w:lang w:bidi="en-US"/>
        </w:rPr>
      </w:pPr>
    </w:p>
    <w:p w:rsidR="00DA0732" w:rsidRPr="00DA0732" w:rsidRDefault="00DA0732" w:rsidP="00D56450">
      <w:pPr>
        <w:autoSpaceDE w:val="0"/>
        <w:autoSpaceDN w:val="0"/>
        <w:adjustRightInd w:val="0"/>
        <w:spacing w:after="0" w:line="240" w:lineRule="auto"/>
        <w:jc w:val="center"/>
        <w:rPr>
          <w:rFonts w:ascii="Times New Roman" w:eastAsia="Times New Roman" w:hAnsi="Times New Roman" w:cs="Times New Roman"/>
          <w:i/>
          <w:color w:val="000000"/>
          <w:sz w:val="28"/>
          <w:szCs w:val="28"/>
          <w:lang w:eastAsia="ru-RU"/>
        </w:rPr>
      </w:pPr>
      <w:r w:rsidRPr="00DA0732">
        <w:rPr>
          <w:rFonts w:ascii="Times New Roman" w:eastAsia="Times New Roman" w:hAnsi="Times New Roman" w:cs="Times New Roman"/>
          <w:i/>
          <w:color w:val="000000"/>
          <w:sz w:val="28"/>
          <w:szCs w:val="28"/>
          <w:lang w:eastAsia="ru-RU"/>
        </w:rPr>
        <w:t xml:space="preserve">(в ред. приказа Министерства социального развития </w:t>
      </w:r>
    </w:p>
    <w:p w:rsidR="00DA0732" w:rsidRPr="00DA0732" w:rsidRDefault="00DA0732" w:rsidP="00D56450">
      <w:pPr>
        <w:autoSpaceDE w:val="0"/>
        <w:autoSpaceDN w:val="0"/>
        <w:adjustRightInd w:val="0"/>
        <w:spacing w:after="0" w:line="240" w:lineRule="auto"/>
        <w:jc w:val="center"/>
        <w:rPr>
          <w:rFonts w:ascii="Times New Roman" w:eastAsia="Times New Roman" w:hAnsi="Times New Roman" w:cs="Times New Roman"/>
          <w:i/>
          <w:color w:val="000000"/>
          <w:sz w:val="28"/>
          <w:szCs w:val="28"/>
          <w:lang w:eastAsia="ru-RU"/>
        </w:rPr>
      </w:pPr>
      <w:r w:rsidRPr="00DA0732">
        <w:rPr>
          <w:rFonts w:ascii="Times New Roman" w:eastAsia="Times New Roman" w:hAnsi="Times New Roman" w:cs="Times New Roman"/>
          <w:i/>
          <w:color w:val="000000"/>
          <w:sz w:val="28"/>
          <w:szCs w:val="28"/>
          <w:lang w:eastAsia="ru-RU"/>
        </w:rPr>
        <w:t>и труда Камчатского края:</w:t>
      </w:r>
    </w:p>
    <w:p w:rsidR="00DA0732" w:rsidRDefault="00DA0732" w:rsidP="00D56450">
      <w:pPr>
        <w:autoSpaceDE w:val="0"/>
        <w:autoSpaceDN w:val="0"/>
        <w:adjustRightInd w:val="0"/>
        <w:spacing w:after="0" w:line="240" w:lineRule="auto"/>
        <w:jc w:val="center"/>
        <w:rPr>
          <w:rFonts w:ascii="Times New Roman" w:eastAsia="Calibri" w:hAnsi="Times New Roman" w:cs="Times New Roman"/>
          <w:color w:val="000000"/>
          <w:sz w:val="28"/>
          <w:szCs w:val="28"/>
        </w:rPr>
      </w:pPr>
      <w:r w:rsidRPr="00DA0732">
        <w:rPr>
          <w:rFonts w:ascii="Times New Roman" w:eastAsia="Times New Roman" w:hAnsi="Times New Roman" w:cs="Times New Roman"/>
          <w:i/>
          <w:color w:val="000000"/>
          <w:sz w:val="28"/>
          <w:szCs w:val="28"/>
          <w:lang w:eastAsia="ru-RU"/>
        </w:rPr>
        <w:t xml:space="preserve">от </w:t>
      </w:r>
      <w:r>
        <w:rPr>
          <w:rFonts w:ascii="Times New Roman" w:eastAsia="Times New Roman" w:hAnsi="Times New Roman" w:cs="Times New Roman"/>
          <w:i/>
          <w:color w:val="000000"/>
          <w:sz w:val="28"/>
          <w:szCs w:val="28"/>
          <w:lang w:eastAsia="ru-RU"/>
        </w:rPr>
        <w:t>29.08.2012</w:t>
      </w:r>
      <w:r w:rsidRPr="00DA0732">
        <w:rPr>
          <w:rFonts w:ascii="Times New Roman" w:eastAsia="Times New Roman" w:hAnsi="Times New Roman" w:cs="Times New Roman"/>
          <w:i/>
          <w:color w:val="000000"/>
          <w:sz w:val="28"/>
          <w:szCs w:val="28"/>
          <w:lang w:eastAsia="ru-RU"/>
        </w:rPr>
        <w:t xml:space="preserve"> № </w:t>
      </w:r>
      <w:r>
        <w:rPr>
          <w:rFonts w:ascii="Times New Roman" w:eastAsia="Times New Roman" w:hAnsi="Times New Roman" w:cs="Times New Roman"/>
          <w:i/>
          <w:color w:val="000000"/>
          <w:sz w:val="28"/>
          <w:szCs w:val="28"/>
          <w:lang w:eastAsia="ru-RU"/>
        </w:rPr>
        <w:t>455</w:t>
      </w:r>
      <w:r w:rsidRPr="00DA0732">
        <w:rPr>
          <w:rFonts w:ascii="Times New Roman" w:eastAsia="Calibri" w:hAnsi="Times New Roman" w:cs="Times New Roman"/>
          <w:color w:val="000000"/>
          <w:sz w:val="28"/>
          <w:szCs w:val="28"/>
        </w:rPr>
        <w:t>-п</w:t>
      </w:r>
      <w:r>
        <w:rPr>
          <w:rFonts w:ascii="Times New Roman" w:eastAsia="Calibri" w:hAnsi="Times New Roman" w:cs="Times New Roman"/>
          <w:color w:val="000000"/>
          <w:sz w:val="28"/>
          <w:szCs w:val="28"/>
        </w:rPr>
        <w:t>;</w:t>
      </w:r>
    </w:p>
    <w:p w:rsidR="001D33B3" w:rsidRDefault="00DA0732" w:rsidP="00D56450">
      <w:pPr>
        <w:autoSpaceDE w:val="0"/>
        <w:autoSpaceDN w:val="0"/>
        <w:adjustRightInd w:val="0"/>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22.10.</w:t>
      </w:r>
      <w:r w:rsidR="001D33B3">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013 № 608-п</w:t>
      </w:r>
      <w:r w:rsidR="001D33B3">
        <w:rPr>
          <w:rFonts w:ascii="Times New Roman" w:eastAsia="Calibri" w:hAnsi="Times New Roman" w:cs="Times New Roman"/>
          <w:color w:val="000000"/>
          <w:sz w:val="28"/>
          <w:szCs w:val="28"/>
        </w:rPr>
        <w:t>;</w:t>
      </w:r>
    </w:p>
    <w:p w:rsidR="001D33B3" w:rsidRDefault="001D33B3" w:rsidP="00D56450">
      <w:pPr>
        <w:autoSpaceDE w:val="0"/>
        <w:autoSpaceDN w:val="0"/>
        <w:adjustRightInd w:val="0"/>
        <w:spacing w:after="0" w:line="240" w:lineRule="auto"/>
        <w:jc w:val="center"/>
        <w:rPr>
          <w:rFonts w:ascii="Times New Roman" w:eastAsia="Calibri" w:hAnsi="Times New Roman" w:cs="Times New Roman"/>
          <w:color w:val="000000"/>
          <w:sz w:val="28"/>
          <w:szCs w:val="28"/>
        </w:rPr>
      </w:pPr>
      <w:r w:rsidRPr="001D33B3">
        <w:rPr>
          <w:rFonts w:ascii="Times New Roman" w:eastAsia="Calibri" w:hAnsi="Times New Roman" w:cs="Times New Roman"/>
          <w:color w:val="000000"/>
          <w:sz w:val="28"/>
          <w:szCs w:val="28"/>
        </w:rPr>
        <w:t>от 14.01.2015 № 28-п</w:t>
      </w:r>
      <w:r>
        <w:rPr>
          <w:rFonts w:ascii="Times New Roman" w:eastAsia="Calibri" w:hAnsi="Times New Roman" w:cs="Times New Roman"/>
          <w:color w:val="000000"/>
          <w:sz w:val="28"/>
          <w:szCs w:val="28"/>
        </w:rPr>
        <w:t>;</w:t>
      </w:r>
    </w:p>
    <w:p w:rsidR="00DA0732" w:rsidRPr="00DA0732" w:rsidRDefault="006676B6" w:rsidP="00D56450">
      <w:pPr>
        <w:autoSpaceDE w:val="0"/>
        <w:autoSpaceDN w:val="0"/>
        <w:adjustRightInd w:val="0"/>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от </w:t>
      </w:r>
      <w:bookmarkStart w:id="0" w:name="_GoBack"/>
      <w:bookmarkEnd w:id="0"/>
      <w:r w:rsidR="001D33B3">
        <w:rPr>
          <w:rFonts w:ascii="Times New Roman" w:eastAsia="Calibri" w:hAnsi="Times New Roman" w:cs="Times New Roman"/>
          <w:color w:val="000000"/>
          <w:sz w:val="28"/>
          <w:szCs w:val="28"/>
        </w:rPr>
        <w:t>22.06.2016 № 641-п</w:t>
      </w:r>
      <w:r w:rsidR="00DA0732" w:rsidRPr="00DA0732">
        <w:rPr>
          <w:rFonts w:ascii="Times New Roman" w:eastAsia="Calibri" w:hAnsi="Times New Roman" w:cs="Times New Roman"/>
          <w:color w:val="000000"/>
          <w:sz w:val="28"/>
          <w:szCs w:val="28"/>
        </w:rPr>
        <w:t>)</w:t>
      </w:r>
    </w:p>
    <w:p w:rsidR="00DA0732" w:rsidRPr="00DA0732" w:rsidRDefault="00DA0732" w:rsidP="00D56450">
      <w:pPr>
        <w:spacing w:after="0" w:line="240" w:lineRule="auto"/>
        <w:jc w:val="center"/>
        <w:rPr>
          <w:rFonts w:ascii="Times New Roman" w:eastAsia="Calibri" w:hAnsi="Times New Roman" w:cs="Times New Roman"/>
          <w:iCs/>
          <w:sz w:val="28"/>
          <w:szCs w:val="28"/>
          <w:lang w:bidi="en-US"/>
        </w:rPr>
      </w:pPr>
    </w:p>
    <w:p w:rsidR="00DA0732" w:rsidRPr="00DA0732" w:rsidRDefault="00DA0732" w:rsidP="00D56450">
      <w:pPr>
        <w:spacing w:after="0" w:line="240" w:lineRule="auto"/>
        <w:jc w:val="center"/>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val="en-US" w:bidi="en-US"/>
        </w:rPr>
        <w:t>I</w:t>
      </w:r>
      <w:r w:rsidRPr="00DA0732">
        <w:rPr>
          <w:rFonts w:ascii="Times New Roman" w:eastAsia="Calibri" w:hAnsi="Times New Roman" w:cs="Times New Roman"/>
          <w:iCs/>
          <w:sz w:val="28"/>
          <w:szCs w:val="28"/>
          <w:lang w:bidi="en-US"/>
        </w:rPr>
        <w:t>.</w:t>
      </w:r>
      <w:r>
        <w:rPr>
          <w:rFonts w:ascii="Times New Roman" w:eastAsia="Calibri" w:hAnsi="Times New Roman" w:cs="Times New Roman"/>
          <w:iCs/>
          <w:sz w:val="28"/>
          <w:szCs w:val="28"/>
          <w:lang w:bidi="en-US"/>
        </w:rPr>
        <w:t xml:space="preserve"> </w:t>
      </w:r>
      <w:r w:rsidRPr="00DA0732">
        <w:rPr>
          <w:rFonts w:ascii="Times New Roman" w:eastAsia="Calibri" w:hAnsi="Times New Roman" w:cs="Times New Roman"/>
          <w:iCs/>
          <w:sz w:val="28"/>
          <w:szCs w:val="28"/>
          <w:lang w:bidi="en-US"/>
        </w:rPr>
        <w:t>Общие положения</w:t>
      </w:r>
    </w:p>
    <w:p w:rsidR="00DA0732" w:rsidRPr="00DA0732" w:rsidRDefault="00DA0732" w:rsidP="00D56450">
      <w:pPr>
        <w:spacing w:after="0" w:line="240" w:lineRule="auto"/>
        <w:jc w:val="center"/>
        <w:rPr>
          <w:rFonts w:ascii="Times New Roman" w:eastAsia="Calibri" w:hAnsi="Times New Roman" w:cs="Times New Roman"/>
          <w:iCs/>
          <w:sz w:val="24"/>
          <w:szCs w:val="24"/>
          <w:lang w:bidi="en-US"/>
        </w:rPr>
      </w:pPr>
    </w:p>
    <w:p w:rsidR="00DA0732" w:rsidRPr="00DA0732" w:rsidRDefault="00DA0732" w:rsidP="00D56450">
      <w:pPr>
        <w:spacing w:after="0" w:line="240" w:lineRule="auto"/>
        <w:jc w:val="center"/>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1.1.</w:t>
      </w:r>
      <w:r>
        <w:rPr>
          <w:rFonts w:ascii="Times New Roman" w:eastAsia="Calibri" w:hAnsi="Times New Roman" w:cs="Times New Roman"/>
          <w:iCs/>
          <w:sz w:val="28"/>
          <w:szCs w:val="28"/>
          <w:lang w:bidi="en-US"/>
        </w:rPr>
        <w:t xml:space="preserve"> </w:t>
      </w:r>
      <w:r w:rsidRPr="00DA0732">
        <w:rPr>
          <w:rFonts w:ascii="Times New Roman" w:eastAsia="Calibri" w:hAnsi="Times New Roman" w:cs="Times New Roman"/>
          <w:iCs/>
          <w:sz w:val="28"/>
          <w:szCs w:val="28"/>
          <w:lang w:bidi="en-US"/>
        </w:rPr>
        <w:t>Предмет регулирования регламента</w:t>
      </w:r>
    </w:p>
    <w:p w:rsidR="00DA0732" w:rsidRPr="00DA0732" w:rsidRDefault="00DA0732" w:rsidP="00D56450">
      <w:pPr>
        <w:spacing w:after="0" w:line="240" w:lineRule="auto"/>
        <w:jc w:val="center"/>
        <w:rPr>
          <w:rFonts w:ascii="Times New Roman" w:eastAsia="Calibri" w:hAnsi="Times New Roman" w:cs="Times New Roman"/>
          <w:iCs/>
          <w:sz w:val="24"/>
          <w:szCs w:val="24"/>
          <w:lang w:bidi="en-US"/>
        </w:rPr>
      </w:pPr>
    </w:p>
    <w:p w:rsidR="00DA0732" w:rsidRPr="00DA0732" w:rsidRDefault="00DA0732" w:rsidP="00D56450">
      <w:pPr>
        <w:spacing w:after="0" w:line="240" w:lineRule="auto"/>
        <w:ind w:firstLine="709"/>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bCs/>
          <w:sz w:val="28"/>
          <w:szCs w:val="28"/>
          <w:lang w:eastAsia="ru-RU"/>
        </w:rPr>
        <w:t xml:space="preserve">1.1.1. Административный регламент </w:t>
      </w:r>
      <w:r w:rsidRPr="00DA0732">
        <w:rPr>
          <w:rFonts w:ascii="Times New Roman" w:eastAsia="Times New Roman" w:hAnsi="Times New Roman" w:cs="Times New Roman"/>
          <w:sz w:val="28"/>
          <w:szCs w:val="28"/>
          <w:lang w:eastAsia="ru-RU"/>
        </w:rPr>
        <w:t xml:space="preserve">предоставления органами местного самоуправления, осуществляющими переданные полномочия Камчатского края по опеке (попечительству), государственной услуги по предоставлению информации, приему документов от лиц, желающих установить опеку (попечительство) над совершеннолетними гражданами, признанными в установленном порядке недееспособными, или не полностью дееспособными </w:t>
      </w:r>
      <w:r w:rsidRPr="00DA0732">
        <w:rPr>
          <w:rFonts w:ascii="Times New Roman" w:eastAsia="Times New Roman" w:hAnsi="Times New Roman" w:cs="Times New Roman"/>
          <w:color w:val="000000"/>
          <w:sz w:val="28"/>
          <w:szCs w:val="28"/>
          <w:lang w:eastAsia="ru-RU"/>
        </w:rPr>
        <w:t xml:space="preserve">(далее – Административный регламент, государственная услуга), </w:t>
      </w:r>
      <w:r w:rsidRPr="00DA0732">
        <w:rPr>
          <w:rFonts w:ascii="Times New Roman" w:eastAsia="Times New Roman" w:hAnsi="Times New Roman" w:cs="Times New Roman"/>
          <w:sz w:val="28"/>
          <w:szCs w:val="28"/>
          <w:lang w:eastAsia="ru-RU"/>
        </w:rPr>
        <w:t>разработан в целях повышения качества предоставления государственной услуги, и определяет сроки и последовательность действий (административных процедур) органов местного самоуправления, осуществляющих переданные полномочия Камчатского края по опеке (попечительству) по предоставлению информации, приему документов от лиц, желающих установить опеку (попечительство) над совершеннолетними гражданами, признанными в установленном порядке недееспособными, или не полностью дееспособными.</w:t>
      </w:r>
    </w:p>
    <w:p w:rsidR="00DA0732" w:rsidRPr="00DA0732" w:rsidRDefault="00DA0732" w:rsidP="00D56450">
      <w:pPr>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1.1.2. Предметом регулирования Административного регламента являются отношения, возникшие между органом опеки и попечительства и физическими лицами.</w:t>
      </w:r>
    </w:p>
    <w:p w:rsidR="00DA0732" w:rsidRPr="00DA0732" w:rsidRDefault="00DA0732" w:rsidP="00D56450">
      <w:pPr>
        <w:spacing w:after="0" w:line="240" w:lineRule="auto"/>
        <w:ind w:firstLine="709"/>
        <w:jc w:val="center"/>
        <w:rPr>
          <w:rFonts w:ascii="Times New Roman" w:eastAsia="Times New Roman" w:hAnsi="Times New Roman" w:cs="Times New Roman"/>
          <w:sz w:val="24"/>
          <w:szCs w:val="24"/>
          <w:lang w:eastAsia="ru-RU"/>
        </w:rPr>
      </w:pPr>
    </w:p>
    <w:p w:rsidR="00DA0732" w:rsidRPr="00DA0732" w:rsidRDefault="00DA0732" w:rsidP="00D56450">
      <w:pPr>
        <w:spacing w:after="0" w:line="240" w:lineRule="auto"/>
        <w:ind w:firstLine="709"/>
        <w:jc w:val="center"/>
        <w:rPr>
          <w:rFonts w:ascii="Times New Roman" w:eastAsia="Calibri" w:hAnsi="Times New Roman" w:cs="Times New Roman"/>
          <w:bCs/>
          <w:iCs/>
          <w:color w:val="000000"/>
          <w:sz w:val="28"/>
          <w:szCs w:val="28"/>
          <w:lang w:eastAsia="x-none"/>
        </w:rPr>
      </w:pPr>
      <w:r w:rsidRPr="00DA0732">
        <w:rPr>
          <w:rFonts w:ascii="Times New Roman" w:eastAsia="Calibri" w:hAnsi="Times New Roman" w:cs="Times New Roman"/>
          <w:bCs/>
          <w:iCs/>
          <w:color w:val="000000"/>
          <w:sz w:val="28"/>
          <w:szCs w:val="28"/>
          <w:lang w:eastAsia="x-none"/>
        </w:rPr>
        <w:lastRenderedPageBreak/>
        <w:t>1.2. Круг заявителей</w:t>
      </w:r>
    </w:p>
    <w:p w:rsidR="00DA0732" w:rsidRPr="00DA0732" w:rsidRDefault="00DA0732" w:rsidP="00D56450">
      <w:pPr>
        <w:spacing w:after="0" w:line="240" w:lineRule="auto"/>
        <w:ind w:firstLine="709"/>
        <w:jc w:val="center"/>
        <w:rPr>
          <w:rFonts w:ascii="Times New Roman" w:eastAsia="Calibri" w:hAnsi="Times New Roman" w:cs="Times New Roman"/>
          <w:bCs/>
          <w:iCs/>
          <w:color w:val="000000"/>
          <w:sz w:val="28"/>
          <w:szCs w:val="28"/>
          <w:lang w:eastAsia="x-none"/>
        </w:rPr>
      </w:pPr>
    </w:p>
    <w:p w:rsidR="00DA0732" w:rsidRPr="00DA0732" w:rsidRDefault="00DA0732" w:rsidP="00D56450">
      <w:pPr>
        <w:spacing w:after="0" w:line="240" w:lineRule="auto"/>
        <w:ind w:firstLine="709"/>
        <w:jc w:val="both"/>
        <w:rPr>
          <w:rFonts w:ascii="Times New Roman" w:eastAsia="Calibri" w:hAnsi="Times New Roman" w:cs="Times New Roman"/>
          <w:bCs/>
          <w:iCs/>
          <w:color w:val="000000"/>
          <w:sz w:val="28"/>
          <w:szCs w:val="28"/>
          <w:lang w:val="x-none" w:eastAsia="x-none"/>
        </w:rPr>
      </w:pPr>
      <w:r w:rsidRPr="00DA0732">
        <w:rPr>
          <w:rFonts w:ascii="Times New Roman" w:eastAsia="Calibri" w:hAnsi="Times New Roman" w:cs="Times New Roman"/>
          <w:bCs/>
          <w:iCs/>
          <w:color w:val="000000"/>
          <w:sz w:val="28"/>
          <w:szCs w:val="28"/>
          <w:lang w:eastAsia="x-none"/>
        </w:rPr>
        <w:t xml:space="preserve">1.2.1. </w:t>
      </w:r>
      <w:r w:rsidRPr="00DA0732">
        <w:rPr>
          <w:rFonts w:ascii="Times New Roman" w:eastAsia="Calibri" w:hAnsi="Times New Roman" w:cs="Times New Roman"/>
          <w:bCs/>
          <w:iCs/>
          <w:color w:val="000000"/>
          <w:sz w:val="28"/>
          <w:szCs w:val="28"/>
          <w:lang w:val="x-none" w:eastAsia="x-none"/>
        </w:rPr>
        <w:t xml:space="preserve">Заявителями в соответствии с настоящим Административным регламентом являются совершеннолетние дееспособные </w:t>
      </w:r>
      <w:r w:rsidRPr="00DA0732">
        <w:rPr>
          <w:rFonts w:ascii="Times New Roman" w:eastAsia="Calibri" w:hAnsi="Times New Roman" w:cs="Times New Roman"/>
          <w:iCs/>
          <w:sz w:val="28"/>
          <w:szCs w:val="28"/>
          <w:lang w:val="x-none" w:eastAsia="x-none"/>
        </w:rPr>
        <w:t>лица обоего пола с учетом ограничений, установленных действующим законодательством (далее – заявители).</w:t>
      </w:r>
    </w:p>
    <w:p w:rsidR="00DA0732" w:rsidRPr="00DA0732" w:rsidRDefault="00DA0732" w:rsidP="00D56450">
      <w:pPr>
        <w:autoSpaceDE w:val="0"/>
        <w:autoSpaceDN w:val="0"/>
        <w:adjustRightInd w:val="0"/>
        <w:spacing w:after="0" w:line="240" w:lineRule="auto"/>
        <w:ind w:firstLine="709"/>
        <w:jc w:val="both"/>
        <w:rPr>
          <w:rFonts w:ascii="Times New Roman" w:eastAsia="Calibri" w:hAnsi="Times New Roman" w:cs="Times New Roman"/>
          <w:bCs/>
          <w:iCs/>
          <w:sz w:val="28"/>
          <w:szCs w:val="28"/>
          <w:lang w:bidi="en-US"/>
        </w:rPr>
      </w:pPr>
      <w:r w:rsidRPr="00DA0732">
        <w:rPr>
          <w:rFonts w:ascii="Times New Roman" w:eastAsia="Calibri" w:hAnsi="Times New Roman" w:cs="Times New Roman"/>
          <w:bCs/>
          <w:iCs/>
          <w:sz w:val="28"/>
          <w:szCs w:val="28"/>
          <w:lang w:bidi="en-US"/>
        </w:rPr>
        <w:t>Не могут быть назначены опекунами (попечителями) лица, лишенные родительских прав, больные хроническим алкоголизмом или наркоманией, отстраненные от выполнения обязанностей опекунов (попечителей), ограниченные в родительских правах, бывшие усыновители, если усыновление отменено по их вине, а также лица, которые по состоянию здоровья не могут осуществлять обязанности опекуна, попечителя.</w:t>
      </w:r>
    </w:p>
    <w:p w:rsidR="00DA0732" w:rsidRPr="00DA0732" w:rsidRDefault="00DA0732" w:rsidP="00D56450">
      <w:pPr>
        <w:tabs>
          <w:tab w:val="num" w:pos="1123"/>
        </w:tabs>
        <w:spacing w:after="0" w:line="240" w:lineRule="auto"/>
        <w:ind w:firstLine="709"/>
        <w:jc w:val="both"/>
        <w:rPr>
          <w:rFonts w:ascii="Times New Roman" w:eastAsia="Arial Unicode MS" w:hAnsi="Times New Roman" w:cs="Times New Roman"/>
          <w:bCs/>
          <w:sz w:val="24"/>
          <w:szCs w:val="24"/>
          <w:lang w:eastAsia="x-none"/>
        </w:rPr>
      </w:pPr>
    </w:p>
    <w:p w:rsidR="005D3D03" w:rsidRDefault="00DA0732" w:rsidP="00D56450">
      <w:pPr>
        <w:spacing w:after="0" w:line="240" w:lineRule="auto"/>
        <w:jc w:val="center"/>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1.3.</w:t>
      </w:r>
      <w:r w:rsidR="001D33B3">
        <w:rPr>
          <w:rFonts w:ascii="Times New Roman" w:eastAsia="Calibri" w:hAnsi="Times New Roman" w:cs="Times New Roman"/>
          <w:iCs/>
          <w:sz w:val="28"/>
          <w:szCs w:val="28"/>
          <w:lang w:bidi="en-US"/>
        </w:rPr>
        <w:t xml:space="preserve"> </w:t>
      </w:r>
      <w:r w:rsidRPr="00DA0732">
        <w:rPr>
          <w:rFonts w:ascii="Times New Roman" w:eastAsia="Calibri" w:hAnsi="Times New Roman" w:cs="Times New Roman"/>
          <w:iCs/>
          <w:sz w:val="28"/>
          <w:szCs w:val="28"/>
          <w:lang w:bidi="en-US"/>
        </w:rPr>
        <w:t xml:space="preserve">Требования к порядку информирования </w:t>
      </w:r>
    </w:p>
    <w:p w:rsidR="00DA0732" w:rsidRPr="00DA0732" w:rsidRDefault="00DA0732" w:rsidP="00D56450">
      <w:pPr>
        <w:spacing w:after="0" w:line="240" w:lineRule="auto"/>
        <w:jc w:val="center"/>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о предоставлении государственной услуги</w:t>
      </w:r>
    </w:p>
    <w:p w:rsidR="00DA0732" w:rsidRPr="00DA0732" w:rsidRDefault="00DA0732" w:rsidP="00D56450">
      <w:pPr>
        <w:spacing w:after="0" w:line="240" w:lineRule="auto"/>
        <w:jc w:val="center"/>
        <w:rPr>
          <w:rFonts w:ascii="Times New Roman" w:eastAsia="Calibri" w:hAnsi="Times New Roman" w:cs="Times New Roman"/>
          <w:b/>
          <w:iCs/>
          <w:sz w:val="24"/>
          <w:szCs w:val="24"/>
          <w:lang w:bidi="en-US"/>
        </w:rPr>
      </w:pPr>
    </w:p>
    <w:p w:rsidR="00DA0732" w:rsidRPr="00DA0732" w:rsidRDefault="00DA0732" w:rsidP="00D56450">
      <w:pPr>
        <w:spacing w:after="0" w:line="240" w:lineRule="auto"/>
        <w:ind w:firstLine="720"/>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1.3.1. Место нахождения Министерства социального развития и труда Камчатского края (далее – Министерство): г. Петропавловск-Камчатский, ул. Ленинградская, д.118;</w:t>
      </w:r>
    </w:p>
    <w:p w:rsidR="00DA0732" w:rsidRPr="00DA0732" w:rsidRDefault="00DA0732" w:rsidP="00D56450">
      <w:pPr>
        <w:spacing w:after="0" w:line="240" w:lineRule="auto"/>
        <w:ind w:firstLine="720"/>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 xml:space="preserve">Почтовый адрес: </w:t>
      </w:r>
      <w:smartTag w:uri="urn:schemas-microsoft-com:office:smarttags" w:element="metricconverter">
        <w:smartTagPr>
          <w:attr w:name="ProductID" w:val="683040, г"/>
        </w:smartTagPr>
        <w:r w:rsidRPr="00DA0732">
          <w:rPr>
            <w:rFonts w:ascii="Times New Roman" w:eastAsia="Calibri" w:hAnsi="Times New Roman" w:cs="Times New Roman"/>
            <w:iCs/>
            <w:sz w:val="28"/>
            <w:szCs w:val="28"/>
            <w:lang w:bidi="en-US"/>
          </w:rPr>
          <w:t>683040, г</w:t>
        </w:r>
      </w:smartTag>
      <w:r w:rsidRPr="00DA0732">
        <w:rPr>
          <w:rFonts w:ascii="Times New Roman" w:eastAsia="Calibri" w:hAnsi="Times New Roman" w:cs="Times New Roman"/>
          <w:iCs/>
          <w:sz w:val="28"/>
          <w:szCs w:val="28"/>
          <w:lang w:bidi="en-US"/>
        </w:rPr>
        <w:t>. Петропавловск-Камчатский, пл. Ленина, 1</w:t>
      </w:r>
      <w:r w:rsidR="005D3D03">
        <w:rPr>
          <w:rFonts w:ascii="Times New Roman" w:eastAsia="Calibri" w:hAnsi="Times New Roman" w:cs="Times New Roman"/>
          <w:iCs/>
          <w:sz w:val="28"/>
          <w:szCs w:val="28"/>
          <w:lang w:bidi="en-US"/>
        </w:rPr>
        <w:t>.</w:t>
      </w:r>
    </w:p>
    <w:p w:rsidR="00DA0732" w:rsidRPr="00DA0732" w:rsidRDefault="00DA0732" w:rsidP="00D56450">
      <w:pPr>
        <w:spacing w:after="0" w:line="240" w:lineRule="auto"/>
        <w:ind w:firstLine="720"/>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 xml:space="preserve">Адрес электронной почты: </w:t>
      </w:r>
      <w:hyperlink r:id="rId10" w:history="1">
        <w:r w:rsidRPr="00DA0732">
          <w:rPr>
            <w:rFonts w:ascii="Times New Roman" w:eastAsia="Calibri" w:hAnsi="Times New Roman" w:cs="Times New Roman"/>
            <w:iCs/>
            <w:color w:val="0000FF"/>
            <w:sz w:val="28"/>
            <w:szCs w:val="28"/>
            <w:u w:val="single"/>
            <w:lang w:val="en-US" w:bidi="en-US"/>
          </w:rPr>
          <w:t>minsrt</w:t>
        </w:r>
        <w:r w:rsidRPr="00DA0732">
          <w:rPr>
            <w:rFonts w:ascii="Times New Roman" w:eastAsia="Calibri" w:hAnsi="Times New Roman" w:cs="Times New Roman"/>
            <w:iCs/>
            <w:color w:val="0000FF"/>
            <w:sz w:val="28"/>
            <w:szCs w:val="28"/>
            <w:u w:val="single"/>
            <w:lang w:bidi="en-US"/>
          </w:rPr>
          <w:t>@</w:t>
        </w:r>
        <w:r w:rsidRPr="00DA0732">
          <w:rPr>
            <w:rFonts w:ascii="Times New Roman" w:eastAsia="Calibri" w:hAnsi="Times New Roman" w:cs="Times New Roman"/>
            <w:iCs/>
            <w:color w:val="0000FF"/>
            <w:sz w:val="28"/>
            <w:szCs w:val="28"/>
            <w:u w:val="single"/>
            <w:lang w:val="en-US" w:bidi="en-US"/>
          </w:rPr>
          <w:t>kamchatka</w:t>
        </w:r>
        <w:r w:rsidRPr="00DA0732">
          <w:rPr>
            <w:rFonts w:ascii="Times New Roman" w:eastAsia="Calibri" w:hAnsi="Times New Roman" w:cs="Times New Roman"/>
            <w:iCs/>
            <w:color w:val="0000FF"/>
            <w:sz w:val="28"/>
            <w:szCs w:val="28"/>
            <w:u w:val="single"/>
            <w:lang w:bidi="en-US"/>
          </w:rPr>
          <w:t>.</w:t>
        </w:r>
        <w:r w:rsidRPr="00DA0732">
          <w:rPr>
            <w:rFonts w:ascii="Times New Roman" w:eastAsia="Calibri" w:hAnsi="Times New Roman" w:cs="Times New Roman"/>
            <w:iCs/>
            <w:color w:val="0000FF"/>
            <w:sz w:val="28"/>
            <w:szCs w:val="28"/>
            <w:u w:val="single"/>
            <w:lang w:val="en-US" w:bidi="en-US"/>
          </w:rPr>
          <w:t>gov</w:t>
        </w:r>
        <w:r w:rsidRPr="00DA0732">
          <w:rPr>
            <w:rFonts w:ascii="Times New Roman" w:eastAsia="Calibri" w:hAnsi="Times New Roman" w:cs="Times New Roman"/>
            <w:iCs/>
            <w:color w:val="0000FF"/>
            <w:sz w:val="28"/>
            <w:szCs w:val="28"/>
            <w:u w:val="single"/>
            <w:lang w:bidi="en-US"/>
          </w:rPr>
          <w:t>.</w:t>
        </w:r>
        <w:r w:rsidRPr="00DA0732">
          <w:rPr>
            <w:rFonts w:ascii="Times New Roman" w:eastAsia="Calibri" w:hAnsi="Times New Roman" w:cs="Times New Roman"/>
            <w:iCs/>
            <w:color w:val="0000FF"/>
            <w:sz w:val="28"/>
            <w:szCs w:val="28"/>
            <w:u w:val="single"/>
            <w:lang w:val="en-US" w:bidi="en-US"/>
          </w:rPr>
          <w:t>ru</w:t>
        </w:r>
      </w:hyperlink>
      <w:r w:rsidRPr="00DA0732">
        <w:rPr>
          <w:rFonts w:ascii="Times New Roman" w:eastAsia="Calibri" w:hAnsi="Times New Roman" w:cs="Times New Roman"/>
          <w:iCs/>
          <w:sz w:val="28"/>
          <w:szCs w:val="28"/>
          <w:lang w:bidi="en-US"/>
        </w:rPr>
        <w:t>.</w:t>
      </w:r>
    </w:p>
    <w:p w:rsidR="00DA0732" w:rsidRPr="00DA0732" w:rsidRDefault="00DA0732" w:rsidP="00D56450">
      <w:pPr>
        <w:spacing w:after="0" w:line="240" w:lineRule="auto"/>
        <w:ind w:firstLine="720"/>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Телефон Министерства для справок: (4152)428-355.</w:t>
      </w:r>
    </w:p>
    <w:p w:rsidR="00DA0732" w:rsidRPr="00DA0732" w:rsidRDefault="00DA0732" w:rsidP="00D56450">
      <w:pPr>
        <w:spacing w:after="0" w:line="240" w:lineRule="auto"/>
        <w:ind w:firstLine="720"/>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График работы Министерства:</w:t>
      </w:r>
    </w:p>
    <w:p w:rsidR="00DA0732" w:rsidRPr="00DA0732" w:rsidRDefault="00DA0732" w:rsidP="00D56450">
      <w:pPr>
        <w:spacing w:after="0" w:line="240" w:lineRule="auto"/>
        <w:ind w:firstLine="720"/>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понедельник, вторник, среда, четверг</w:t>
      </w:r>
      <w:r w:rsidR="005D3D03">
        <w:rPr>
          <w:rFonts w:ascii="Times New Roman" w:eastAsia="Calibri" w:hAnsi="Times New Roman" w:cs="Times New Roman"/>
          <w:iCs/>
          <w:sz w:val="28"/>
          <w:szCs w:val="28"/>
          <w:lang w:bidi="en-US"/>
        </w:rPr>
        <w:tab/>
      </w:r>
      <w:r w:rsidRPr="00DA0732">
        <w:rPr>
          <w:rFonts w:ascii="Times New Roman" w:eastAsia="Calibri" w:hAnsi="Times New Roman" w:cs="Times New Roman"/>
          <w:iCs/>
          <w:sz w:val="28"/>
          <w:szCs w:val="28"/>
          <w:lang w:bidi="en-US"/>
        </w:rPr>
        <w:t>- с 9.00 до 17.15;</w:t>
      </w:r>
    </w:p>
    <w:p w:rsidR="00DA0732" w:rsidRPr="00DA0732" w:rsidRDefault="00DA0732" w:rsidP="00D56450">
      <w:pPr>
        <w:spacing w:after="0" w:line="240" w:lineRule="auto"/>
        <w:ind w:firstLine="720"/>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пятница</w:t>
      </w:r>
      <w:r w:rsidR="005D3D03">
        <w:rPr>
          <w:rFonts w:ascii="Times New Roman" w:eastAsia="Calibri" w:hAnsi="Times New Roman" w:cs="Times New Roman"/>
          <w:iCs/>
          <w:sz w:val="28"/>
          <w:szCs w:val="28"/>
          <w:lang w:bidi="en-US"/>
        </w:rPr>
        <w:tab/>
      </w:r>
      <w:r w:rsidR="005D3D03">
        <w:rPr>
          <w:rFonts w:ascii="Times New Roman" w:eastAsia="Calibri" w:hAnsi="Times New Roman" w:cs="Times New Roman"/>
          <w:iCs/>
          <w:sz w:val="28"/>
          <w:szCs w:val="28"/>
          <w:lang w:bidi="en-US"/>
        </w:rPr>
        <w:tab/>
      </w:r>
      <w:r w:rsidR="005D3D03">
        <w:rPr>
          <w:rFonts w:ascii="Times New Roman" w:eastAsia="Calibri" w:hAnsi="Times New Roman" w:cs="Times New Roman"/>
          <w:iCs/>
          <w:sz w:val="28"/>
          <w:szCs w:val="28"/>
          <w:lang w:bidi="en-US"/>
        </w:rPr>
        <w:tab/>
      </w:r>
      <w:r w:rsidR="005D3D03">
        <w:rPr>
          <w:rFonts w:ascii="Times New Roman" w:eastAsia="Calibri" w:hAnsi="Times New Roman" w:cs="Times New Roman"/>
          <w:iCs/>
          <w:sz w:val="28"/>
          <w:szCs w:val="28"/>
          <w:lang w:bidi="en-US"/>
        </w:rPr>
        <w:tab/>
      </w:r>
      <w:r w:rsidR="005D3D03">
        <w:rPr>
          <w:rFonts w:ascii="Times New Roman" w:eastAsia="Calibri" w:hAnsi="Times New Roman" w:cs="Times New Roman"/>
          <w:iCs/>
          <w:sz w:val="28"/>
          <w:szCs w:val="28"/>
          <w:lang w:bidi="en-US"/>
        </w:rPr>
        <w:tab/>
      </w:r>
      <w:r w:rsidR="005D3D03">
        <w:rPr>
          <w:rFonts w:ascii="Times New Roman" w:eastAsia="Calibri" w:hAnsi="Times New Roman" w:cs="Times New Roman"/>
          <w:iCs/>
          <w:sz w:val="28"/>
          <w:szCs w:val="28"/>
          <w:lang w:bidi="en-US"/>
        </w:rPr>
        <w:tab/>
      </w:r>
      <w:r w:rsidRPr="00DA0732">
        <w:rPr>
          <w:rFonts w:ascii="Times New Roman" w:eastAsia="Calibri" w:hAnsi="Times New Roman" w:cs="Times New Roman"/>
          <w:iCs/>
          <w:sz w:val="28"/>
          <w:szCs w:val="28"/>
          <w:lang w:bidi="en-US"/>
        </w:rPr>
        <w:t>- с 9.00 до 16.00;</w:t>
      </w:r>
    </w:p>
    <w:p w:rsidR="00DA0732" w:rsidRPr="00DA0732" w:rsidRDefault="00DA0732" w:rsidP="00D56450">
      <w:pPr>
        <w:spacing w:after="0" w:line="240" w:lineRule="auto"/>
        <w:ind w:firstLine="720"/>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суббота</w:t>
      </w:r>
      <w:r w:rsidR="005D3D03">
        <w:rPr>
          <w:rFonts w:ascii="Times New Roman" w:eastAsia="Calibri" w:hAnsi="Times New Roman" w:cs="Times New Roman"/>
          <w:iCs/>
          <w:sz w:val="28"/>
          <w:szCs w:val="28"/>
          <w:lang w:bidi="en-US"/>
        </w:rPr>
        <w:tab/>
      </w:r>
      <w:r w:rsidR="005D3D03">
        <w:rPr>
          <w:rFonts w:ascii="Times New Roman" w:eastAsia="Calibri" w:hAnsi="Times New Roman" w:cs="Times New Roman"/>
          <w:iCs/>
          <w:sz w:val="28"/>
          <w:szCs w:val="28"/>
          <w:lang w:bidi="en-US"/>
        </w:rPr>
        <w:tab/>
      </w:r>
      <w:r w:rsidR="005D3D03">
        <w:rPr>
          <w:rFonts w:ascii="Times New Roman" w:eastAsia="Calibri" w:hAnsi="Times New Roman" w:cs="Times New Roman"/>
          <w:iCs/>
          <w:sz w:val="28"/>
          <w:szCs w:val="28"/>
          <w:lang w:bidi="en-US"/>
        </w:rPr>
        <w:tab/>
      </w:r>
      <w:r w:rsidR="005D3D03">
        <w:rPr>
          <w:rFonts w:ascii="Times New Roman" w:eastAsia="Calibri" w:hAnsi="Times New Roman" w:cs="Times New Roman"/>
          <w:iCs/>
          <w:sz w:val="28"/>
          <w:szCs w:val="28"/>
          <w:lang w:bidi="en-US"/>
        </w:rPr>
        <w:tab/>
      </w:r>
      <w:r w:rsidR="005D3D03">
        <w:rPr>
          <w:rFonts w:ascii="Times New Roman" w:eastAsia="Calibri" w:hAnsi="Times New Roman" w:cs="Times New Roman"/>
          <w:iCs/>
          <w:sz w:val="28"/>
          <w:szCs w:val="28"/>
          <w:lang w:bidi="en-US"/>
        </w:rPr>
        <w:tab/>
      </w:r>
      <w:r w:rsidR="005D3D03">
        <w:rPr>
          <w:rFonts w:ascii="Times New Roman" w:eastAsia="Calibri" w:hAnsi="Times New Roman" w:cs="Times New Roman"/>
          <w:iCs/>
          <w:sz w:val="28"/>
          <w:szCs w:val="28"/>
          <w:lang w:bidi="en-US"/>
        </w:rPr>
        <w:tab/>
      </w:r>
      <w:r w:rsidRPr="00DA0732">
        <w:rPr>
          <w:rFonts w:ascii="Times New Roman" w:eastAsia="Calibri" w:hAnsi="Times New Roman" w:cs="Times New Roman"/>
          <w:iCs/>
          <w:sz w:val="28"/>
          <w:szCs w:val="28"/>
          <w:lang w:bidi="en-US"/>
        </w:rPr>
        <w:t>- выходной день;</w:t>
      </w:r>
    </w:p>
    <w:p w:rsidR="00DA0732" w:rsidRPr="00DA0732" w:rsidRDefault="00DA0732" w:rsidP="00D56450">
      <w:pPr>
        <w:tabs>
          <w:tab w:val="center" w:pos="4947"/>
        </w:tabs>
        <w:spacing w:after="0" w:line="240" w:lineRule="auto"/>
        <w:ind w:firstLine="720"/>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воскресенье</w:t>
      </w:r>
      <w:r w:rsidR="005D3D03">
        <w:rPr>
          <w:rFonts w:ascii="Times New Roman" w:eastAsia="Calibri" w:hAnsi="Times New Roman" w:cs="Times New Roman"/>
          <w:iCs/>
          <w:sz w:val="28"/>
          <w:szCs w:val="28"/>
          <w:lang w:bidi="en-US"/>
        </w:rPr>
        <w:tab/>
      </w:r>
      <w:r w:rsidR="005D3D03">
        <w:rPr>
          <w:rFonts w:ascii="Times New Roman" w:eastAsia="Calibri" w:hAnsi="Times New Roman" w:cs="Times New Roman"/>
          <w:iCs/>
          <w:sz w:val="28"/>
          <w:szCs w:val="28"/>
          <w:lang w:bidi="en-US"/>
        </w:rPr>
        <w:tab/>
      </w:r>
      <w:r w:rsidR="005D3D03">
        <w:rPr>
          <w:rFonts w:ascii="Times New Roman" w:eastAsia="Calibri" w:hAnsi="Times New Roman" w:cs="Times New Roman"/>
          <w:iCs/>
          <w:sz w:val="28"/>
          <w:szCs w:val="28"/>
          <w:lang w:bidi="en-US"/>
        </w:rPr>
        <w:tab/>
      </w:r>
      <w:r w:rsidRPr="00DA0732">
        <w:rPr>
          <w:rFonts w:ascii="Times New Roman" w:eastAsia="Calibri" w:hAnsi="Times New Roman" w:cs="Times New Roman"/>
          <w:iCs/>
          <w:sz w:val="28"/>
          <w:szCs w:val="28"/>
          <w:lang w:bidi="en-US"/>
        </w:rPr>
        <w:t>- выходной день;</w:t>
      </w:r>
    </w:p>
    <w:p w:rsidR="00DA0732" w:rsidRPr="00DA0732" w:rsidRDefault="00DA0732" w:rsidP="00D56450">
      <w:pPr>
        <w:tabs>
          <w:tab w:val="center" w:pos="4947"/>
        </w:tabs>
        <w:spacing w:after="0" w:line="240" w:lineRule="auto"/>
        <w:ind w:firstLine="720"/>
        <w:jc w:val="both"/>
        <w:rPr>
          <w:rFonts w:ascii="Times New Roman" w:eastAsia="Calibri" w:hAnsi="Times New Roman" w:cs="Times New Roman"/>
          <w:iCs/>
          <w:sz w:val="20"/>
          <w:szCs w:val="20"/>
          <w:lang w:bidi="en-US"/>
        </w:rPr>
      </w:pPr>
      <w:r w:rsidRPr="00DA0732">
        <w:rPr>
          <w:rFonts w:ascii="Times New Roman" w:eastAsia="Calibri" w:hAnsi="Times New Roman" w:cs="Times New Roman"/>
          <w:iCs/>
          <w:sz w:val="28"/>
          <w:szCs w:val="28"/>
          <w:lang w:bidi="en-US"/>
        </w:rPr>
        <w:t>Обеденный перерыв</w:t>
      </w:r>
      <w:r w:rsidR="005D3D03">
        <w:rPr>
          <w:rFonts w:ascii="Times New Roman" w:eastAsia="Calibri" w:hAnsi="Times New Roman" w:cs="Times New Roman"/>
          <w:iCs/>
          <w:sz w:val="28"/>
          <w:szCs w:val="28"/>
          <w:lang w:bidi="en-US"/>
        </w:rPr>
        <w:tab/>
      </w:r>
      <w:r w:rsidR="005D3D03">
        <w:rPr>
          <w:rFonts w:ascii="Times New Roman" w:eastAsia="Calibri" w:hAnsi="Times New Roman" w:cs="Times New Roman"/>
          <w:iCs/>
          <w:sz w:val="28"/>
          <w:szCs w:val="28"/>
          <w:lang w:bidi="en-US"/>
        </w:rPr>
        <w:tab/>
      </w:r>
      <w:r w:rsidR="005D3D03">
        <w:rPr>
          <w:rFonts w:ascii="Times New Roman" w:eastAsia="Calibri" w:hAnsi="Times New Roman" w:cs="Times New Roman"/>
          <w:iCs/>
          <w:sz w:val="28"/>
          <w:szCs w:val="28"/>
          <w:lang w:bidi="en-US"/>
        </w:rPr>
        <w:tab/>
      </w:r>
      <w:r w:rsidRPr="00DA0732">
        <w:rPr>
          <w:rFonts w:ascii="Times New Roman" w:eastAsia="Calibri" w:hAnsi="Times New Roman" w:cs="Times New Roman"/>
          <w:iCs/>
          <w:sz w:val="28"/>
          <w:szCs w:val="28"/>
          <w:lang w:bidi="en-US"/>
        </w:rPr>
        <w:t>- с 12.15 до 13.00.</w:t>
      </w:r>
    </w:p>
    <w:p w:rsidR="00DA0732" w:rsidRPr="00DA0732" w:rsidRDefault="00DA0732" w:rsidP="00D564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0732">
        <w:rPr>
          <w:rFonts w:ascii="Times New Roman" w:eastAsia="Times New Roman" w:hAnsi="Times New Roman" w:cs="Arial"/>
          <w:color w:val="000000"/>
          <w:sz w:val="28"/>
          <w:szCs w:val="28"/>
          <w:lang w:eastAsia="ru-RU"/>
        </w:rPr>
        <w:t xml:space="preserve">1.3.2. </w:t>
      </w:r>
      <w:r w:rsidRPr="00DA0732">
        <w:rPr>
          <w:rFonts w:ascii="Times New Roman" w:eastAsia="Times New Roman" w:hAnsi="Times New Roman" w:cs="Times New Roman"/>
          <w:sz w:val="28"/>
          <w:szCs w:val="28"/>
          <w:lang w:eastAsia="ru-RU"/>
        </w:rPr>
        <w:t>Предоставление государственной услуги осуществляется органами местного самоуправления чрез подведомственные им органы в соответствии с нормативно-правовыми актами органов местного самоуправления (далее – органы опеки и попечительства).</w:t>
      </w:r>
    </w:p>
    <w:p w:rsidR="00DA0732" w:rsidRPr="00DA0732" w:rsidRDefault="00DA0732" w:rsidP="00D564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При предоставлении государственной услуги органы опеки и попечительства осуществляют межведомственное информационное взаимодействие с органами внутренних дел, территориальными органами Федеральной службы по надзору в сфере защиты прав потребителей и благополучия человека, органами записи актов гражданского состояния, территориальными органами Пенсионного фонда Российской Федерации, территориальными органами Федеральной налоговой службы, территориальными органами Федеральной службы государственной регистрации, кадастра и картографии.</w:t>
      </w:r>
    </w:p>
    <w:p w:rsidR="00DA0732" w:rsidRPr="00DA0732" w:rsidRDefault="00DA0732" w:rsidP="00D56450">
      <w:pPr>
        <w:autoSpaceDE w:val="0"/>
        <w:autoSpaceDN w:val="0"/>
        <w:adjustRightInd w:val="0"/>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1.3.3. Порядок информирования о правилах предоставления государственной услуги:</w:t>
      </w:r>
    </w:p>
    <w:p w:rsidR="00DA0732" w:rsidRPr="00DA0732" w:rsidRDefault="00DA0732" w:rsidP="00D564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A0732">
        <w:rPr>
          <w:rFonts w:ascii="Times New Roman" w:eastAsia="Times New Roman" w:hAnsi="Times New Roman" w:cs="Times New Roman"/>
          <w:sz w:val="28"/>
          <w:szCs w:val="28"/>
          <w:lang w:eastAsia="ru-RU"/>
        </w:rPr>
        <w:t xml:space="preserve">1) сведения о местах нахождения, адресах электронной почты, номерах телефонов органов опеки и попечительства приведены в приложении № 1 к </w:t>
      </w:r>
      <w:r w:rsidRPr="00DA0732">
        <w:rPr>
          <w:rFonts w:ascii="Times New Roman" w:eastAsia="Times New Roman" w:hAnsi="Times New Roman" w:cs="Times New Roman"/>
          <w:sz w:val="28"/>
          <w:szCs w:val="28"/>
          <w:lang w:eastAsia="ru-RU"/>
        </w:rPr>
        <w:lastRenderedPageBreak/>
        <w:t>настоящему Административному регламенту.</w:t>
      </w:r>
    </w:p>
    <w:p w:rsidR="00DA0732" w:rsidRPr="00DA0732" w:rsidRDefault="00DA0732" w:rsidP="00D56450">
      <w:pPr>
        <w:shd w:val="clear" w:color="auto" w:fill="FFFFFF"/>
        <w:suppressAutoHyphens/>
        <w:spacing w:after="0" w:line="240" w:lineRule="auto"/>
        <w:ind w:firstLine="720"/>
        <w:jc w:val="both"/>
        <w:rPr>
          <w:rFonts w:ascii="Times New Roman" w:eastAsia="Calibri" w:hAnsi="Times New Roman" w:cs="Times New Roman"/>
          <w:iCs/>
          <w:color w:val="000000"/>
          <w:sz w:val="28"/>
          <w:szCs w:val="28"/>
          <w:lang w:bidi="en-US"/>
        </w:rPr>
      </w:pPr>
      <w:r w:rsidRPr="00DA0732">
        <w:rPr>
          <w:rFonts w:ascii="Times New Roman" w:eastAsia="Calibri" w:hAnsi="Times New Roman" w:cs="Times New Roman"/>
          <w:iCs/>
          <w:color w:val="000000"/>
          <w:sz w:val="28"/>
          <w:szCs w:val="28"/>
          <w:lang w:bidi="en-US"/>
        </w:rPr>
        <w:t xml:space="preserve">1.3.3. </w:t>
      </w:r>
      <w:r w:rsidRPr="00DA0732">
        <w:rPr>
          <w:rFonts w:ascii="Times New Roman" w:eastAsia="Calibri" w:hAnsi="Times New Roman" w:cs="Times New Roman"/>
          <w:iCs/>
          <w:sz w:val="28"/>
          <w:szCs w:val="28"/>
          <w:lang w:bidi="en-US"/>
        </w:rPr>
        <w:t xml:space="preserve">Информация для граждан по предоставлению государственной услуги </w:t>
      </w:r>
      <w:r w:rsidRPr="00DA0732">
        <w:rPr>
          <w:rFonts w:ascii="Times New Roman" w:eastAsia="Calibri" w:hAnsi="Times New Roman" w:cs="Times New Roman"/>
          <w:iCs/>
          <w:color w:val="000000"/>
          <w:sz w:val="28"/>
          <w:szCs w:val="28"/>
          <w:lang w:bidi="en-US"/>
        </w:rPr>
        <w:t>размещена:</w:t>
      </w:r>
    </w:p>
    <w:p w:rsidR="00DA0732" w:rsidRPr="00DA0732" w:rsidRDefault="00DA0732" w:rsidP="00D56450">
      <w:pPr>
        <w:shd w:val="clear" w:color="auto" w:fill="FFFFFF"/>
        <w:suppressAutoHyphens/>
        <w:spacing w:after="0" w:line="240" w:lineRule="auto"/>
        <w:ind w:firstLine="720"/>
        <w:jc w:val="both"/>
        <w:rPr>
          <w:rFonts w:ascii="Times New Roman" w:eastAsia="Calibri" w:hAnsi="Times New Roman" w:cs="Times New Roman"/>
          <w:iCs/>
          <w:color w:val="000000"/>
          <w:sz w:val="28"/>
          <w:szCs w:val="28"/>
          <w:lang w:bidi="en-US"/>
        </w:rPr>
      </w:pPr>
      <w:r w:rsidRPr="00DA0732">
        <w:rPr>
          <w:rFonts w:ascii="Times New Roman" w:eastAsia="Calibri" w:hAnsi="Times New Roman" w:cs="Times New Roman"/>
          <w:iCs/>
          <w:color w:val="000000"/>
          <w:sz w:val="28"/>
          <w:szCs w:val="28"/>
          <w:lang w:bidi="en-US"/>
        </w:rPr>
        <w:t>1) на сайте Министерства в сети  Интернет:</w:t>
      </w:r>
    </w:p>
    <w:p w:rsidR="00DA0732" w:rsidRPr="00DA0732" w:rsidRDefault="004D3F3B" w:rsidP="00D56450">
      <w:pPr>
        <w:shd w:val="clear" w:color="auto" w:fill="FFFFFF"/>
        <w:suppressAutoHyphens/>
        <w:spacing w:after="0" w:line="240" w:lineRule="auto"/>
        <w:jc w:val="both"/>
        <w:rPr>
          <w:rFonts w:ascii="Calibri" w:eastAsia="Calibri" w:hAnsi="Calibri" w:cs="Times New Roman"/>
          <w:i/>
          <w:iCs/>
          <w:sz w:val="28"/>
          <w:szCs w:val="28"/>
          <w:lang w:bidi="en-US"/>
        </w:rPr>
      </w:pPr>
      <w:hyperlink r:id="rId11" w:history="1">
        <w:r w:rsidR="00DA0732" w:rsidRPr="00DA0732">
          <w:rPr>
            <w:rFonts w:ascii="Times New Roman" w:eastAsia="Calibri" w:hAnsi="Times New Roman" w:cs="Times New Roman"/>
            <w:iCs/>
            <w:color w:val="0000FF"/>
            <w:sz w:val="28"/>
            <w:szCs w:val="28"/>
            <w:u w:val="single"/>
            <w:lang w:val="en-US" w:bidi="en-US"/>
          </w:rPr>
          <w:t>http</w:t>
        </w:r>
        <w:r w:rsidR="00DA0732" w:rsidRPr="00DA0732">
          <w:rPr>
            <w:rFonts w:ascii="Times New Roman" w:eastAsia="Calibri" w:hAnsi="Times New Roman" w:cs="Times New Roman"/>
            <w:iCs/>
            <w:color w:val="0000FF"/>
            <w:sz w:val="28"/>
            <w:szCs w:val="28"/>
            <w:u w:val="single"/>
            <w:lang w:bidi="en-US"/>
          </w:rPr>
          <w:t>://</w:t>
        </w:r>
        <w:r w:rsidR="00DA0732" w:rsidRPr="00DA0732">
          <w:rPr>
            <w:rFonts w:ascii="Times New Roman" w:eastAsia="Calibri" w:hAnsi="Times New Roman" w:cs="Times New Roman"/>
            <w:iCs/>
            <w:color w:val="0000FF"/>
            <w:sz w:val="28"/>
            <w:szCs w:val="28"/>
            <w:u w:val="single"/>
            <w:lang w:val="en-US" w:bidi="en-US"/>
          </w:rPr>
          <w:t>www</w:t>
        </w:r>
        <w:r w:rsidR="00DA0732" w:rsidRPr="00DA0732">
          <w:rPr>
            <w:rFonts w:ascii="Times New Roman" w:eastAsia="Calibri" w:hAnsi="Times New Roman" w:cs="Times New Roman"/>
            <w:iCs/>
            <w:color w:val="0000FF"/>
            <w:sz w:val="28"/>
            <w:szCs w:val="28"/>
            <w:u w:val="single"/>
            <w:lang w:bidi="en-US"/>
          </w:rPr>
          <w:t>.</w:t>
        </w:r>
        <w:r w:rsidR="00DA0732" w:rsidRPr="00DA0732">
          <w:rPr>
            <w:rFonts w:ascii="Times New Roman" w:eastAsia="Calibri" w:hAnsi="Times New Roman" w:cs="Times New Roman"/>
            <w:iCs/>
            <w:color w:val="0000FF"/>
            <w:sz w:val="28"/>
            <w:szCs w:val="28"/>
            <w:u w:val="single"/>
            <w:lang w:val="en-US" w:bidi="en-US"/>
          </w:rPr>
          <w:t>kamchatka</w:t>
        </w:r>
        <w:r w:rsidR="00DA0732" w:rsidRPr="00DA0732">
          <w:rPr>
            <w:rFonts w:ascii="Times New Roman" w:eastAsia="Calibri" w:hAnsi="Times New Roman" w:cs="Times New Roman"/>
            <w:iCs/>
            <w:color w:val="0000FF"/>
            <w:sz w:val="28"/>
            <w:szCs w:val="28"/>
            <w:u w:val="single"/>
            <w:lang w:bidi="en-US"/>
          </w:rPr>
          <w:t>.</w:t>
        </w:r>
        <w:r w:rsidR="00DA0732" w:rsidRPr="00DA0732">
          <w:rPr>
            <w:rFonts w:ascii="Times New Roman" w:eastAsia="Calibri" w:hAnsi="Times New Roman" w:cs="Times New Roman"/>
            <w:iCs/>
            <w:color w:val="0000FF"/>
            <w:sz w:val="28"/>
            <w:szCs w:val="28"/>
            <w:u w:val="single"/>
            <w:lang w:val="en-US" w:bidi="en-US"/>
          </w:rPr>
          <w:t>gov</w:t>
        </w:r>
        <w:r w:rsidR="00DA0732" w:rsidRPr="00DA0732">
          <w:rPr>
            <w:rFonts w:ascii="Times New Roman" w:eastAsia="Calibri" w:hAnsi="Times New Roman" w:cs="Times New Roman"/>
            <w:iCs/>
            <w:color w:val="0000FF"/>
            <w:sz w:val="28"/>
            <w:szCs w:val="28"/>
            <w:u w:val="single"/>
            <w:lang w:bidi="en-US"/>
          </w:rPr>
          <w:t>.</w:t>
        </w:r>
        <w:r w:rsidR="00DA0732" w:rsidRPr="00DA0732">
          <w:rPr>
            <w:rFonts w:ascii="Times New Roman" w:eastAsia="Calibri" w:hAnsi="Times New Roman" w:cs="Times New Roman"/>
            <w:iCs/>
            <w:color w:val="0000FF"/>
            <w:sz w:val="28"/>
            <w:szCs w:val="28"/>
            <w:u w:val="single"/>
            <w:lang w:val="en-US" w:bidi="en-US"/>
          </w:rPr>
          <w:t>ru</w:t>
        </w:r>
        <w:r w:rsidR="00DA0732" w:rsidRPr="00DA0732">
          <w:rPr>
            <w:rFonts w:ascii="Times New Roman" w:eastAsia="Calibri" w:hAnsi="Times New Roman" w:cs="Times New Roman"/>
            <w:iCs/>
            <w:color w:val="0000FF"/>
            <w:sz w:val="28"/>
            <w:szCs w:val="28"/>
            <w:u w:val="single"/>
            <w:lang w:bidi="en-US"/>
          </w:rPr>
          <w:t>/</w:t>
        </w:r>
        <w:r w:rsidR="00DA0732" w:rsidRPr="00DA0732">
          <w:rPr>
            <w:rFonts w:ascii="Times New Roman" w:eastAsia="Calibri" w:hAnsi="Times New Roman" w:cs="Times New Roman"/>
            <w:iCs/>
            <w:color w:val="0000FF"/>
            <w:sz w:val="28"/>
            <w:szCs w:val="28"/>
            <w:u w:val="single"/>
            <w:lang w:val="en-US" w:bidi="en-US"/>
          </w:rPr>
          <w:t>index</w:t>
        </w:r>
        <w:r w:rsidR="00DA0732" w:rsidRPr="00DA0732">
          <w:rPr>
            <w:rFonts w:ascii="Times New Roman" w:eastAsia="Calibri" w:hAnsi="Times New Roman" w:cs="Times New Roman"/>
            <w:iCs/>
            <w:color w:val="0000FF"/>
            <w:sz w:val="28"/>
            <w:szCs w:val="28"/>
            <w:u w:val="single"/>
            <w:lang w:bidi="en-US"/>
          </w:rPr>
          <w:t>.</w:t>
        </w:r>
        <w:r w:rsidR="00DA0732" w:rsidRPr="00DA0732">
          <w:rPr>
            <w:rFonts w:ascii="Times New Roman" w:eastAsia="Calibri" w:hAnsi="Times New Roman" w:cs="Times New Roman"/>
            <w:iCs/>
            <w:color w:val="0000FF"/>
            <w:sz w:val="28"/>
            <w:szCs w:val="28"/>
            <w:u w:val="single"/>
            <w:lang w:val="en-US" w:bidi="en-US"/>
          </w:rPr>
          <w:t>php</w:t>
        </w:r>
        <w:r w:rsidR="00DA0732" w:rsidRPr="00DA0732">
          <w:rPr>
            <w:rFonts w:ascii="Times New Roman" w:eastAsia="Calibri" w:hAnsi="Times New Roman" w:cs="Times New Roman"/>
            <w:iCs/>
            <w:color w:val="0000FF"/>
            <w:sz w:val="28"/>
            <w:szCs w:val="28"/>
            <w:u w:val="single"/>
            <w:lang w:bidi="en-US"/>
          </w:rPr>
          <w:t>?</w:t>
        </w:r>
        <w:r w:rsidR="00DA0732" w:rsidRPr="00DA0732">
          <w:rPr>
            <w:rFonts w:ascii="Times New Roman" w:eastAsia="Calibri" w:hAnsi="Times New Roman" w:cs="Times New Roman"/>
            <w:iCs/>
            <w:color w:val="0000FF"/>
            <w:sz w:val="28"/>
            <w:szCs w:val="28"/>
            <w:u w:val="single"/>
            <w:lang w:val="en-US" w:bidi="en-US"/>
          </w:rPr>
          <w:t>cont</w:t>
        </w:r>
        <w:r w:rsidR="00DA0732" w:rsidRPr="00DA0732">
          <w:rPr>
            <w:rFonts w:ascii="Times New Roman" w:eastAsia="Calibri" w:hAnsi="Times New Roman" w:cs="Times New Roman"/>
            <w:iCs/>
            <w:color w:val="0000FF"/>
            <w:sz w:val="28"/>
            <w:szCs w:val="28"/>
            <w:u w:val="single"/>
            <w:lang w:bidi="en-US"/>
          </w:rPr>
          <w:t>=</w:t>
        </w:r>
        <w:r w:rsidR="00DA0732" w:rsidRPr="00DA0732">
          <w:rPr>
            <w:rFonts w:ascii="Times New Roman" w:eastAsia="Calibri" w:hAnsi="Times New Roman" w:cs="Times New Roman"/>
            <w:iCs/>
            <w:color w:val="0000FF"/>
            <w:sz w:val="28"/>
            <w:szCs w:val="28"/>
            <w:u w:val="single"/>
            <w:lang w:val="en-US" w:bidi="en-US"/>
          </w:rPr>
          <w:t>oiv</w:t>
        </w:r>
        <w:r w:rsidR="00DA0732" w:rsidRPr="00DA0732">
          <w:rPr>
            <w:rFonts w:ascii="Times New Roman" w:eastAsia="Calibri" w:hAnsi="Times New Roman" w:cs="Times New Roman"/>
            <w:iCs/>
            <w:color w:val="0000FF"/>
            <w:sz w:val="28"/>
            <w:szCs w:val="28"/>
            <w:u w:val="single"/>
            <w:lang w:bidi="en-US"/>
          </w:rPr>
          <w:t>_</w:t>
        </w:r>
        <w:r w:rsidR="00DA0732" w:rsidRPr="00DA0732">
          <w:rPr>
            <w:rFonts w:ascii="Times New Roman" w:eastAsia="Calibri" w:hAnsi="Times New Roman" w:cs="Times New Roman"/>
            <w:iCs/>
            <w:color w:val="0000FF"/>
            <w:sz w:val="28"/>
            <w:szCs w:val="28"/>
            <w:u w:val="single"/>
            <w:lang w:val="en-US" w:bidi="en-US"/>
          </w:rPr>
          <w:t>din</w:t>
        </w:r>
        <w:r w:rsidR="00DA0732" w:rsidRPr="00DA0732">
          <w:rPr>
            <w:rFonts w:ascii="Times New Roman" w:eastAsia="Calibri" w:hAnsi="Times New Roman" w:cs="Times New Roman"/>
            <w:iCs/>
            <w:color w:val="0000FF"/>
            <w:sz w:val="28"/>
            <w:szCs w:val="28"/>
            <w:u w:val="single"/>
            <w:lang w:bidi="en-US"/>
          </w:rPr>
          <w:t>&amp;</w:t>
        </w:r>
        <w:r w:rsidR="00DA0732" w:rsidRPr="00DA0732">
          <w:rPr>
            <w:rFonts w:ascii="Times New Roman" w:eastAsia="Calibri" w:hAnsi="Times New Roman" w:cs="Times New Roman"/>
            <w:iCs/>
            <w:color w:val="0000FF"/>
            <w:sz w:val="28"/>
            <w:szCs w:val="28"/>
            <w:u w:val="single"/>
            <w:lang w:val="en-US" w:bidi="en-US"/>
          </w:rPr>
          <w:t>menu</w:t>
        </w:r>
        <w:r w:rsidR="00DA0732" w:rsidRPr="00DA0732">
          <w:rPr>
            <w:rFonts w:ascii="Times New Roman" w:eastAsia="Calibri" w:hAnsi="Times New Roman" w:cs="Times New Roman"/>
            <w:iCs/>
            <w:color w:val="0000FF"/>
            <w:sz w:val="28"/>
            <w:szCs w:val="28"/>
            <w:u w:val="single"/>
            <w:lang w:bidi="en-US"/>
          </w:rPr>
          <w:t>=4&amp;</w:t>
        </w:r>
        <w:r w:rsidR="00DA0732" w:rsidRPr="00DA0732">
          <w:rPr>
            <w:rFonts w:ascii="Times New Roman" w:eastAsia="Calibri" w:hAnsi="Times New Roman" w:cs="Times New Roman"/>
            <w:iCs/>
            <w:color w:val="0000FF"/>
            <w:sz w:val="28"/>
            <w:szCs w:val="28"/>
            <w:u w:val="single"/>
            <w:lang w:val="en-US" w:bidi="en-US"/>
          </w:rPr>
          <w:t>menu</w:t>
        </w:r>
        <w:r w:rsidR="00DA0732" w:rsidRPr="00DA0732">
          <w:rPr>
            <w:rFonts w:ascii="Times New Roman" w:eastAsia="Calibri" w:hAnsi="Times New Roman" w:cs="Times New Roman"/>
            <w:iCs/>
            <w:color w:val="0000FF"/>
            <w:sz w:val="28"/>
            <w:szCs w:val="28"/>
            <w:u w:val="single"/>
            <w:lang w:bidi="en-US"/>
          </w:rPr>
          <w:t>2=0&amp;</w:t>
        </w:r>
        <w:r w:rsidR="00DA0732" w:rsidRPr="00DA0732">
          <w:rPr>
            <w:rFonts w:ascii="Times New Roman" w:eastAsia="Calibri" w:hAnsi="Times New Roman" w:cs="Times New Roman"/>
            <w:iCs/>
            <w:color w:val="0000FF"/>
            <w:sz w:val="28"/>
            <w:szCs w:val="28"/>
            <w:u w:val="single"/>
            <w:lang w:val="en-US" w:bidi="en-US"/>
          </w:rPr>
          <w:t>id</w:t>
        </w:r>
        <w:r w:rsidR="00DA0732" w:rsidRPr="00DA0732">
          <w:rPr>
            <w:rFonts w:ascii="Times New Roman" w:eastAsia="Calibri" w:hAnsi="Times New Roman" w:cs="Times New Roman"/>
            <w:iCs/>
            <w:color w:val="0000FF"/>
            <w:sz w:val="28"/>
            <w:szCs w:val="28"/>
            <w:u w:val="single"/>
            <w:lang w:bidi="en-US"/>
          </w:rPr>
          <w:t>=17</w:t>
        </w:r>
      </w:hyperlink>
      <w:r w:rsidR="00DA0732" w:rsidRPr="00DA0732">
        <w:rPr>
          <w:rFonts w:ascii="Calibri" w:eastAsia="Calibri" w:hAnsi="Calibri" w:cs="Times New Roman"/>
          <w:i/>
          <w:iCs/>
          <w:sz w:val="28"/>
          <w:szCs w:val="28"/>
          <w:lang w:bidi="en-US"/>
        </w:rPr>
        <w:t>.</w:t>
      </w:r>
    </w:p>
    <w:p w:rsidR="00DA0732" w:rsidRPr="00DA0732" w:rsidRDefault="00DA0732" w:rsidP="00D56450">
      <w:pPr>
        <w:tabs>
          <w:tab w:val="left" w:pos="0"/>
        </w:tabs>
        <w:suppressAutoHyphens/>
        <w:spacing w:after="0" w:line="240" w:lineRule="auto"/>
        <w:ind w:firstLine="720"/>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1.3.4. Информирование заявителей, представителей заявителя о предоставляемой государственной услуге осуществляется:</w:t>
      </w:r>
    </w:p>
    <w:p w:rsidR="00DA0732" w:rsidRPr="00DA0732" w:rsidRDefault="00DA0732" w:rsidP="00D56450">
      <w:pPr>
        <w:tabs>
          <w:tab w:val="left" w:pos="0"/>
        </w:tabs>
        <w:suppressAutoHyphens/>
        <w:spacing w:after="0" w:line="240" w:lineRule="auto"/>
        <w:ind w:firstLine="720"/>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1) при личном обращении заявителей в Министерство, органы опеки и попечительства;</w:t>
      </w:r>
    </w:p>
    <w:p w:rsidR="00DA0732" w:rsidRPr="00DA0732" w:rsidRDefault="00DA0732" w:rsidP="00D56450">
      <w:pPr>
        <w:spacing w:after="0" w:line="240" w:lineRule="auto"/>
        <w:ind w:firstLine="720"/>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2) по письменным обращениям заявителей;</w:t>
      </w:r>
    </w:p>
    <w:p w:rsidR="00DA0732" w:rsidRPr="00DA0732" w:rsidRDefault="00DA0732" w:rsidP="00D56450">
      <w:pPr>
        <w:tabs>
          <w:tab w:val="left" w:pos="0"/>
        </w:tabs>
        <w:suppressAutoHyphens/>
        <w:spacing w:after="0" w:line="240" w:lineRule="auto"/>
        <w:ind w:firstLine="720"/>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3) путем размещения на информационных стендах в помещениях органов опеки и попечительства;</w:t>
      </w:r>
    </w:p>
    <w:p w:rsidR="00DA0732" w:rsidRPr="00DA0732" w:rsidRDefault="00DA0732" w:rsidP="00D56450">
      <w:pPr>
        <w:autoSpaceDE w:val="0"/>
        <w:autoSpaceDN w:val="0"/>
        <w:adjustRightInd w:val="0"/>
        <w:spacing w:after="0" w:line="240" w:lineRule="auto"/>
        <w:ind w:firstLine="720"/>
        <w:jc w:val="both"/>
        <w:outlineLvl w:val="2"/>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4) посредством размещения в информационно-телекоммуникационных сетях общего пользования, в том числе на официальном сайте исполнительных органов государственной власти Камчатского края</w:t>
      </w:r>
      <w:r w:rsidRPr="00DA0732">
        <w:rPr>
          <w:rFonts w:ascii="Times New Roman" w:eastAsia="Calibri" w:hAnsi="Times New Roman" w:cs="Times New Roman"/>
          <w:iCs/>
          <w:sz w:val="20"/>
          <w:szCs w:val="20"/>
          <w:lang w:bidi="en-US"/>
        </w:rPr>
        <w:t xml:space="preserve"> </w:t>
      </w:r>
      <w:r w:rsidRPr="00DA0732">
        <w:rPr>
          <w:rFonts w:ascii="Times New Roman" w:eastAsia="Calibri" w:hAnsi="Times New Roman" w:cs="Times New Roman"/>
          <w:iCs/>
          <w:sz w:val="28"/>
          <w:szCs w:val="28"/>
          <w:lang w:bidi="en-US"/>
        </w:rPr>
        <w:t>(</w:t>
      </w:r>
      <w:hyperlink r:id="rId12" w:history="1">
        <w:r w:rsidRPr="00DA0732">
          <w:rPr>
            <w:rFonts w:ascii="Times New Roman" w:eastAsia="Calibri" w:hAnsi="Times New Roman" w:cs="Times New Roman"/>
            <w:iCs/>
            <w:color w:val="0000FF"/>
            <w:sz w:val="28"/>
            <w:szCs w:val="28"/>
            <w:lang w:val="en-US" w:bidi="en-US"/>
          </w:rPr>
          <w:t>www</w:t>
        </w:r>
        <w:r w:rsidRPr="00DA0732">
          <w:rPr>
            <w:rFonts w:ascii="Times New Roman" w:eastAsia="Calibri" w:hAnsi="Times New Roman" w:cs="Times New Roman"/>
            <w:iCs/>
            <w:color w:val="0000FF"/>
            <w:sz w:val="28"/>
            <w:szCs w:val="28"/>
            <w:lang w:bidi="en-US"/>
          </w:rPr>
          <w:t>.</w:t>
        </w:r>
        <w:r w:rsidRPr="00DA0732">
          <w:rPr>
            <w:rFonts w:ascii="Times New Roman" w:eastAsia="Calibri" w:hAnsi="Times New Roman" w:cs="Times New Roman"/>
            <w:iCs/>
            <w:color w:val="0000FF"/>
            <w:sz w:val="28"/>
            <w:szCs w:val="28"/>
            <w:lang w:val="en-US" w:bidi="en-US"/>
          </w:rPr>
          <w:t>kamchatka</w:t>
        </w:r>
        <w:r w:rsidRPr="00DA0732">
          <w:rPr>
            <w:rFonts w:ascii="Times New Roman" w:eastAsia="Calibri" w:hAnsi="Times New Roman" w:cs="Times New Roman"/>
            <w:iCs/>
            <w:color w:val="0000FF"/>
            <w:sz w:val="28"/>
            <w:szCs w:val="28"/>
            <w:lang w:bidi="en-US"/>
          </w:rPr>
          <w:t>.</w:t>
        </w:r>
        <w:r w:rsidRPr="00DA0732">
          <w:rPr>
            <w:rFonts w:ascii="Times New Roman" w:eastAsia="Calibri" w:hAnsi="Times New Roman" w:cs="Times New Roman"/>
            <w:iCs/>
            <w:color w:val="0000FF"/>
            <w:sz w:val="28"/>
            <w:szCs w:val="28"/>
            <w:lang w:val="en-US" w:bidi="en-US"/>
          </w:rPr>
          <w:t>gov</w:t>
        </w:r>
        <w:r w:rsidRPr="00DA0732">
          <w:rPr>
            <w:rFonts w:ascii="Times New Roman" w:eastAsia="Calibri" w:hAnsi="Times New Roman" w:cs="Times New Roman"/>
            <w:iCs/>
            <w:color w:val="0000FF"/>
            <w:sz w:val="28"/>
            <w:szCs w:val="28"/>
            <w:lang w:bidi="en-US"/>
          </w:rPr>
          <w:t>.</w:t>
        </w:r>
        <w:r w:rsidRPr="00DA0732">
          <w:rPr>
            <w:rFonts w:ascii="Times New Roman" w:eastAsia="Calibri" w:hAnsi="Times New Roman" w:cs="Times New Roman"/>
            <w:iCs/>
            <w:color w:val="0000FF"/>
            <w:sz w:val="28"/>
            <w:szCs w:val="28"/>
            <w:lang w:val="en-US" w:bidi="en-US"/>
          </w:rPr>
          <w:t>ru</w:t>
        </w:r>
      </w:hyperlink>
      <w:r w:rsidRPr="00DA0732">
        <w:rPr>
          <w:rFonts w:ascii="Times New Roman" w:eastAsia="Calibri" w:hAnsi="Times New Roman" w:cs="Times New Roman"/>
          <w:iCs/>
          <w:sz w:val="28"/>
          <w:szCs w:val="28"/>
          <w:lang w:bidi="en-US"/>
        </w:rPr>
        <w:t>) и на едином портале государственных и муниципальных услуг (функций) Камчатского края (</w:t>
      </w:r>
      <w:hyperlink r:id="rId13" w:history="1">
        <w:r w:rsidRPr="00DA0732">
          <w:rPr>
            <w:rFonts w:ascii="Times New Roman" w:eastAsia="Calibri" w:hAnsi="Times New Roman" w:cs="Times New Roman"/>
            <w:iCs/>
            <w:color w:val="0000FF"/>
            <w:sz w:val="28"/>
            <w:szCs w:val="28"/>
            <w:lang w:val="en-US" w:bidi="en-US"/>
          </w:rPr>
          <w:t>www</w:t>
        </w:r>
        <w:r w:rsidRPr="00DA0732">
          <w:rPr>
            <w:rFonts w:ascii="Times New Roman" w:eastAsia="Calibri" w:hAnsi="Times New Roman" w:cs="Times New Roman"/>
            <w:iCs/>
            <w:color w:val="0000FF"/>
            <w:sz w:val="28"/>
            <w:szCs w:val="28"/>
            <w:lang w:bidi="en-US"/>
          </w:rPr>
          <w:t>.</w:t>
        </w:r>
        <w:r w:rsidRPr="00DA0732">
          <w:rPr>
            <w:rFonts w:ascii="Times New Roman" w:eastAsia="Calibri" w:hAnsi="Times New Roman" w:cs="Times New Roman"/>
            <w:iCs/>
            <w:color w:val="0000FF"/>
            <w:sz w:val="28"/>
            <w:szCs w:val="28"/>
            <w:lang w:val="en-US" w:bidi="en-US"/>
          </w:rPr>
          <w:t>pgu</w:t>
        </w:r>
        <w:r w:rsidRPr="00DA0732">
          <w:rPr>
            <w:rFonts w:ascii="Times New Roman" w:eastAsia="Calibri" w:hAnsi="Times New Roman" w:cs="Times New Roman"/>
            <w:iCs/>
            <w:color w:val="0000FF"/>
            <w:sz w:val="28"/>
            <w:szCs w:val="28"/>
            <w:lang w:bidi="en-US"/>
          </w:rPr>
          <w:t>.</w:t>
        </w:r>
        <w:r w:rsidRPr="00DA0732">
          <w:rPr>
            <w:rFonts w:ascii="Times New Roman" w:eastAsia="Calibri" w:hAnsi="Times New Roman" w:cs="Times New Roman"/>
            <w:iCs/>
            <w:color w:val="0000FF"/>
            <w:sz w:val="28"/>
            <w:szCs w:val="28"/>
            <w:lang w:val="en-US" w:bidi="en-US"/>
          </w:rPr>
          <w:t>kamchatka</w:t>
        </w:r>
        <w:r w:rsidRPr="00DA0732">
          <w:rPr>
            <w:rFonts w:ascii="Times New Roman" w:eastAsia="Calibri" w:hAnsi="Times New Roman" w:cs="Times New Roman"/>
            <w:iCs/>
            <w:color w:val="0000FF"/>
            <w:sz w:val="28"/>
            <w:szCs w:val="28"/>
            <w:lang w:bidi="en-US"/>
          </w:rPr>
          <w:t>.</w:t>
        </w:r>
        <w:r w:rsidRPr="00DA0732">
          <w:rPr>
            <w:rFonts w:ascii="Times New Roman" w:eastAsia="Calibri" w:hAnsi="Times New Roman" w:cs="Times New Roman"/>
            <w:iCs/>
            <w:color w:val="0000FF"/>
            <w:sz w:val="28"/>
            <w:szCs w:val="28"/>
            <w:lang w:val="en-US" w:bidi="en-US"/>
          </w:rPr>
          <w:t>gov</w:t>
        </w:r>
        <w:r w:rsidRPr="00DA0732">
          <w:rPr>
            <w:rFonts w:ascii="Times New Roman" w:eastAsia="Calibri" w:hAnsi="Times New Roman" w:cs="Times New Roman"/>
            <w:iCs/>
            <w:color w:val="0000FF"/>
            <w:sz w:val="28"/>
            <w:szCs w:val="28"/>
            <w:lang w:bidi="en-US"/>
          </w:rPr>
          <w:t>.</w:t>
        </w:r>
        <w:r w:rsidRPr="00DA0732">
          <w:rPr>
            <w:rFonts w:ascii="Times New Roman" w:eastAsia="Calibri" w:hAnsi="Times New Roman" w:cs="Times New Roman"/>
            <w:iCs/>
            <w:color w:val="0000FF"/>
            <w:sz w:val="28"/>
            <w:szCs w:val="28"/>
            <w:lang w:val="en-US" w:bidi="en-US"/>
          </w:rPr>
          <w:t>ru</w:t>
        </w:r>
      </w:hyperlink>
      <w:r w:rsidRPr="00DA0732">
        <w:rPr>
          <w:rFonts w:ascii="Times New Roman" w:eastAsia="Calibri" w:hAnsi="Times New Roman" w:cs="Times New Roman"/>
          <w:iCs/>
          <w:sz w:val="28"/>
          <w:szCs w:val="28"/>
          <w:lang w:bidi="en-US"/>
        </w:rPr>
        <w:t>);</w:t>
      </w:r>
    </w:p>
    <w:p w:rsidR="00DA0732" w:rsidRPr="00DA0732" w:rsidRDefault="00DA0732" w:rsidP="00D56450">
      <w:pPr>
        <w:tabs>
          <w:tab w:val="left" w:pos="0"/>
        </w:tabs>
        <w:suppressAutoHyphens/>
        <w:spacing w:after="0" w:line="240" w:lineRule="auto"/>
        <w:ind w:firstLine="720"/>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5) посредством размещения в средствах массовой информации.</w:t>
      </w:r>
    </w:p>
    <w:p w:rsidR="00DA0732" w:rsidRPr="00DA0732" w:rsidRDefault="00DA0732" w:rsidP="00D56450">
      <w:pPr>
        <w:tabs>
          <w:tab w:val="left" w:pos="0"/>
        </w:tabs>
        <w:suppressAutoHyphens/>
        <w:spacing w:after="0" w:line="240" w:lineRule="auto"/>
        <w:ind w:firstLine="720"/>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В любое время с момента подачи заявления и документов заявитель, его представитель имеет право на получение сведений о ходе предоставления государственной услуги посредством письменного обращения, по телефону, по электронной почте.</w:t>
      </w:r>
    </w:p>
    <w:p w:rsidR="00DA0732" w:rsidRPr="00DA0732" w:rsidRDefault="00DA0732" w:rsidP="00D56450">
      <w:pPr>
        <w:suppressAutoHyphens/>
        <w:spacing w:after="0" w:line="240" w:lineRule="auto"/>
        <w:ind w:firstLine="720"/>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1.3.5. Основными требованиями к информированию граждан являются:</w:t>
      </w:r>
    </w:p>
    <w:p w:rsidR="00DA0732" w:rsidRPr="00DA0732" w:rsidRDefault="00DA0732" w:rsidP="00D56450">
      <w:pPr>
        <w:autoSpaceDE w:val="0"/>
        <w:autoSpaceDN w:val="0"/>
        <w:adjustRightInd w:val="0"/>
        <w:spacing w:after="0" w:line="240" w:lineRule="auto"/>
        <w:ind w:firstLine="720"/>
        <w:jc w:val="both"/>
        <w:outlineLvl w:val="2"/>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1) достоверность предоставляемой информации;</w:t>
      </w:r>
    </w:p>
    <w:p w:rsidR="00DA0732" w:rsidRPr="00DA0732" w:rsidRDefault="00DA0732" w:rsidP="00D56450">
      <w:pPr>
        <w:autoSpaceDE w:val="0"/>
        <w:autoSpaceDN w:val="0"/>
        <w:adjustRightInd w:val="0"/>
        <w:spacing w:after="0" w:line="240" w:lineRule="auto"/>
        <w:ind w:firstLine="720"/>
        <w:jc w:val="both"/>
        <w:outlineLvl w:val="2"/>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2) полнота информирования;</w:t>
      </w:r>
    </w:p>
    <w:p w:rsidR="00DA0732" w:rsidRPr="00DA0732" w:rsidRDefault="00DA0732" w:rsidP="00D56450">
      <w:pPr>
        <w:autoSpaceDE w:val="0"/>
        <w:autoSpaceDN w:val="0"/>
        <w:adjustRightInd w:val="0"/>
        <w:spacing w:after="0" w:line="240" w:lineRule="auto"/>
        <w:ind w:firstLine="720"/>
        <w:jc w:val="both"/>
        <w:outlineLvl w:val="2"/>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3) удобство и доступность получения информации;</w:t>
      </w:r>
    </w:p>
    <w:p w:rsidR="00DA0732" w:rsidRPr="00DA0732" w:rsidRDefault="00DA0732" w:rsidP="00D56450">
      <w:pPr>
        <w:autoSpaceDE w:val="0"/>
        <w:autoSpaceDN w:val="0"/>
        <w:adjustRightInd w:val="0"/>
        <w:spacing w:after="0" w:line="240" w:lineRule="auto"/>
        <w:ind w:firstLine="720"/>
        <w:jc w:val="both"/>
        <w:outlineLvl w:val="2"/>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4) оперативность предоставления информации.</w:t>
      </w:r>
    </w:p>
    <w:p w:rsidR="00DA0732" w:rsidRPr="00DA0732" w:rsidRDefault="00DA0732" w:rsidP="00D56450">
      <w:pPr>
        <w:shd w:val="clear" w:color="auto" w:fill="FFFFFF"/>
        <w:suppressAutoHyphens/>
        <w:spacing w:after="0" w:line="240" w:lineRule="auto"/>
        <w:ind w:firstLine="720"/>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1.3.6. На информационных стендах органов опеки и попечительства размещается следующая информация:</w:t>
      </w:r>
    </w:p>
    <w:p w:rsidR="00DA0732" w:rsidRPr="00DA0732" w:rsidRDefault="00DA0732" w:rsidP="00D56450">
      <w:pPr>
        <w:suppressAutoHyphens/>
        <w:spacing w:after="0" w:line="240" w:lineRule="auto"/>
        <w:ind w:firstLine="720"/>
        <w:jc w:val="both"/>
        <w:rPr>
          <w:rFonts w:ascii="Times New Roman" w:eastAsia="Times New Roman" w:hAnsi="Times New Roman" w:cs="Times New Roman"/>
          <w:sz w:val="28"/>
          <w:szCs w:val="24"/>
          <w:lang w:val="x-none" w:eastAsia="x-none"/>
        </w:rPr>
      </w:pPr>
      <w:r w:rsidRPr="00DA0732">
        <w:rPr>
          <w:rFonts w:ascii="Times New Roman" w:eastAsia="Times New Roman" w:hAnsi="Times New Roman" w:cs="Times New Roman"/>
          <w:sz w:val="28"/>
          <w:szCs w:val="24"/>
          <w:lang w:val="x-none" w:eastAsia="x-none"/>
        </w:rPr>
        <w:t>1) место нахождения, график (режим) работы, номера телефонов, адреса Интернет – сайта и электронной почты</w:t>
      </w:r>
      <w:r w:rsidRPr="00DA0732">
        <w:rPr>
          <w:rFonts w:ascii="Times New Roman" w:eastAsia="Times New Roman" w:hAnsi="Times New Roman" w:cs="Times New Roman"/>
          <w:sz w:val="28"/>
          <w:szCs w:val="24"/>
          <w:lang w:eastAsia="x-none"/>
        </w:rPr>
        <w:t xml:space="preserve"> органов опеки и попечительства</w:t>
      </w:r>
      <w:r w:rsidRPr="00DA0732">
        <w:rPr>
          <w:rFonts w:ascii="Times New Roman" w:eastAsia="Times New Roman" w:hAnsi="Times New Roman" w:cs="Times New Roman"/>
          <w:sz w:val="28"/>
          <w:szCs w:val="24"/>
          <w:lang w:val="x-none" w:eastAsia="x-none"/>
        </w:rPr>
        <w:t>;</w:t>
      </w:r>
    </w:p>
    <w:p w:rsidR="00DA0732" w:rsidRPr="00DA0732" w:rsidRDefault="00DA0732" w:rsidP="00D56450">
      <w:pPr>
        <w:suppressAutoHyphens/>
        <w:spacing w:after="0" w:line="240" w:lineRule="auto"/>
        <w:ind w:firstLine="720"/>
        <w:jc w:val="both"/>
        <w:rPr>
          <w:rFonts w:ascii="Times New Roman" w:eastAsia="Calibri" w:hAnsi="Times New Roman" w:cs="Times New Roman"/>
          <w:iCs/>
          <w:sz w:val="20"/>
          <w:szCs w:val="20"/>
          <w:lang w:bidi="en-US"/>
        </w:rPr>
      </w:pPr>
      <w:r w:rsidRPr="00DA0732">
        <w:rPr>
          <w:rFonts w:ascii="Times New Roman" w:eastAsia="Calibri" w:hAnsi="Times New Roman" w:cs="Times New Roman"/>
          <w:iCs/>
          <w:sz w:val="28"/>
          <w:szCs w:val="28"/>
          <w:lang w:bidi="en-US"/>
        </w:rPr>
        <w:t>2) текст настоящего Административного регламента с приложениями, образцы заполнения запроса о предоставлении государственной услуги и перечень документов, необходимых для предоставления государственной услуги.</w:t>
      </w:r>
    </w:p>
    <w:p w:rsidR="00DA0732" w:rsidRPr="00DA0732" w:rsidRDefault="00DA0732" w:rsidP="00D56450">
      <w:pPr>
        <w:tabs>
          <w:tab w:val="left" w:pos="1080"/>
        </w:tabs>
        <w:spacing w:after="0" w:line="240" w:lineRule="auto"/>
        <w:ind w:firstLine="720"/>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 xml:space="preserve">1.3.7. При ответах на устные обращения заявителей (по телефону или лично) специалисты Министерства, органов опеки и попечительства подробно и в вежливой форме информируют обратившихся заявителей по интересующим их вопросам. </w:t>
      </w:r>
    </w:p>
    <w:p w:rsidR="00DA0732" w:rsidRPr="00DA0732" w:rsidRDefault="00DA0732" w:rsidP="00D56450">
      <w:pPr>
        <w:tabs>
          <w:tab w:val="left" w:pos="1080"/>
        </w:tabs>
        <w:spacing w:after="0" w:line="240" w:lineRule="auto"/>
        <w:ind w:firstLine="720"/>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 xml:space="preserve">Ответ на телефонный звонок должен содержать информацию: о наименовании органа, в который обратился заявитель, фамилии, имени, отчестве и должности работника, принявшего телефонный звонок. </w:t>
      </w:r>
    </w:p>
    <w:p w:rsidR="00DA0732" w:rsidRPr="00DA0732" w:rsidRDefault="00DA0732" w:rsidP="00D56450">
      <w:pPr>
        <w:tabs>
          <w:tab w:val="num" w:pos="0"/>
        </w:tabs>
        <w:suppressAutoHyphens/>
        <w:spacing w:after="0" w:line="240" w:lineRule="auto"/>
        <w:ind w:firstLine="720"/>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lastRenderedPageBreak/>
        <w:t>При невозможности ответить на поставленный вопрос, заявителю, его представителю рекомендуется обратиться к другому должностному лицу или ему сообщается номер телефона, по которому можно получить необходимую информацию, либо предлагается обратиться письменно или назначить другое удобное для заявителя время консультации.</w:t>
      </w:r>
    </w:p>
    <w:p w:rsidR="00DA0732" w:rsidRPr="005D3D03" w:rsidRDefault="00DA0732" w:rsidP="00D56450">
      <w:pPr>
        <w:tabs>
          <w:tab w:val="num" w:pos="0"/>
        </w:tabs>
        <w:suppressAutoHyphens/>
        <w:spacing w:after="0" w:line="240" w:lineRule="auto"/>
        <w:ind w:firstLine="720"/>
        <w:jc w:val="both"/>
        <w:rPr>
          <w:rFonts w:ascii="Times New Roman" w:eastAsia="Calibri" w:hAnsi="Times New Roman" w:cs="Times New Roman"/>
          <w:iCs/>
          <w:color w:val="000000" w:themeColor="text1"/>
          <w:sz w:val="28"/>
          <w:szCs w:val="28"/>
          <w:lang w:bidi="en-US"/>
        </w:rPr>
      </w:pPr>
      <w:r w:rsidRPr="00DA0732">
        <w:rPr>
          <w:rFonts w:ascii="Times New Roman" w:eastAsia="Calibri" w:hAnsi="Times New Roman" w:cs="Times New Roman"/>
          <w:iCs/>
          <w:sz w:val="28"/>
          <w:szCs w:val="28"/>
          <w:lang w:bidi="en-US"/>
        </w:rPr>
        <w:t>Ответ на письменный запрос, запрос,</w:t>
      </w:r>
      <w:r w:rsidRPr="00DA0732">
        <w:rPr>
          <w:rFonts w:ascii="Times New Roman" w:eastAsia="Calibri" w:hAnsi="Times New Roman" w:cs="Times New Roman"/>
          <w:iCs/>
          <w:color w:val="0000FF"/>
          <w:sz w:val="28"/>
          <w:szCs w:val="28"/>
          <w:lang w:bidi="en-US"/>
        </w:rPr>
        <w:t xml:space="preserve"> </w:t>
      </w:r>
      <w:r w:rsidRPr="00DA0732">
        <w:rPr>
          <w:rFonts w:ascii="Times New Roman" w:eastAsia="Calibri" w:hAnsi="Times New Roman" w:cs="Times New Roman"/>
          <w:iCs/>
          <w:sz w:val="28"/>
          <w:szCs w:val="28"/>
          <w:lang w:bidi="en-US"/>
        </w:rPr>
        <w:t xml:space="preserve">поступивший по электронной почте, направляется заявителю, его представителю в срок, не превышающий тридцать дней со дня регистрации запроса. </w:t>
      </w:r>
    </w:p>
    <w:p w:rsidR="00DA0732" w:rsidRPr="00DA0732" w:rsidRDefault="00DA0732" w:rsidP="00D564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A0732" w:rsidRPr="00DA0732" w:rsidRDefault="00DA0732" w:rsidP="00D56450">
      <w:pPr>
        <w:spacing w:after="0" w:line="240" w:lineRule="auto"/>
        <w:jc w:val="center"/>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val="en-US" w:bidi="en-US"/>
        </w:rPr>
        <w:t>II</w:t>
      </w:r>
      <w:r w:rsidR="005D3D03">
        <w:rPr>
          <w:rFonts w:ascii="Times New Roman" w:eastAsia="Calibri" w:hAnsi="Times New Roman" w:cs="Times New Roman"/>
          <w:iCs/>
          <w:sz w:val="28"/>
          <w:szCs w:val="28"/>
          <w:lang w:bidi="en-US"/>
        </w:rPr>
        <w:t xml:space="preserve">. </w:t>
      </w:r>
      <w:r w:rsidRPr="00DA0732">
        <w:rPr>
          <w:rFonts w:ascii="Times New Roman" w:eastAsia="Calibri" w:hAnsi="Times New Roman" w:cs="Times New Roman"/>
          <w:iCs/>
          <w:sz w:val="28"/>
          <w:szCs w:val="28"/>
          <w:lang w:bidi="en-US"/>
        </w:rPr>
        <w:t>Стандарт предоставления государственной услуги</w:t>
      </w:r>
    </w:p>
    <w:p w:rsidR="00DA0732" w:rsidRPr="00DA0732" w:rsidRDefault="00DA0732" w:rsidP="00D56450">
      <w:pPr>
        <w:spacing w:after="0" w:line="240" w:lineRule="auto"/>
        <w:jc w:val="center"/>
        <w:rPr>
          <w:rFonts w:ascii="Times New Roman" w:eastAsia="Calibri" w:hAnsi="Times New Roman" w:cs="Times New Roman"/>
          <w:iCs/>
          <w:sz w:val="24"/>
          <w:szCs w:val="24"/>
          <w:lang w:bidi="en-US"/>
        </w:rPr>
      </w:pPr>
    </w:p>
    <w:p w:rsidR="00DA0732" w:rsidRPr="00DA0732" w:rsidRDefault="00DA0732" w:rsidP="00D56450">
      <w:pPr>
        <w:spacing w:after="0" w:line="240" w:lineRule="auto"/>
        <w:jc w:val="center"/>
        <w:rPr>
          <w:rFonts w:ascii="Times New Roman" w:eastAsia="Calibri" w:hAnsi="Times New Roman" w:cs="Times New Roman"/>
          <w:iCs/>
          <w:sz w:val="28"/>
          <w:szCs w:val="28"/>
          <w:lang w:bidi="en-US"/>
        </w:rPr>
      </w:pPr>
    </w:p>
    <w:p w:rsidR="00DA0732" w:rsidRPr="00DA0732" w:rsidRDefault="005D3D03" w:rsidP="00D56450">
      <w:pPr>
        <w:spacing w:after="0" w:line="240" w:lineRule="auto"/>
        <w:jc w:val="center"/>
        <w:rPr>
          <w:rFonts w:ascii="Times New Roman" w:eastAsia="Calibri" w:hAnsi="Times New Roman" w:cs="Times New Roman"/>
          <w:iCs/>
          <w:sz w:val="28"/>
          <w:szCs w:val="28"/>
          <w:lang w:bidi="en-US"/>
        </w:rPr>
      </w:pPr>
      <w:r>
        <w:rPr>
          <w:rFonts w:ascii="Times New Roman" w:eastAsia="Calibri" w:hAnsi="Times New Roman" w:cs="Times New Roman"/>
          <w:iCs/>
          <w:sz w:val="28"/>
          <w:szCs w:val="28"/>
          <w:lang w:bidi="en-US"/>
        </w:rPr>
        <w:t xml:space="preserve">2.1. </w:t>
      </w:r>
      <w:r w:rsidR="00DA0732" w:rsidRPr="00DA0732">
        <w:rPr>
          <w:rFonts w:ascii="Times New Roman" w:eastAsia="Calibri" w:hAnsi="Times New Roman" w:cs="Times New Roman"/>
          <w:iCs/>
          <w:sz w:val="28"/>
          <w:szCs w:val="28"/>
          <w:lang w:bidi="en-US"/>
        </w:rPr>
        <w:t>Наименование государственной услуги</w:t>
      </w:r>
    </w:p>
    <w:p w:rsidR="00DA0732" w:rsidRPr="00DA0732" w:rsidRDefault="00DA0732" w:rsidP="00D56450">
      <w:pPr>
        <w:spacing w:after="0" w:line="240" w:lineRule="auto"/>
        <w:jc w:val="center"/>
        <w:rPr>
          <w:rFonts w:ascii="Times New Roman" w:eastAsia="Calibri" w:hAnsi="Times New Roman" w:cs="Times New Roman"/>
          <w:iCs/>
          <w:sz w:val="24"/>
          <w:szCs w:val="24"/>
          <w:lang w:bidi="en-US"/>
        </w:rPr>
      </w:pPr>
    </w:p>
    <w:p w:rsidR="00DA0732" w:rsidRPr="00DA0732" w:rsidRDefault="00DA0732" w:rsidP="00D56450">
      <w:pPr>
        <w:suppressAutoHyphens/>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2.1.1. Наименование государственной услуги:</w:t>
      </w:r>
      <w:r w:rsidRPr="00DA0732">
        <w:rPr>
          <w:rFonts w:ascii="Calibri" w:eastAsia="Calibri" w:hAnsi="Calibri" w:cs="Times New Roman"/>
          <w:i/>
          <w:iCs/>
          <w:sz w:val="28"/>
          <w:szCs w:val="28"/>
          <w:lang w:bidi="en-US"/>
        </w:rPr>
        <w:t xml:space="preserve"> </w:t>
      </w:r>
      <w:r w:rsidRPr="00DA0732">
        <w:rPr>
          <w:rFonts w:ascii="Times New Roman" w:eastAsia="Calibri" w:hAnsi="Times New Roman" w:cs="Times New Roman"/>
          <w:iCs/>
          <w:color w:val="000000"/>
          <w:sz w:val="28"/>
          <w:szCs w:val="28"/>
          <w:lang w:bidi="en-US"/>
        </w:rPr>
        <w:t xml:space="preserve">предоставление информации, прием документов от лиц, </w:t>
      </w:r>
      <w:r w:rsidRPr="00DA0732">
        <w:rPr>
          <w:rFonts w:ascii="Times New Roman" w:eastAsia="Calibri" w:hAnsi="Times New Roman" w:cs="Times New Roman"/>
          <w:iCs/>
          <w:sz w:val="28"/>
          <w:szCs w:val="28"/>
          <w:lang w:bidi="en-US"/>
        </w:rPr>
        <w:t>желающих установить опеку (попечительство) над</w:t>
      </w:r>
      <w:r w:rsidRPr="00DA0732">
        <w:rPr>
          <w:rFonts w:ascii="Times New Roman" w:eastAsia="Calibri" w:hAnsi="Times New Roman" w:cs="Times New Roman"/>
          <w:i/>
          <w:iCs/>
          <w:sz w:val="28"/>
          <w:szCs w:val="28"/>
          <w:lang w:bidi="en-US"/>
        </w:rPr>
        <w:t xml:space="preserve"> </w:t>
      </w:r>
      <w:r w:rsidRPr="00DA0732">
        <w:rPr>
          <w:rFonts w:ascii="Times New Roman" w:eastAsia="Calibri" w:hAnsi="Times New Roman" w:cs="Times New Roman"/>
          <w:iCs/>
          <w:sz w:val="28"/>
          <w:szCs w:val="28"/>
          <w:lang w:bidi="en-US"/>
        </w:rPr>
        <w:t>совершеннолетними гражданами, признанными в установленном порядке недееспособными, или не полностью дееспособными.</w:t>
      </w:r>
    </w:p>
    <w:p w:rsidR="00DA0732" w:rsidRPr="00DA0732" w:rsidRDefault="00DA0732" w:rsidP="00D56450">
      <w:pPr>
        <w:widowControl w:val="0"/>
        <w:autoSpaceDE w:val="0"/>
        <w:autoSpaceDN w:val="0"/>
        <w:adjustRightInd w:val="0"/>
        <w:spacing w:after="0" w:line="240" w:lineRule="auto"/>
        <w:ind w:firstLine="709"/>
        <w:jc w:val="both"/>
        <w:rPr>
          <w:rFonts w:ascii="Times New Roman" w:eastAsia="Calibri" w:hAnsi="Times New Roman" w:cs="Times New Roman"/>
          <w:color w:val="000000"/>
          <w:sz w:val="16"/>
          <w:szCs w:val="16"/>
        </w:rPr>
      </w:pPr>
    </w:p>
    <w:p w:rsidR="00DA0732" w:rsidRPr="00DA0732" w:rsidRDefault="00DA0732" w:rsidP="00D56450">
      <w:pPr>
        <w:widowControl w:val="0"/>
        <w:autoSpaceDE w:val="0"/>
        <w:autoSpaceDN w:val="0"/>
        <w:adjustRightInd w:val="0"/>
        <w:spacing w:after="0" w:line="240" w:lineRule="auto"/>
        <w:jc w:val="both"/>
        <w:rPr>
          <w:rFonts w:ascii="Times New Roman" w:eastAsia="Calibri" w:hAnsi="Times New Roman" w:cs="Times New Roman"/>
          <w:i/>
          <w:color w:val="000000"/>
          <w:sz w:val="28"/>
          <w:szCs w:val="28"/>
        </w:rPr>
      </w:pPr>
      <w:r w:rsidRPr="00DA0732">
        <w:rPr>
          <w:rFonts w:ascii="Times New Roman" w:eastAsia="Calibri" w:hAnsi="Times New Roman" w:cs="Times New Roman"/>
          <w:i/>
          <w:color w:val="000000"/>
          <w:sz w:val="28"/>
          <w:szCs w:val="28"/>
        </w:rPr>
        <w:t>(</w:t>
      </w:r>
      <w:r>
        <w:rPr>
          <w:rFonts w:ascii="Times New Roman" w:eastAsia="Calibri" w:hAnsi="Times New Roman" w:cs="Times New Roman"/>
          <w:i/>
          <w:color w:val="000000"/>
          <w:sz w:val="28"/>
          <w:szCs w:val="28"/>
        </w:rPr>
        <w:t>пункт 2.1.1</w:t>
      </w:r>
      <w:r w:rsidRPr="00DA0732">
        <w:rPr>
          <w:rFonts w:ascii="Times New Roman" w:eastAsia="Calibri" w:hAnsi="Times New Roman" w:cs="Times New Roman"/>
          <w:i/>
          <w:color w:val="000000"/>
          <w:sz w:val="28"/>
          <w:szCs w:val="28"/>
        </w:rPr>
        <w:t xml:space="preserve"> части 2</w:t>
      </w:r>
      <w:r>
        <w:rPr>
          <w:rFonts w:ascii="Times New Roman" w:eastAsia="Calibri" w:hAnsi="Times New Roman" w:cs="Times New Roman"/>
          <w:i/>
          <w:color w:val="000000"/>
          <w:sz w:val="28"/>
          <w:szCs w:val="28"/>
        </w:rPr>
        <w:t>.1 в ред.</w:t>
      </w:r>
      <w:r w:rsidRPr="00DA0732">
        <w:rPr>
          <w:rFonts w:ascii="Times New Roman" w:eastAsia="Calibri" w:hAnsi="Times New Roman" w:cs="Times New Roman"/>
          <w:i/>
          <w:color w:val="000000"/>
          <w:sz w:val="28"/>
          <w:szCs w:val="28"/>
        </w:rPr>
        <w:t xml:space="preserve"> приказ</w:t>
      </w:r>
      <w:r>
        <w:rPr>
          <w:rFonts w:ascii="Times New Roman" w:eastAsia="Calibri" w:hAnsi="Times New Roman" w:cs="Times New Roman"/>
          <w:i/>
          <w:color w:val="000000"/>
          <w:sz w:val="28"/>
          <w:szCs w:val="28"/>
        </w:rPr>
        <w:t>а</w:t>
      </w:r>
      <w:r w:rsidRPr="00DA0732">
        <w:rPr>
          <w:rFonts w:ascii="Times New Roman" w:eastAsia="Calibri" w:hAnsi="Times New Roman" w:cs="Times New Roman"/>
          <w:i/>
          <w:color w:val="000000"/>
          <w:sz w:val="28"/>
          <w:szCs w:val="28"/>
        </w:rPr>
        <w:t xml:space="preserve"> Министерства социального развития и труда Камчатского края от </w:t>
      </w:r>
      <w:r>
        <w:rPr>
          <w:rFonts w:ascii="Times New Roman" w:eastAsia="Calibri" w:hAnsi="Times New Roman" w:cs="Times New Roman"/>
          <w:i/>
          <w:color w:val="000000"/>
          <w:sz w:val="28"/>
          <w:szCs w:val="28"/>
        </w:rPr>
        <w:t>29.08.2012</w:t>
      </w:r>
      <w:r w:rsidRPr="00DA0732">
        <w:rPr>
          <w:rFonts w:ascii="Times New Roman" w:eastAsia="Calibri" w:hAnsi="Times New Roman" w:cs="Times New Roman"/>
          <w:i/>
          <w:color w:val="000000"/>
          <w:sz w:val="28"/>
          <w:szCs w:val="28"/>
        </w:rPr>
        <w:t xml:space="preserve"> № </w:t>
      </w:r>
      <w:r>
        <w:rPr>
          <w:rFonts w:ascii="Times New Roman" w:eastAsia="Calibri" w:hAnsi="Times New Roman" w:cs="Times New Roman"/>
          <w:i/>
          <w:color w:val="000000"/>
          <w:sz w:val="28"/>
          <w:szCs w:val="28"/>
        </w:rPr>
        <w:t>455</w:t>
      </w:r>
      <w:r w:rsidRPr="00DA0732">
        <w:rPr>
          <w:rFonts w:ascii="Times New Roman" w:eastAsia="Calibri" w:hAnsi="Times New Roman" w:cs="Times New Roman"/>
          <w:i/>
          <w:color w:val="000000"/>
          <w:sz w:val="28"/>
          <w:szCs w:val="28"/>
        </w:rPr>
        <w:t>-п)</w:t>
      </w:r>
    </w:p>
    <w:p w:rsidR="00DA0732" w:rsidRPr="00DA0732" w:rsidRDefault="00DA0732" w:rsidP="00D56450">
      <w:pPr>
        <w:widowControl w:val="0"/>
        <w:autoSpaceDE w:val="0"/>
        <w:autoSpaceDN w:val="0"/>
        <w:adjustRightInd w:val="0"/>
        <w:spacing w:after="0" w:line="240" w:lineRule="auto"/>
        <w:ind w:firstLine="709"/>
        <w:jc w:val="both"/>
        <w:rPr>
          <w:rFonts w:ascii="Times New Roman" w:eastAsia="Calibri" w:hAnsi="Times New Roman" w:cs="Times New Roman"/>
          <w:color w:val="000000"/>
          <w:sz w:val="16"/>
          <w:szCs w:val="16"/>
        </w:rPr>
      </w:pPr>
    </w:p>
    <w:p w:rsidR="00DA0732" w:rsidRPr="00DA0732" w:rsidRDefault="00DA0732" w:rsidP="00D56450">
      <w:pPr>
        <w:spacing w:after="0" w:line="240" w:lineRule="auto"/>
        <w:ind w:firstLine="708"/>
        <w:jc w:val="both"/>
        <w:rPr>
          <w:rFonts w:ascii="Times New Roman" w:eastAsia="Calibri" w:hAnsi="Times New Roman" w:cs="Times New Roman"/>
          <w:b/>
          <w:iCs/>
          <w:sz w:val="28"/>
          <w:szCs w:val="28"/>
          <w:lang w:bidi="en-US"/>
        </w:rPr>
      </w:pPr>
    </w:p>
    <w:p w:rsidR="005D3D03" w:rsidRDefault="00DA0732" w:rsidP="00D56450">
      <w:pPr>
        <w:spacing w:after="0" w:line="240" w:lineRule="auto"/>
        <w:jc w:val="center"/>
        <w:rPr>
          <w:rFonts w:ascii="Times New Roman" w:eastAsia="Calibri" w:hAnsi="Times New Roman" w:cs="Times New Roman"/>
          <w:iCs/>
          <w:sz w:val="28"/>
          <w:szCs w:val="28"/>
          <w:lang w:bidi="en-US"/>
        </w:rPr>
      </w:pPr>
      <w:r>
        <w:rPr>
          <w:rFonts w:ascii="Times New Roman" w:eastAsia="Calibri" w:hAnsi="Times New Roman" w:cs="Times New Roman"/>
          <w:iCs/>
          <w:sz w:val="28"/>
          <w:szCs w:val="28"/>
          <w:lang w:bidi="en-US"/>
        </w:rPr>
        <w:t xml:space="preserve">2.2. </w:t>
      </w:r>
      <w:r w:rsidRPr="00DA0732">
        <w:rPr>
          <w:rFonts w:ascii="Times New Roman" w:eastAsia="Calibri" w:hAnsi="Times New Roman" w:cs="Times New Roman"/>
          <w:iCs/>
          <w:sz w:val="28"/>
          <w:szCs w:val="28"/>
          <w:lang w:bidi="en-US"/>
        </w:rPr>
        <w:t xml:space="preserve">Наименование органа, предоставляющего </w:t>
      </w:r>
    </w:p>
    <w:p w:rsidR="00DA0732" w:rsidRPr="00DA0732" w:rsidRDefault="00DA0732" w:rsidP="00D56450">
      <w:pPr>
        <w:spacing w:after="0" w:line="240" w:lineRule="auto"/>
        <w:jc w:val="center"/>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государственную услугу</w:t>
      </w:r>
    </w:p>
    <w:p w:rsidR="00DA0732" w:rsidRPr="00DA0732" w:rsidRDefault="00DA0732" w:rsidP="00D56450">
      <w:pPr>
        <w:spacing w:after="0" w:line="240" w:lineRule="auto"/>
        <w:jc w:val="center"/>
        <w:rPr>
          <w:rFonts w:ascii="Times New Roman" w:eastAsia="Calibri" w:hAnsi="Times New Roman" w:cs="Times New Roman"/>
          <w:b/>
          <w:iCs/>
          <w:sz w:val="28"/>
          <w:szCs w:val="28"/>
          <w:lang w:bidi="en-US"/>
        </w:rPr>
      </w:pPr>
    </w:p>
    <w:p w:rsidR="00DA0732" w:rsidRPr="00DA0732" w:rsidRDefault="005D3D03" w:rsidP="00D56450">
      <w:pPr>
        <w:spacing w:after="0" w:line="240" w:lineRule="auto"/>
        <w:ind w:firstLine="709"/>
        <w:jc w:val="both"/>
        <w:rPr>
          <w:rFonts w:ascii="Times New Roman" w:eastAsia="Arial Unicode MS" w:hAnsi="Times New Roman" w:cs="Times New Roman"/>
          <w:iCs/>
          <w:sz w:val="28"/>
          <w:szCs w:val="28"/>
          <w:lang w:bidi="en-US"/>
        </w:rPr>
      </w:pPr>
      <w:r>
        <w:rPr>
          <w:rFonts w:ascii="Times New Roman" w:eastAsia="Calibri" w:hAnsi="Times New Roman" w:cs="Times New Roman"/>
          <w:iCs/>
          <w:sz w:val="28"/>
          <w:szCs w:val="28"/>
          <w:lang w:bidi="en-US"/>
        </w:rPr>
        <w:t xml:space="preserve">2.2.1. </w:t>
      </w:r>
      <w:r w:rsidR="00DA0732" w:rsidRPr="00DA0732">
        <w:rPr>
          <w:rFonts w:ascii="Times New Roman" w:eastAsia="Calibri" w:hAnsi="Times New Roman" w:cs="Times New Roman"/>
          <w:iCs/>
          <w:sz w:val="28"/>
          <w:szCs w:val="28"/>
          <w:lang w:bidi="en-US"/>
        </w:rPr>
        <w:t>Государственная услуга предоставляется органами местного самоуправления, исполняющими переданные полномочия Камчатского края, в области осуществления деятельности по опеке (попечительству).</w:t>
      </w:r>
      <w:r w:rsidR="00DA0732" w:rsidRPr="00DA0732">
        <w:rPr>
          <w:rFonts w:ascii="Times New Roman" w:eastAsia="Arial Unicode MS" w:hAnsi="Times New Roman" w:cs="Times New Roman"/>
          <w:iCs/>
          <w:sz w:val="28"/>
          <w:szCs w:val="28"/>
          <w:lang w:bidi="en-US"/>
        </w:rPr>
        <w:t xml:space="preserve"> </w:t>
      </w:r>
    </w:p>
    <w:p w:rsidR="00DA0732" w:rsidRPr="00DA0732" w:rsidRDefault="00DA0732" w:rsidP="00D56450">
      <w:pPr>
        <w:autoSpaceDE w:val="0"/>
        <w:autoSpaceDN w:val="0"/>
        <w:adjustRightInd w:val="0"/>
        <w:spacing w:after="0" w:line="240" w:lineRule="auto"/>
        <w:ind w:firstLine="700"/>
        <w:jc w:val="both"/>
        <w:outlineLvl w:val="2"/>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2.2.2. При предоставлении государственной услуги органы опеки и попечительства осуществляют межведомственное информационное взаимодействие с органами внутренних дел, территориальными органами Федеральной службы по надзору в сфере защиты прав потребителей и благополучия человека, органами записи актов гражданского состояния, территориальными органами Пенсионного фонда Российской Федерации, территориальными органами Федеральной налоговой службы, территориальными органами Федеральной службы государственной регистрации, кадастра и картографии.</w:t>
      </w:r>
    </w:p>
    <w:p w:rsidR="00DA0732" w:rsidRPr="00DA0732" w:rsidRDefault="00DA0732" w:rsidP="00D56450">
      <w:pPr>
        <w:autoSpaceDE w:val="0"/>
        <w:autoSpaceDN w:val="0"/>
        <w:adjustRightInd w:val="0"/>
        <w:spacing w:after="0" w:line="240" w:lineRule="auto"/>
        <w:ind w:firstLine="700"/>
        <w:jc w:val="both"/>
        <w:outlineLvl w:val="2"/>
        <w:rPr>
          <w:rFonts w:ascii="Times New Roman" w:eastAsia="Times New Roman" w:hAnsi="Times New Roman" w:cs="Times New Roman"/>
          <w:sz w:val="28"/>
          <w:szCs w:val="28"/>
          <w:lang w:eastAsia="ru-RU"/>
        </w:rPr>
      </w:pPr>
    </w:p>
    <w:p w:rsidR="00DA0732" w:rsidRPr="00DA0732" w:rsidRDefault="00DA0732" w:rsidP="00D56450">
      <w:pPr>
        <w:spacing w:after="0" w:line="240" w:lineRule="auto"/>
        <w:ind w:firstLine="720"/>
        <w:jc w:val="center"/>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2.3. Результат предоставления государственной услуги</w:t>
      </w:r>
    </w:p>
    <w:p w:rsidR="00DA0732" w:rsidRPr="00DA0732" w:rsidRDefault="00DA0732" w:rsidP="00D56450">
      <w:pPr>
        <w:spacing w:after="0" w:line="240" w:lineRule="auto"/>
        <w:jc w:val="center"/>
        <w:rPr>
          <w:rFonts w:ascii="Times New Roman" w:eastAsia="Calibri" w:hAnsi="Times New Roman" w:cs="Times New Roman"/>
          <w:iCs/>
          <w:sz w:val="24"/>
          <w:szCs w:val="24"/>
          <w:lang w:bidi="en-US"/>
        </w:rPr>
      </w:pPr>
    </w:p>
    <w:p w:rsidR="00DA0732" w:rsidRPr="00DA0732" w:rsidRDefault="00DA0732" w:rsidP="00D56450">
      <w:pPr>
        <w:tabs>
          <w:tab w:val="num" w:pos="1123"/>
        </w:tabs>
        <w:spacing w:after="0" w:line="240" w:lineRule="auto"/>
        <w:ind w:firstLine="709"/>
        <w:jc w:val="both"/>
        <w:rPr>
          <w:rFonts w:ascii="Times New Roman" w:eastAsia="Arial Unicode MS" w:hAnsi="Times New Roman" w:cs="Times New Roman"/>
          <w:bCs/>
          <w:sz w:val="28"/>
          <w:szCs w:val="28"/>
          <w:lang w:eastAsia="x-none"/>
        </w:rPr>
      </w:pPr>
      <w:r w:rsidRPr="00DA0732">
        <w:rPr>
          <w:rFonts w:ascii="Times New Roman" w:eastAsia="Arial Unicode MS" w:hAnsi="Times New Roman" w:cs="Times New Roman"/>
          <w:bCs/>
          <w:sz w:val="28"/>
          <w:szCs w:val="28"/>
          <w:lang w:val="x-none" w:eastAsia="x-none"/>
        </w:rPr>
        <w:t>2.3.1.</w:t>
      </w:r>
      <w:r w:rsidR="005D3D03">
        <w:rPr>
          <w:rFonts w:ascii="Times New Roman" w:eastAsia="Arial Unicode MS" w:hAnsi="Times New Roman" w:cs="Times New Roman"/>
          <w:bCs/>
          <w:sz w:val="28"/>
          <w:szCs w:val="28"/>
          <w:lang w:eastAsia="x-none"/>
        </w:rPr>
        <w:t xml:space="preserve"> </w:t>
      </w:r>
      <w:r w:rsidRPr="00DA0732">
        <w:rPr>
          <w:rFonts w:ascii="Times New Roman" w:eastAsia="Arial Unicode MS" w:hAnsi="Times New Roman" w:cs="Times New Roman"/>
          <w:bCs/>
          <w:sz w:val="28"/>
          <w:szCs w:val="28"/>
          <w:lang w:val="x-none" w:eastAsia="x-none"/>
        </w:rPr>
        <w:t>Результатом предоставления государственной услуги является:</w:t>
      </w:r>
    </w:p>
    <w:p w:rsidR="00DA0732" w:rsidRPr="00DA0732" w:rsidRDefault="00DA0732" w:rsidP="00D56450">
      <w:pPr>
        <w:spacing w:after="0" w:line="240" w:lineRule="auto"/>
        <w:ind w:firstLine="709"/>
        <w:jc w:val="both"/>
        <w:rPr>
          <w:rFonts w:ascii="Times New Roman" w:eastAsia="Calibri" w:hAnsi="Times New Roman" w:cs="Times New Roman"/>
          <w:iCs/>
          <w:color w:val="000000"/>
          <w:sz w:val="28"/>
          <w:szCs w:val="28"/>
          <w:lang w:val="x-none" w:eastAsia="x-none"/>
        </w:rPr>
      </w:pPr>
      <w:r w:rsidRPr="00DA0732">
        <w:rPr>
          <w:rFonts w:ascii="Times New Roman" w:eastAsia="Calibri" w:hAnsi="Times New Roman" w:cs="Times New Roman"/>
          <w:iCs/>
          <w:color w:val="000000"/>
          <w:sz w:val="28"/>
          <w:szCs w:val="28"/>
          <w:lang w:val="x-none" w:eastAsia="x-none"/>
        </w:rPr>
        <w:t xml:space="preserve">- информирование граждан, желающих установить опеку </w:t>
      </w:r>
      <w:r w:rsidRPr="00DA0732">
        <w:rPr>
          <w:rFonts w:ascii="Times New Roman" w:eastAsia="Calibri" w:hAnsi="Times New Roman" w:cs="Times New Roman"/>
          <w:iCs/>
          <w:color w:val="000000"/>
          <w:sz w:val="28"/>
          <w:szCs w:val="28"/>
          <w:lang w:eastAsia="x-none"/>
        </w:rPr>
        <w:t xml:space="preserve">или </w:t>
      </w:r>
      <w:r w:rsidRPr="00DA0732">
        <w:rPr>
          <w:rFonts w:ascii="Times New Roman" w:eastAsia="Calibri" w:hAnsi="Times New Roman" w:cs="Times New Roman"/>
          <w:iCs/>
          <w:color w:val="000000"/>
          <w:sz w:val="28"/>
          <w:szCs w:val="28"/>
          <w:lang w:val="x-none" w:eastAsia="x-none"/>
        </w:rPr>
        <w:t>попечительство;</w:t>
      </w:r>
    </w:p>
    <w:p w:rsidR="00DA0732" w:rsidRPr="00DA0732" w:rsidRDefault="00DA0732" w:rsidP="00D56450">
      <w:pPr>
        <w:spacing w:after="0" w:line="240" w:lineRule="auto"/>
        <w:ind w:firstLine="709"/>
        <w:jc w:val="both"/>
        <w:rPr>
          <w:rFonts w:ascii="Times New Roman" w:eastAsia="Calibri" w:hAnsi="Times New Roman" w:cs="Times New Roman"/>
          <w:iCs/>
          <w:color w:val="000000"/>
          <w:sz w:val="28"/>
          <w:szCs w:val="28"/>
          <w:lang w:val="x-none" w:eastAsia="x-none"/>
        </w:rPr>
      </w:pPr>
      <w:r w:rsidRPr="00DA0732">
        <w:rPr>
          <w:rFonts w:ascii="Times New Roman" w:eastAsia="Calibri" w:hAnsi="Times New Roman" w:cs="Times New Roman"/>
          <w:iCs/>
          <w:color w:val="000000"/>
          <w:sz w:val="28"/>
          <w:szCs w:val="28"/>
          <w:lang w:val="x-none" w:eastAsia="x-none"/>
        </w:rPr>
        <w:t>- принятие решения об установлении опеки или попечительства;</w:t>
      </w:r>
    </w:p>
    <w:p w:rsidR="00DA0732" w:rsidRPr="00DA0732" w:rsidRDefault="00DA0732" w:rsidP="00D56450">
      <w:pPr>
        <w:spacing w:after="0" w:line="240" w:lineRule="auto"/>
        <w:ind w:firstLine="709"/>
        <w:jc w:val="both"/>
        <w:rPr>
          <w:rFonts w:ascii="Times New Roman" w:eastAsia="Calibri" w:hAnsi="Times New Roman" w:cs="Times New Roman"/>
          <w:iCs/>
          <w:color w:val="000000"/>
          <w:sz w:val="28"/>
          <w:szCs w:val="28"/>
          <w:lang w:eastAsia="x-none"/>
        </w:rPr>
      </w:pPr>
      <w:r w:rsidRPr="00DA0732">
        <w:rPr>
          <w:rFonts w:ascii="Times New Roman" w:eastAsia="Calibri" w:hAnsi="Times New Roman" w:cs="Times New Roman"/>
          <w:iCs/>
          <w:color w:val="000000"/>
          <w:sz w:val="28"/>
          <w:szCs w:val="28"/>
          <w:lang w:val="x-none" w:eastAsia="x-none"/>
        </w:rPr>
        <w:t>- принятия решения об отказе в установлении опеки или попечительства</w:t>
      </w:r>
      <w:r w:rsidRPr="00DA0732">
        <w:rPr>
          <w:rFonts w:ascii="Times New Roman" w:eastAsia="Calibri" w:hAnsi="Times New Roman" w:cs="Times New Roman"/>
          <w:iCs/>
          <w:color w:val="000000"/>
          <w:sz w:val="28"/>
          <w:szCs w:val="28"/>
          <w:lang w:eastAsia="x-none"/>
        </w:rPr>
        <w:t>.</w:t>
      </w:r>
    </w:p>
    <w:p w:rsidR="00DA0732" w:rsidRPr="00DA0732" w:rsidRDefault="00DA0732" w:rsidP="00D56450">
      <w:pPr>
        <w:spacing w:after="0" w:line="240" w:lineRule="auto"/>
        <w:jc w:val="center"/>
        <w:rPr>
          <w:rFonts w:ascii="Times New Roman" w:eastAsia="Calibri" w:hAnsi="Times New Roman" w:cs="Times New Roman"/>
          <w:iCs/>
          <w:sz w:val="24"/>
          <w:szCs w:val="24"/>
          <w:lang w:bidi="en-US"/>
        </w:rPr>
      </w:pPr>
    </w:p>
    <w:p w:rsidR="00DA0732" w:rsidRPr="00DA0732" w:rsidRDefault="00DA0732" w:rsidP="00D56450">
      <w:pPr>
        <w:spacing w:after="0" w:line="240" w:lineRule="auto"/>
        <w:jc w:val="center"/>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2.4.</w:t>
      </w:r>
      <w:r w:rsidR="005D3D03">
        <w:rPr>
          <w:rFonts w:ascii="Times New Roman" w:eastAsia="Calibri" w:hAnsi="Times New Roman" w:cs="Times New Roman"/>
          <w:iCs/>
          <w:sz w:val="28"/>
          <w:szCs w:val="28"/>
          <w:lang w:bidi="en-US"/>
        </w:rPr>
        <w:t xml:space="preserve"> </w:t>
      </w:r>
      <w:r w:rsidRPr="00DA0732">
        <w:rPr>
          <w:rFonts w:ascii="Times New Roman" w:eastAsia="Calibri" w:hAnsi="Times New Roman" w:cs="Times New Roman"/>
          <w:iCs/>
          <w:sz w:val="28"/>
          <w:szCs w:val="28"/>
          <w:lang w:bidi="en-US"/>
        </w:rPr>
        <w:t xml:space="preserve">Срок предоставления государственной услуги </w:t>
      </w:r>
    </w:p>
    <w:p w:rsidR="00DA0732" w:rsidRPr="00DA0732" w:rsidRDefault="00DA0732" w:rsidP="00D56450">
      <w:pPr>
        <w:spacing w:after="0" w:line="240" w:lineRule="auto"/>
        <w:jc w:val="center"/>
        <w:rPr>
          <w:rFonts w:ascii="Times New Roman" w:eastAsia="Calibri" w:hAnsi="Times New Roman" w:cs="Times New Roman"/>
          <w:iCs/>
          <w:sz w:val="24"/>
          <w:szCs w:val="24"/>
          <w:lang w:bidi="en-US"/>
        </w:rPr>
      </w:pPr>
    </w:p>
    <w:p w:rsidR="00DA0732" w:rsidRPr="00DA0732" w:rsidRDefault="00DA0732" w:rsidP="00D56450">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bookmarkStart w:id="1" w:name="sub_1008"/>
      <w:r w:rsidRPr="00DA0732">
        <w:rPr>
          <w:rFonts w:ascii="Times New Roman" w:eastAsia="Times New Roman" w:hAnsi="Times New Roman" w:cs="Times New Roman"/>
          <w:iCs/>
          <w:sz w:val="28"/>
          <w:szCs w:val="28"/>
          <w:lang w:eastAsia="ru-RU"/>
        </w:rPr>
        <w:t>2.4.1.</w:t>
      </w:r>
      <w:bookmarkEnd w:id="1"/>
      <w:r w:rsidRPr="00DA0732">
        <w:rPr>
          <w:rFonts w:ascii="Times New Roman" w:eastAsia="Times New Roman" w:hAnsi="Times New Roman" w:cs="Times New Roman"/>
          <w:sz w:val="28"/>
          <w:szCs w:val="28"/>
          <w:lang w:eastAsia="ru-RU"/>
        </w:rPr>
        <w:t xml:space="preserve"> Решение об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назначение ему опекуна или попечителя или решение об отказе в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назначении опекуна или попечителя принимается и оформляется в виде акта органа опеки и попечительства в течение 15 дней со дня представления заявителем, выразившим желание стать опекуном (попечителем), заявления и документов, установленных </w:t>
      </w:r>
      <w:hyperlink r:id="rId14" w:history="1">
        <w:r w:rsidRPr="00DA0732">
          <w:rPr>
            <w:rFonts w:ascii="Times New Roman" w:eastAsia="Times New Roman" w:hAnsi="Times New Roman" w:cs="Times New Roman"/>
            <w:sz w:val="28"/>
            <w:szCs w:val="28"/>
            <w:lang w:eastAsia="ru-RU"/>
          </w:rPr>
          <w:t xml:space="preserve">пунктом 2.6.1. </w:t>
        </w:r>
      </w:hyperlink>
      <w:r w:rsidRPr="00DA0732">
        <w:rPr>
          <w:rFonts w:ascii="Times New Roman" w:eastAsia="Times New Roman" w:hAnsi="Times New Roman" w:cs="Times New Roman"/>
          <w:sz w:val="28"/>
          <w:szCs w:val="28"/>
          <w:lang w:eastAsia="ru-RU"/>
        </w:rPr>
        <w:t>настоящего Административного регламента.</w:t>
      </w:r>
    </w:p>
    <w:p w:rsidR="00DA0732" w:rsidRPr="00DA0732" w:rsidRDefault="00DA0732" w:rsidP="00D56450">
      <w:pPr>
        <w:spacing w:after="0" w:line="240" w:lineRule="auto"/>
        <w:jc w:val="center"/>
        <w:rPr>
          <w:rFonts w:ascii="Times New Roman" w:eastAsia="Calibri" w:hAnsi="Times New Roman" w:cs="Times New Roman"/>
          <w:iCs/>
          <w:sz w:val="24"/>
          <w:szCs w:val="24"/>
          <w:lang w:bidi="en-US"/>
        </w:rPr>
      </w:pPr>
      <w:r w:rsidRPr="00DA0732">
        <w:rPr>
          <w:rFonts w:ascii="Times New Roman" w:eastAsia="Calibri" w:hAnsi="Times New Roman" w:cs="Times New Roman"/>
          <w:iCs/>
          <w:sz w:val="24"/>
          <w:szCs w:val="24"/>
          <w:lang w:bidi="en-US"/>
        </w:rPr>
        <w:t xml:space="preserve"> </w:t>
      </w:r>
    </w:p>
    <w:p w:rsidR="00DA0732" w:rsidRPr="00DA0732" w:rsidRDefault="00DA0732" w:rsidP="00D56450">
      <w:pPr>
        <w:spacing w:after="0" w:line="240" w:lineRule="auto"/>
        <w:jc w:val="center"/>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2.5.</w:t>
      </w:r>
      <w:r w:rsidR="005D3D03">
        <w:rPr>
          <w:rFonts w:ascii="Times New Roman" w:eastAsia="Calibri" w:hAnsi="Times New Roman" w:cs="Times New Roman"/>
          <w:iCs/>
          <w:sz w:val="28"/>
          <w:szCs w:val="28"/>
          <w:lang w:bidi="en-US"/>
        </w:rPr>
        <w:t xml:space="preserve"> </w:t>
      </w:r>
      <w:r w:rsidRPr="00DA0732">
        <w:rPr>
          <w:rFonts w:ascii="Times New Roman" w:eastAsia="Calibri" w:hAnsi="Times New Roman" w:cs="Times New Roman"/>
          <w:iCs/>
          <w:sz w:val="28"/>
          <w:szCs w:val="28"/>
          <w:lang w:bidi="en-US"/>
        </w:rPr>
        <w:t>Перечень нормативных правовых актов, регулирующих отношения, возникающие в связи с предоставлением государственной услуги</w:t>
      </w:r>
    </w:p>
    <w:p w:rsidR="00DA0732" w:rsidRPr="00DA0732" w:rsidRDefault="00DA0732" w:rsidP="00D56450">
      <w:pPr>
        <w:spacing w:after="0" w:line="240" w:lineRule="auto"/>
        <w:jc w:val="center"/>
        <w:rPr>
          <w:rFonts w:ascii="Times New Roman" w:eastAsia="Calibri" w:hAnsi="Times New Roman" w:cs="Times New Roman"/>
          <w:iCs/>
          <w:sz w:val="24"/>
          <w:szCs w:val="24"/>
          <w:lang w:bidi="en-US"/>
        </w:rPr>
      </w:pPr>
    </w:p>
    <w:p w:rsidR="00DA0732" w:rsidRPr="00DA0732" w:rsidRDefault="00DA0732" w:rsidP="00D56450">
      <w:pPr>
        <w:tabs>
          <w:tab w:val="num" w:pos="1123"/>
        </w:tabs>
        <w:spacing w:after="0" w:line="240" w:lineRule="auto"/>
        <w:ind w:firstLine="709"/>
        <w:jc w:val="both"/>
        <w:rPr>
          <w:rFonts w:ascii="Times New Roman" w:eastAsia="Times New Roman" w:hAnsi="Times New Roman" w:cs="Times New Roman"/>
          <w:bCs/>
          <w:iCs/>
          <w:sz w:val="28"/>
          <w:szCs w:val="28"/>
          <w:lang w:val="x-none" w:eastAsia="x-none"/>
        </w:rPr>
      </w:pPr>
      <w:r w:rsidRPr="00DA0732">
        <w:rPr>
          <w:rFonts w:ascii="Times New Roman" w:eastAsia="Times New Roman" w:hAnsi="Times New Roman" w:cs="Times New Roman"/>
          <w:bCs/>
          <w:iCs/>
          <w:sz w:val="28"/>
          <w:szCs w:val="28"/>
          <w:lang w:val="x-none" w:eastAsia="x-none"/>
        </w:rPr>
        <w:t>Предоставление государственной услуги осуществляется в соответствии с:</w:t>
      </w:r>
    </w:p>
    <w:p w:rsidR="00DA0732" w:rsidRPr="00DA0732" w:rsidRDefault="00DA0732" w:rsidP="00D56450">
      <w:pPr>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1) Конституцией Российской Федерации (Российская газета, 25.12.1993, № 237);</w:t>
      </w:r>
    </w:p>
    <w:p w:rsidR="00DA0732" w:rsidRDefault="00DA0732" w:rsidP="00D5645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0732">
        <w:rPr>
          <w:rFonts w:ascii="Times New Roman" w:eastAsia="Calibri" w:hAnsi="Times New Roman" w:cs="Times New Roman"/>
          <w:iCs/>
          <w:sz w:val="28"/>
          <w:szCs w:val="28"/>
          <w:lang w:bidi="en-US"/>
        </w:rPr>
        <w:t>2) Гражданским кодексом Российской Федерации частью первой</w:t>
      </w:r>
      <w:r w:rsidR="005D3D03">
        <w:rPr>
          <w:rFonts w:ascii="Times New Roman" w:eastAsia="Calibri" w:hAnsi="Times New Roman" w:cs="Times New Roman"/>
          <w:iCs/>
          <w:sz w:val="28"/>
          <w:szCs w:val="28"/>
          <w:lang w:bidi="en-US"/>
        </w:rPr>
        <w:t xml:space="preserve"> </w:t>
      </w:r>
      <w:r w:rsidRPr="00DA0732">
        <w:rPr>
          <w:rFonts w:ascii="Times New Roman" w:eastAsia="Calibri" w:hAnsi="Times New Roman" w:cs="Times New Roman"/>
          <w:iCs/>
          <w:sz w:val="28"/>
          <w:szCs w:val="28"/>
          <w:lang w:bidi="en-US"/>
        </w:rPr>
        <w:t xml:space="preserve">от 30 ноября </w:t>
      </w:r>
      <w:smartTag w:uri="urn:schemas-microsoft-com:office:smarttags" w:element="metricconverter">
        <w:smartTagPr>
          <w:attr w:name="ProductID" w:val="1994 г"/>
        </w:smartTagPr>
        <w:r w:rsidRPr="00DA0732">
          <w:rPr>
            <w:rFonts w:ascii="Times New Roman" w:eastAsia="Calibri" w:hAnsi="Times New Roman" w:cs="Times New Roman"/>
            <w:iCs/>
            <w:sz w:val="28"/>
            <w:szCs w:val="28"/>
            <w:lang w:bidi="en-US"/>
          </w:rPr>
          <w:t>1994 г</w:t>
        </w:r>
      </w:smartTag>
      <w:r w:rsidRPr="00DA0732">
        <w:rPr>
          <w:rFonts w:ascii="Times New Roman" w:eastAsia="Calibri" w:hAnsi="Times New Roman" w:cs="Times New Roman"/>
          <w:iCs/>
          <w:sz w:val="28"/>
          <w:szCs w:val="28"/>
          <w:lang w:bidi="en-US"/>
        </w:rPr>
        <w:t>. № 51-ФЗ (</w:t>
      </w:r>
      <w:r w:rsidRPr="00DA0732">
        <w:rPr>
          <w:rFonts w:ascii="Times New Roman" w:eastAsia="Times New Roman" w:hAnsi="Times New Roman" w:cs="Times New Roman"/>
          <w:sz w:val="28"/>
          <w:szCs w:val="28"/>
          <w:lang w:eastAsia="ru-RU"/>
        </w:rPr>
        <w:t>Российская газета, 08.12.1994, № 238-239; Собрание законодательства Российской Федерации,1994, № 32 ст. 3301);</w:t>
      </w:r>
    </w:p>
    <w:p w:rsidR="005D3D03" w:rsidRPr="00DA0732" w:rsidRDefault="005D3D03" w:rsidP="00D5645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5D3D03">
        <w:rPr>
          <w:rFonts w:ascii="Times New Roman" w:eastAsia="Times New Roman" w:hAnsi="Times New Roman" w:cs="Times New Roman"/>
          <w:sz w:val="28"/>
          <w:szCs w:val="28"/>
          <w:lang w:eastAsia="ru-RU"/>
        </w:rPr>
        <w:t>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(«Официальный интернет-портал правовой информации» (www.pravo.gov.ru), 02.12.2014 «Российская газета», № 278, 05.12.2014);</w:t>
      </w:r>
    </w:p>
    <w:p w:rsidR="005D3D03" w:rsidRPr="00DA0732" w:rsidRDefault="005D3D03" w:rsidP="00D56450">
      <w:pPr>
        <w:widowControl w:val="0"/>
        <w:autoSpaceDE w:val="0"/>
        <w:autoSpaceDN w:val="0"/>
        <w:adjustRightInd w:val="0"/>
        <w:spacing w:after="0" w:line="240" w:lineRule="auto"/>
        <w:ind w:firstLine="709"/>
        <w:jc w:val="both"/>
        <w:rPr>
          <w:rFonts w:ascii="Times New Roman" w:eastAsia="Calibri" w:hAnsi="Times New Roman" w:cs="Times New Roman"/>
          <w:color w:val="000000"/>
          <w:sz w:val="16"/>
          <w:szCs w:val="16"/>
        </w:rPr>
      </w:pPr>
    </w:p>
    <w:p w:rsidR="005D3D03" w:rsidRPr="00DA0732" w:rsidRDefault="005D3D03" w:rsidP="00D56450">
      <w:pPr>
        <w:widowControl w:val="0"/>
        <w:autoSpaceDE w:val="0"/>
        <w:autoSpaceDN w:val="0"/>
        <w:adjustRightInd w:val="0"/>
        <w:spacing w:after="0" w:line="240" w:lineRule="auto"/>
        <w:jc w:val="both"/>
        <w:rPr>
          <w:rFonts w:ascii="Times New Roman" w:eastAsia="Calibri" w:hAnsi="Times New Roman" w:cs="Times New Roman"/>
          <w:i/>
          <w:color w:val="000000"/>
          <w:sz w:val="28"/>
          <w:szCs w:val="28"/>
        </w:rPr>
      </w:pPr>
      <w:r w:rsidRPr="00DA0732">
        <w:rPr>
          <w:rFonts w:ascii="Times New Roman" w:eastAsia="Calibri" w:hAnsi="Times New Roman" w:cs="Times New Roman"/>
          <w:i/>
          <w:color w:val="000000"/>
          <w:sz w:val="28"/>
          <w:szCs w:val="28"/>
        </w:rPr>
        <w:t>(</w:t>
      </w:r>
      <w:r>
        <w:rPr>
          <w:rFonts w:ascii="Times New Roman" w:eastAsia="Calibri" w:hAnsi="Times New Roman" w:cs="Times New Roman"/>
          <w:i/>
          <w:color w:val="000000"/>
          <w:sz w:val="28"/>
          <w:szCs w:val="28"/>
        </w:rPr>
        <w:t>подпункт 2.1</w:t>
      </w:r>
      <w:r w:rsidRPr="00DA0732">
        <w:rPr>
          <w:rFonts w:ascii="Times New Roman" w:eastAsia="Calibri" w:hAnsi="Times New Roman" w:cs="Times New Roman"/>
          <w:i/>
          <w:color w:val="000000"/>
          <w:sz w:val="28"/>
          <w:szCs w:val="28"/>
        </w:rPr>
        <w:t xml:space="preserve"> части 2</w:t>
      </w:r>
      <w:r>
        <w:rPr>
          <w:rFonts w:ascii="Times New Roman" w:eastAsia="Calibri" w:hAnsi="Times New Roman" w:cs="Times New Roman"/>
          <w:i/>
          <w:color w:val="000000"/>
          <w:sz w:val="28"/>
          <w:szCs w:val="28"/>
        </w:rPr>
        <w:t>.5 введен</w:t>
      </w:r>
      <w:r w:rsidRPr="00DA0732">
        <w:rPr>
          <w:rFonts w:ascii="Times New Roman" w:eastAsia="Calibri" w:hAnsi="Times New Roman" w:cs="Times New Roman"/>
          <w:i/>
          <w:color w:val="000000"/>
          <w:sz w:val="28"/>
          <w:szCs w:val="28"/>
        </w:rPr>
        <w:t xml:space="preserve"> приказ</w:t>
      </w:r>
      <w:r>
        <w:rPr>
          <w:rFonts w:ascii="Times New Roman" w:eastAsia="Calibri" w:hAnsi="Times New Roman" w:cs="Times New Roman"/>
          <w:i/>
          <w:color w:val="000000"/>
          <w:sz w:val="28"/>
          <w:szCs w:val="28"/>
        </w:rPr>
        <w:t>ом</w:t>
      </w:r>
      <w:r w:rsidRPr="00DA0732">
        <w:rPr>
          <w:rFonts w:ascii="Times New Roman" w:eastAsia="Calibri" w:hAnsi="Times New Roman" w:cs="Times New Roman"/>
          <w:i/>
          <w:color w:val="000000"/>
          <w:sz w:val="28"/>
          <w:szCs w:val="28"/>
        </w:rPr>
        <w:t xml:space="preserve"> Министерства социального развития и труда Камчатского края от </w:t>
      </w:r>
      <w:r>
        <w:rPr>
          <w:rFonts w:ascii="Times New Roman" w:eastAsia="Calibri" w:hAnsi="Times New Roman" w:cs="Times New Roman"/>
          <w:i/>
          <w:color w:val="000000"/>
          <w:sz w:val="28"/>
          <w:szCs w:val="28"/>
        </w:rPr>
        <w:t>22.06.2016</w:t>
      </w:r>
      <w:r w:rsidRPr="00DA0732">
        <w:rPr>
          <w:rFonts w:ascii="Times New Roman" w:eastAsia="Calibri" w:hAnsi="Times New Roman" w:cs="Times New Roman"/>
          <w:i/>
          <w:color w:val="000000"/>
          <w:sz w:val="28"/>
          <w:szCs w:val="28"/>
        </w:rPr>
        <w:t xml:space="preserve"> № </w:t>
      </w:r>
      <w:r>
        <w:rPr>
          <w:rFonts w:ascii="Times New Roman" w:eastAsia="Calibri" w:hAnsi="Times New Roman" w:cs="Times New Roman"/>
          <w:i/>
          <w:color w:val="000000"/>
          <w:sz w:val="28"/>
          <w:szCs w:val="28"/>
        </w:rPr>
        <w:t>641</w:t>
      </w:r>
      <w:r w:rsidRPr="00DA0732">
        <w:rPr>
          <w:rFonts w:ascii="Times New Roman" w:eastAsia="Calibri" w:hAnsi="Times New Roman" w:cs="Times New Roman"/>
          <w:i/>
          <w:color w:val="000000"/>
          <w:sz w:val="28"/>
          <w:szCs w:val="28"/>
        </w:rPr>
        <w:t>-п)</w:t>
      </w:r>
    </w:p>
    <w:p w:rsidR="005D3D03" w:rsidRPr="00DA0732" w:rsidRDefault="005D3D03" w:rsidP="00D56450">
      <w:pPr>
        <w:widowControl w:val="0"/>
        <w:autoSpaceDE w:val="0"/>
        <w:autoSpaceDN w:val="0"/>
        <w:adjustRightInd w:val="0"/>
        <w:spacing w:after="0" w:line="240" w:lineRule="auto"/>
        <w:ind w:firstLine="709"/>
        <w:jc w:val="both"/>
        <w:rPr>
          <w:rFonts w:ascii="Times New Roman" w:eastAsia="Calibri" w:hAnsi="Times New Roman" w:cs="Times New Roman"/>
          <w:color w:val="000000"/>
          <w:sz w:val="16"/>
          <w:szCs w:val="16"/>
        </w:rPr>
      </w:pPr>
    </w:p>
    <w:p w:rsidR="00DA0732" w:rsidRPr="00DA0732" w:rsidRDefault="00DA0732" w:rsidP="00D56450">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iCs/>
          <w:sz w:val="28"/>
          <w:szCs w:val="28"/>
          <w:lang w:eastAsia="ru-RU"/>
        </w:rPr>
        <w:t>3) Федеральным законом от 24 апреля 2008</w:t>
      </w:r>
      <w:r w:rsidR="005D3D03">
        <w:rPr>
          <w:rFonts w:ascii="Times New Roman" w:eastAsia="Times New Roman" w:hAnsi="Times New Roman" w:cs="Times New Roman"/>
          <w:iCs/>
          <w:sz w:val="28"/>
          <w:szCs w:val="28"/>
          <w:lang w:eastAsia="ru-RU"/>
        </w:rPr>
        <w:t xml:space="preserve"> г. </w:t>
      </w:r>
      <w:r w:rsidRPr="00DA0732">
        <w:rPr>
          <w:rFonts w:ascii="Times New Roman" w:eastAsia="Times New Roman" w:hAnsi="Times New Roman" w:cs="Times New Roman"/>
          <w:iCs/>
          <w:sz w:val="28"/>
          <w:szCs w:val="28"/>
          <w:lang w:eastAsia="ru-RU"/>
        </w:rPr>
        <w:t>№</w:t>
      </w:r>
      <w:r w:rsidR="005D3D03">
        <w:rPr>
          <w:rFonts w:ascii="Times New Roman" w:eastAsia="Times New Roman" w:hAnsi="Times New Roman" w:cs="Times New Roman"/>
          <w:iCs/>
          <w:sz w:val="28"/>
          <w:szCs w:val="28"/>
          <w:lang w:eastAsia="ru-RU"/>
        </w:rPr>
        <w:t xml:space="preserve"> </w:t>
      </w:r>
      <w:r w:rsidRPr="00DA0732">
        <w:rPr>
          <w:rFonts w:ascii="Times New Roman" w:eastAsia="Times New Roman" w:hAnsi="Times New Roman" w:cs="Times New Roman"/>
          <w:iCs/>
          <w:sz w:val="28"/>
          <w:szCs w:val="28"/>
          <w:lang w:eastAsia="ru-RU"/>
        </w:rPr>
        <w:t>48-ФЗ «Об опеке и попечительстве» (</w:t>
      </w:r>
      <w:r w:rsidRPr="00DA0732">
        <w:rPr>
          <w:rFonts w:ascii="Times New Roman" w:eastAsia="Times New Roman" w:hAnsi="Times New Roman" w:cs="Times New Roman"/>
          <w:sz w:val="28"/>
          <w:szCs w:val="28"/>
          <w:lang w:eastAsia="ru-RU"/>
        </w:rPr>
        <w:t>Российская газета, № 94, 30.04.2008);</w:t>
      </w:r>
    </w:p>
    <w:p w:rsidR="00DA0732" w:rsidRPr="00DA0732" w:rsidRDefault="00DA0732" w:rsidP="00D56450">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4) постановлением Правительства Российской Федерации</w:t>
      </w:r>
      <w:r w:rsidRPr="00DA0732">
        <w:rPr>
          <w:rFonts w:ascii="Times New Roman" w:eastAsia="Times New Roman" w:hAnsi="Times New Roman" w:cs="Times New Roman"/>
          <w:sz w:val="28"/>
          <w:szCs w:val="28"/>
          <w:lang w:eastAsia="ru-RU"/>
        </w:rPr>
        <w:br/>
        <w:t xml:space="preserve">от 17 ноября </w:t>
      </w:r>
      <w:smartTag w:uri="urn:schemas-microsoft-com:office:smarttags" w:element="metricconverter">
        <w:smartTagPr>
          <w:attr w:name="ProductID" w:val="2010 г"/>
        </w:smartTagPr>
        <w:r w:rsidRPr="00DA0732">
          <w:rPr>
            <w:rFonts w:ascii="Times New Roman" w:eastAsia="Times New Roman" w:hAnsi="Times New Roman" w:cs="Times New Roman"/>
            <w:sz w:val="28"/>
            <w:szCs w:val="28"/>
            <w:lang w:eastAsia="ru-RU"/>
          </w:rPr>
          <w:t>2010 г</w:t>
        </w:r>
      </w:smartTag>
      <w:r w:rsidRPr="00DA0732">
        <w:rPr>
          <w:rFonts w:ascii="Times New Roman" w:eastAsia="Times New Roman" w:hAnsi="Times New Roman" w:cs="Times New Roman"/>
          <w:sz w:val="28"/>
          <w:szCs w:val="28"/>
          <w:lang w:eastAsia="ru-RU"/>
        </w:rPr>
        <w:t>. № 927 «Об отдельных вопросах осуществления опеки и попечительства в отношении совершеннолетних недееспособных или не полностью дееспособных граждан» (Собрание законодательства Российской Федерации, 29.11.2010, № 48, ст. 6401);</w:t>
      </w:r>
    </w:p>
    <w:p w:rsidR="00DA0732" w:rsidRPr="00DA0732" w:rsidRDefault="00DA0732" w:rsidP="00D5645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0732">
        <w:rPr>
          <w:rFonts w:ascii="Times New Roman" w:eastAsia="Calibri" w:hAnsi="Times New Roman" w:cs="Times New Roman"/>
          <w:sz w:val="28"/>
          <w:szCs w:val="28"/>
          <w:lang w:eastAsia="ru-RU"/>
        </w:rPr>
        <w:t xml:space="preserve">5) приказом Министерства здравоохранения и социального развития Российской Федерации от 8 августа </w:t>
      </w:r>
      <w:smartTag w:uri="urn:schemas-microsoft-com:office:smarttags" w:element="metricconverter">
        <w:smartTagPr>
          <w:attr w:name="ProductID" w:val="2011 г"/>
        </w:smartTagPr>
        <w:r w:rsidRPr="00DA0732">
          <w:rPr>
            <w:rFonts w:ascii="Times New Roman" w:eastAsia="Calibri" w:hAnsi="Times New Roman" w:cs="Times New Roman"/>
            <w:sz w:val="28"/>
            <w:szCs w:val="28"/>
            <w:lang w:eastAsia="ru-RU"/>
          </w:rPr>
          <w:t>2011 г</w:t>
        </w:r>
      </w:smartTag>
      <w:r w:rsidRPr="00DA0732">
        <w:rPr>
          <w:rFonts w:ascii="Times New Roman" w:eastAsia="Calibri" w:hAnsi="Times New Roman" w:cs="Times New Roman"/>
          <w:sz w:val="28"/>
          <w:szCs w:val="28"/>
          <w:lang w:eastAsia="ru-RU"/>
        </w:rPr>
        <w:t xml:space="preserve">. №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w:t>
      </w:r>
      <w:smartTag w:uri="urn:schemas-microsoft-com:office:smarttags" w:element="metricconverter">
        <w:smartTagPr>
          <w:attr w:name="ProductID" w:val="2010 г"/>
        </w:smartTagPr>
        <w:r w:rsidRPr="00DA0732">
          <w:rPr>
            <w:rFonts w:ascii="Times New Roman" w:eastAsia="Calibri" w:hAnsi="Times New Roman" w:cs="Times New Roman"/>
            <w:sz w:val="28"/>
            <w:szCs w:val="28"/>
            <w:lang w:eastAsia="ru-RU"/>
          </w:rPr>
          <w:t>2010 г</w:t>
        </w:r>
      </w:smartTag>
      <w:r w:rsidRPr="00DA0732">
        <w:rPr>
          <w:rFonts w:ascii="Times New Roman" w:eastAsia="Calibri" w:hAnsi="Times New Roman" w:cs="Times New Roman"/>
          <w:sz w:val="28"/>
          <w:szCs w:val="28"/>
          <w:lang w:eastAsia="ru-RU"/>
        </w:rPr>
        <w:t xml:space="preserve">. № 927» </w:t>
      </w:r>
      <w:r w:rsidRPr="00DA0732">
        <w:rPr>
          <w:rFonts w:ascii="Times New Roman" w:eastAsia="Calibri" w:hAnsi="Times New Roman" w:cs="Times New Roman"/>
          <w:sz w:val="28"/>
          <w:szCs w:val="28"/>
          <w:lang w:eastAsia="ru-RU"/>
        </w:rPr>
        <w:lastRenderedPageBreak/>
        <w:t>(</w:t>
      </w:r>
      <w:r w:rsidRPr="00DA0732">
        <w:rPr>
          <w:rFonts w:ascii="Times New Roman" w:eastAsia="Times New Roman" w:hAnsi="Times New Roman" w:cs="Times New Roman"/>
          <w:sz w:val="28"/>
          <w:szCs w:val="28"/>
          <w:lang w:eastAsia="ru-RU"/>
        </w:rPr>
        <w:t xml:space="preserve">Российская газета, 2011, № 216З, зарегистрирован в Минюсте РФ 20 сентября </w:t>
      </w:r>
      <w:smartTag w:uri="urn:schemas-microsoft-com:office:smarttags" w:element="metricconverter">
        <w:smartTagPr>
          <w:attr w:name="ProductID" w:val="2011 г"/>
        </w:smartTagPr>
        <w:r w:rsidRPr="00DA0732">
          <w:rPr>
            <w:rFonts w:ascii="Times New Roman" w:eastAsia="Times New Roman" w:hAnsi="Times New Roman" w:cs="Times New Roman"/>
            <w:sz w:val="28"/>
            <w:szCs w:val="28"/>
            <w:lang w:eastAsia="ru-RU"/>
          </w:rPr>
          <w:t>2011 г</w:t>
        </w:r>
      </w:smartTag>
      <w:r w:rsidRPr="00DA0732">
        <w:rPr>
          <w:rFonts w:ascii="Times New Roman" w:eastAsia="Times New Roman" w:hAnsi="Times New Roman" w:cs="Times New Roman"/>
          <w:sz w:val="28"/>
          <w:szCs w:val="28"/>
          <w:lang w:eastAsia="ru-RU"/>
        </w:rPr>
        <w:t>., регистрационный № 21829);</w:t>
      </w:r>
    </w:p>
    <w:p w:rsidR="00DA0732" w:rsidRPr="00DA0732" w:rsidRDefault="00DA0732" w:rsidP="00D56450">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6) Закон</w:t>
      </w:r>
      <w:r w:rsidRPr="00DA0732">
        <w:rPr>
          <w:rFonts w:ascii="Times New Roman" w:eastAsia="Times New Roman" w:hAnsi="Times New Roman" w:cs="Times New Roman"/>
          <w:iCs/>
          <w:sz w:val="28"/>
          <w:szCs w:val="28"/>
          <w:lang w:eastAsia="ru-RU"/>
        </w:rPr>
        <w:t>ом</w:t>
      </w:r>
      <w:r w:rsidRPr="00DA0732">
        <w:rPr>
          <w:rFonts w:ascii="Times New Roman" w:eastAsia="Times New Roman" w:hAnsi="Times New Roman" w:cs="Times New Roman"/>
          <w:sz w:val="28"/>
          <w:szCs w:val="28"/>
          <w:lang w:eastAsia="ru-RU"/>
        </w:rPr>
        <w:t xml:space="preserve"> Камчатского края от 03.12</w:t>
      </w:r>
      <w:r w:rsidRPr="00DA0732">
        <w:rPr>
          <w:rFonts w:ascii="Times New Roman" w:eastAsia="Times New Roman" w:hAnsi="Times New Roman" w:cs="Times New Roman"/>
          <w:iCs/>
          <w:sz w:val="28"/>
          <w:szCs w:val="28"/>
          <w:lang w:eastAsia="ru-RU"/>
        </w:rPr>
        <w:t>.2007 № 702 «</w:t>
      </w:r>
      <w:r w:rsidRPr="00DA0732">
        <w:rPr>
          <w:rFonts w:ascii="Times New Roman" w:eastAsia="Times New Roman" w:hAnsi="Times New Roman" w:cs="Times New Roman"/>
          <w:sz w:val="28"/>
          <w:szCs w:val="28"/>
          <w:lang w:eastAsia="ru-RU"/>
        </w:rPr>
        <w:t>Об организации и осуществлении деятельности по опеке и п</w:t>
      </w:r>
      <w:r w:rsidRPr="00DA0732">
        <w:rPr>
          <w:rFonts w:ascii="Times New Roman" w:eastAsia="Times New Roman" w:hAnsi="Times New Roman" w:cs="Times New Roman"/>
          <w:iCs/>
          <w:sz w:val="28"/>
          <w:szCs w:val="28"/>
          <w:lang w:eastAsia="ru-RU"/>
        </w:rPr>
        <w:t>опечительству в Камчатском крае»</w:t>
      </w:r>
      <w:r w:rsidRPr="00DA0732">
        <w:rPr>
          <w:rFonts w:ascii="Times New Roman" w:eastAsia="Times New Roman" w:hAnsi="Times New Roman" w:cs="Times New Roman"/>
          <w:sz w:val="28"/>
          <w:szCs w:val="28"/>
          <w:lang w:eastAsia="ru-RU"/>
        </w:rPr>
        <w:t xml:space="preserve"> («Официальные Ведомости», № 159-161, 08.12.2007);</w:t>
      </w:r>
    </w:p>
    <w:p w:rsidR="00DA0732" w:rsidRPr="00DA0732" w:rsidRDefault="00DA0732" w:rsidP="00D56450">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 xml:space="preserve">7) Законом </w:t>
      </w:r>
      <w:r w:rsidRPr="00DA0732">
        <w:rPr>
          <w:rFonts w:ascii="Times New Roman" w:eastAsia="Times New Roman" w:hAnsi="Times New Roman" w:cs="Times New Roman"/>
          <w:iCs/>
          <w:sz w:val="28"/>
          <w:szCs w:val="28"/>
          <w:lang w:eastAsia="ru-RU"/>
        </w:rPr>
        <w:t>Камчатского края от 03.12.2007 №</w:t>
      </w:r>
      <w:r w:rsidRPr="00DA0732">
        <w:rPr>
          <w:rFonts w:ascii="Times New Roman" w:eastAsia="Times New Roman" w:hAnsi="Times New Roman" w:cs="Times New Roman"/>
          <w:sz w:val="28"/>
          <w:szCs w:val="28"/>
          <w:lang w:eastAsia="ru-RU"/>
        </w:rPr>
        <w:t xml:space="preserve"> 704</w:t>
      </w:r>
      <w:r w:rsidRPr="00DA0732">
        <w:rPr>
          <w:rFonts w:ascii="Times New Roman" w:eastAsia="Times New Roman" w:hAnsi="Times New Roman" w:cs="Times New Roman"/>
          <w:iCs/>
          <w:sz w:val="28"/>
          <w:szCs w:val="28"/>
          <w:lang w:eastAsia="ru-RU"/>
        </w:rPr>
        <w:t xml:space="preserve"> «</w:t>
      </w:r>
      <w:r w:rsidRPr="00DA0732">
        <w:rPr>
          <w:rFonts w:ascii="Times New Roman" w:eastAsia="Times New Roman" w:hAnsi="Times New Roman" w:cs="Times New Roman"/>
          <w:sz w:val="28"/>
          <w:szCs w:val="28"/>
          <w:lang w:eastAsia="ru-RU"/>
        </w:rPr>
        <w:t>О наделении органов местного самоуправления муниципальных образований отдельными</w:t>
      </w:r>
      <w:r w:rsidRPr="00DA0732">
        <w:rPr>
          <w:rFonts w:ascii="Times New Roman" w:eastAsia="Times New Roman" w:hAnsi="Times New Roman" w:cs="Times New Roman"/>
          <w:iCs/>
          <w:sz w:val="28"/>
          <w:szCs w:val="28"/>
          <w:lang w:eastAsia="ru-RU"/>
        </w:rPr>
        <w:t xml:space="preserve"> государственными полномочиями К</w:t>
      </w:r>
      <w:r w:rsidRPr="00DA0732">
        <w:rPr>
          <w:rFonts w:ascii="Times New Roman" w:eastAsia="Times New Roman" w:hAnsi="Times New Roman" w:cs="Times New Roman"/>
          <w:sz w:val="28"/>
          <w:szCs w:val="28"/>
          <w:lang w:eastAsia="ru-RU"/>
        </w:rPr>
        <w:t>амчатского края по организации и осуществлению деятельности по опеке и попечительству в Камчатском крае, а также по предоставлению дополнительной меры социальной поддержки по содержанию отдельных лиц из числа детей-сирот и детей, ост</w:t>
      </w:r>
      <w:r w:rsidRPr="00DA0732">
        <w:rPr>
          <w:rFonts w:ascii="Times New Roman" w:eastAsia="Times New Roman" w:hAnsi="Times New Roman" w:cs="Times New Roman"/>
          <w:iCs/>
          <w:sz w:val="28"/>
          <w:szCs w:val="28"/>
          <w:lang w:eastAsia="ru-RU"/>
        </w:rPr>
        <w:t>авшихся без попечения родителей»</w:t>
      </w:r>
      <w:r w:rsidRPr="00DA0732">
        <w:rPr>
          <w:rFonts w:ascii="Times New Roman" w:eastAsia="Times New Roman" w:hAnsi="Times New Roman" w:cs="Times New Roman"/>
          <w:sz w:val="28"/>
          <w:szCs w:val="28"/>
          <w:lang w:eastAsia="ru-RU"/>
        </w:rPr>
        <w:t xml:space="preserve"> («Официальные Ведомости», № 159-161, 08.12.2007).</w:t>
      </w:r>
    </w:p>
    <w:p w:rsidR="00DA0732" w:rsidRPr="00DA0732" w:rsidRDefault="00DA0732" w:rsidP="00D56450">
      <w:pPr>
        <w:spacing w:after="0" w:line="240" w:lineRule="auto"/>
        <w:ind w:firstLine="708"/>
        <w:contextualSpacing/>
        <w:jc w:val="both"/>
        <w:rPr>
          <w:rFonts w:ascii="Times New Roman" w:eastAsia="Calibri" w:hAnsi="Times New Roman" w:cs="Times New Roman"/>
          <w:sz w:val="28"/>
          <w:szCs w:val="28"/>
          <w:lang w:eastAsia="ru-RU"/>
        </w:rPr>
      </w:pPr>
      <w:r w:rsidRPr="00DA0732">
        <w:rPr>
          <w:rFonts w:ascii="Times New Roman" w:eastAsia="Calibri" w:hAnsi="Times New Roman" w:cs="Times New Roman"/>
          <w:sz w:val="28"/>
          <w:szCs w:val="28"/>
          <w:lang w:eastAsia="ru-RU"/>
        </w:rPr>
        <w:t>8) постановлением Правительства Камчатского края от 19.12.2008 № 423-П «Об утверждении Положения о Министерстве социального развития и труда Камчатского края» («Официальные ведомости» от 22.01.2009 № 14-16).</w:t>
      </w:r>
    </w:p>
    <w:p w:rsidR="00DA0732" w:rsidRPr="00DA0732" w:rsidRDefault="00DA0732" w:rsidP="00D56450">
      <w:pPr>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p>
    <w:p w:rsidR="00DA0732" w:rsidRPr="00DA0732" w:rsidRDefault="00DA0732" w:rsidP="00D56450">
      <w:pPr>
        <w:spacing w:after="0" w:line="240" w:lineRule="auto"/>
        <w:jc w:val="center"/>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2.6.</w:t>
      </w:r>
      <w:r w:rsidR="005D3D03">
        <w:rPr>
          <w:rFonts w:ascii="Times New Roman" w:eastAsia="Calibri" w:hAnsi="Times New Roman" w:cs="Times New Roman"/>
          <w:iCs/>
          <w:sz w:val="28"/>
          <w:szCs w:val="28"/>
          <w:lang w:bidi="en-US"/>
        </w:rPr>
        <w:t xml:space="preserve"> </w:t>
      </w:r>
      <w:r w:rsidRPr="00DA0732">
        <w:rPr>
          <w:rFonts w:ascii="Times New Roman" w:eastAsia="Calibri" w:hAnsi="Times New Roman" w:cs="Times New Roman"/>
          <w:iCs/>
          <w:sz w:val="28"/>
          <w:szCs w:val="28"/>
          <w:lang w:bidi="en-US"/>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t>
      </w:r>
    </w:p>
    <w:p w:rsidR="00DA0732" w:rsidRPr="00DA0732" w:rsidRDefault="00DA0732" w:rsidP="00D56450">
      <w:pPr>
        <w:spacing w:after="0" w:line="240" w:lineRule="auto"/>
        <w:jc w:val="center"/>
        <w:rPr>
          <w:rFonts w:ascii="Times New Roman" w:eastAsia="Calibri" w:hAnsi="Times New Roman" w:cs="Times New Roman"/>
          <w:iCs/>
          <w:sz w:val="28"/>
          <w:szCs w:val="28"/>
          <w:lang w:bidi="en-US"/>
        </w:rPr>
      </w:pPr>
    </w:p>
    <w:p w:rsidR="00DA0732" w:rsidRPr="00DA0732" w:rsidRDefault="00DA0732" w:rsidP="00D56450">
      <w:pPr>
        <w:tabs>
          <w:tab w:val="left" w:pos="585"/>
        </w:tabs>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2.6.1. Для установления опеки или попечительства в отношении совершеннолетнего недееспособного гражданина или не полностью дееспособного гражданина и назначения ему опекуна или попечителя заявитель, выразивший желание стать опекуном (попечителем), подает в орган опеки и попечительства по месту жительства</w:t>
      </w:r>
      <w:r w:rsidRPr="00DA0732">
        <w:rPr>
          <w:rFonts w:ascii="Times New Roman" w:eastAsia="Times New Roman" w:hAnsi="Times New Roman" w:cs="Times New Roman"/>
          <w:sz w:val="28"/>
          <w:szCs w:val="28"/>
          <w:lang w:eastAsia="ru-RU"/>
        </w:rPr>
        <w:t xml:space="preserve"> следующие документы:</w:t>
      </w:r>
    </w:p>
    <w:p w:rsidR="00DA0732" w:rsidRPr="00DA0732" w:rsidRDefault="00DA0732" w:rsidP="00D56450">
      <w:pPr>
        <w:autoSpaceDE w:val="0"/>
        <w:autoSpaceDN w:val="0"/>
        <w:adjustRightInd w:val="0"/>
        <w:spacing w:after="0" w:line="240" w:lineRule="auto"/>
        <w:ind w:firstLine="539"/>
        <w:jc w:val="both"/>
        <w:outlineLvl w:val="0"/>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 xml:space="preserve">а) заявление о назначении опекуном, поданное в форме документа на бумажном носителе либо в форме электронного документа в соответствии с требованиями </w:t>
      </w:r>
      <w:hyperlink r:id="rId15" w:history="1">
        <w:r w:rsidRPr="00DA0732">
          <w:rPr>
            <w:rFonts w:ascii="Times New Roman" w:eastAsia="Calibri" w:hAnsi="Times New Roman" w:cs="Times New Roman"/>
            <w:iCs/>
            <w:sz w:val="28"/>
            <w:szCs w:val="28"/>
            <w:lang w:bidi="en-US"/>
          </w:rPr>
          <w:t>пункта 1</w:t>
        </w:r>
      </w:hyperlink>
      <w:r w:rsidRPr="00DA0732">
        <w:rPr>
          <w:rFonts w:ascii="Times New Roman" w:eastAsia="Calibri" w:hAnsi="Times New Roman" w:cs="Times New Roman"/>
          <w:iCs/>
          <w:sz w:val="28"/>
          <w:szCs w:val="28"/>
          <w:lang w:bidi="en-US"/>
        </w:rPr>
        <w:t xml:space="preserve"> постановления Правительства Российской Федерации от 7 июля </w:t>
      </w:r>
      <w:smartTag w:uri="urn:schemas-microsoft-com:office:smarttags" w:element="metricconverter">
        <w:smartTagPr>
          <w:attr w:name="ProductID" w:val="2011 г"/>
        </w:smartTagPr>
        <w:r w:rsidRPr="00DA0732">
          <w:rPr>
            <w:rFonts w:ascii="Times New Roman" w:eastAsia="Calibri" w:hAnsi="Times New Roman" w:cs="Times New Roman"/>
            <w:iCs/>
            <w:sz w:val="28"/>
            <w:szCs w:val="28"/>
            <w:lang w:bidi="en-US"/>
          </w:rPr>
          <w:t>2011 г</w:t>
        </w:r>
      </w:smartTag>
      <w:r w:rsidRPr="00DA0732">
        <w:rPr>
          <w:rFonts w:ascii="Times New Roman" w:eastAsia="Calibri" w:hAnsi="Times New Roman" w:cs="Times New Roman"/>
          <w:iCs/>
          <w:sz w:val="28"/>
          <w:szCs w:val="28"/>
          <w:lang w:bidi="en-US"/>
        </w:rPr>
        <w:t>.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A0732" w:rsidRPr="00DA0732" w:rsidRDefault="00DA0732" w:rsidP="00D56450">
      <w:pPr>
        <w:autoSpaceDE w:val="0"/>
        <w:autoSpaceDN w:val="0"/>
        <w:adjustRightInd w:val="0"/>
        <w:spacing w:after="0" w:line="240" w:lineRule="auto"/>
        <w:ind w:firstLine="539"/>
        <w:jc w:val="both"/>
        <w:outlineLvl w:val="0"/>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б)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
    <w:p w:rsidR="00DA0732" w:rsidRPr="00DA0732" w:rsidRDefault="00DA0732" w:rsidP="00D56450">
      <w:pPr>
        <w:autoSpaceDE w:val="0"/>
        <w:autoSpaceDN w:val="0"/>
        <w:adjustRightInd w:val="0"/>
        <w:spacing w:after="0" w:line="240" w:lineRule="auto"/>
        <w:ind w:firstLine="539"/>
        <w:jc w:val="both"/>
        <w:outlineLvl w:val="0"/>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 xml:space="preserve">в) медицинское заключение о состоянии здоровья по результатам освидетельствования гражданина, выразившего желание стать опекуном, выданное в </w:t>
      </w:r>
      <w:hyperlink r:id="rId16" w:history="1">
        <w:r w:rsidRPr="00DA0732">
          <w:rPr>
            <w:rFonts w:ascii="Times New Roman" w:eastAsia="Calibri" w:hAnsi="Times New Roman" w:cs="Times New Roman"/>
            <w:iCs/>
            <w:sz w:val="28"/>
            <w:szCs w:val="28"/>
            <w:lang w:bidi="en-US"/>
          </w:rPr>
          <w:t>порядке</w:t>
        </w:r>
      </w:hyperlink>
      <w:r w:rsidRPr="00DA0732">
        <w:rPr>
          <w:rFonts w:ascii="Times New Roman" w:eastAsia="Calibri" w:hAnsi="Times New Roman" w:cs="Times New Roman"/>
          <w:iCs/>
          <w:sz w:val="28"/>
          <w:szCs w:val="28"/>
          <w:lang w:bidi="en-US"/>
        </w:rPr>
        <w:t>, устанавливаемом Министерством здравоохранения и социального развития Российской Федерации;</w:t>
      </w:r>
    </w:p>
    <w:p w:rsidR="00DA0732" w:rsidRPr="00DA0732" w:rsidRDefault="00DA0732" w:rsidP="00D56450">
      <w:pPr>
        <w:autoSpaceDE w:val="0"/>
        <w:autoSpaceDN w:val="0"/>
        <w:adjustRightInd w:val="0"/>
        <w:spacing w:after="0" w:line="240" w:lineRule="auto"/>
        <w:ind w:firstLine="539"/>
        <w:jc w:val="both"/>
        <w:outlineLvl w:val="0"/>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г) свидетельство о браке (если гражданин, выразивший желание стать опекуном, состоит в браке);</w:t>
      </w:r>
    </w:p>
    <w:p w:rsidR="00DA0732" w:rsidRPr="00DA0732" w:rsidRDefault="00DA0732" w:rsidP="00D56450">
      <w:pPr>
        <w:autoSpaceDE w:val="0"/>
        <w:autoSpaceDN w:val="0"/>
        <w:adjustRightInd w:val="0"/>
        <w:spacing w:after="0" w:line="240" w:lineRule="auto"/>
        <w:ind w:firstLine="539"/>
        <w:jc w:val="both"/>
        <w:outlineLvl w:val="0"/>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lastRenderedPageBreak/>
        <w:t>д)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DA0732" w:rsidRPr="00DA0732" w:rsidRDefault="00DA0732" w:rsidP="00D56450">
      <w:pPr>
        <w:autoSpaceDE w:val="0"/>
        <w:autoSpaceDN w:val="0"/>
        <w:adjustRightInd w:val="0"/>
        <w:spacing w:after="0" w:line="240" w:lineRule="auto"/>
        <w:ind w:firstLine="539"/>
        <w:jc w:val="both"/>
        <w:outlineLvl w:val="0"/>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 xml:space="preserve">е) документ о прохождении заявителем подготовки; </w:t>
      </w:r>
    </w:p>
    <w:p w:rsidR="00DA0732" w:rsidRPr="00DA0732" w:rsidRDefault="00DA0732" w:rsidP="00D56450">
      <w:pPr>
        <w:autoSpaceDE w:val="0"/>
        <w:autoSpaceDN w:val="0"/>
        <w:adjustRightInd w:val="0"/>
        <w:spacing w:after="0" w:line="240" w:lineRule="auto"/>
        <w:ind w:firstLine="539"/>
        <w:jc w:val="both"/>
        <w:outlineLvl w:val="0"/>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ж) автобиография;</w:t>
      </w:r>
    </w:p>
    <w:p w:rsidR="00DA0732" w:rsidRPr="00DA0732" w:rsidRDefault="00DA0732" w:rsidP="00D56450">
      <w:pPr>
        <w:autoSpaceDE w:val="0"/>
        <w:autoSpaceDN w:val="0"/>
        <w:adjustRightInd w:val="0"/>
        <w:spacing w:after="0" w:line="240" w:lineRule="auto"/>
        <w:ind w:firstLine="539"/>
        <w:jc w:val="both"/>
        <w:outlineLvl w:val="0"/>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з) заявитель при подаче заявления о назначении опекуном должен предъявить паспорт или иной документ, удостоверяющий личность.</w:t>
      </w:r>
    </w:p>
    <w:p w:rsidR="00DA0732" w:rsidRPr="00DA0732" w:rsidRDefault="00DA0732" w:rsidP="00D5645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 xml:space="preserve">Документы, предусмотренные подпунктом </w:t>
      </w:r>
      <w:hyperlink r:id="rId17" w:history="1">
        <w:r w:rsidRPr="00DA0732">
          <w:rPr>
            <w:rFonts w:ascii="Times New Roman" w:eastAsia="Times New Roman" w:hAnsi="Times New Roman" w:cs="Times New Roman"/>
            <w:sz w:val="28"/>
            <w:szCs w:val="28"/>
            <w:lang w:eastAsia="ru-RU"/>
          </w:rPr>
          <w:t>«б»</w:t>
        </w:r>
      </w:hyperlink>
      <w:r w:rsidRPr="00DA0732">
        <w:rPr>
          <w:rFonts w:ascii="Times New Roman" w:eastAsia="Times New Roman" w:hAnsi="Times New Roman" w:cs="Times New Roman"/>
          <w:sz w:val="28"/>
          <w:szCs w:val="28"/>
          <w:lang w:eastAsia="ru-RU"/>
        </w:rPr>
        <w:t xml:space="preserve"> настоящего пункта, принимаются органом опеки и попечительства в течение года со дня их выдачи, </w:t>
      </w:r>
    </w:p>
    <w:p w:rsidR="00DA0732" w:rsidRPr="00DA0732" w:rsidRDefault="00DA0732" w:rsidP="00D5645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 xml:space="preserve">документ, предусмотренный подпунктом </w:t>
      </w:r>
      <w:hyperlink r:id="rId18" w:history="1">
        <w:r w:rsidRPr="00DA0732">
          <w:rPr>
            <w:rFonts w:ascii="Times New Roman" w:eastAsia="Times New Roman" w:hAnsi="Times New Roman" w:cs="Times New Roman"/>
            <w:sz w:val="28"/>
            <w:szCs w:val="28"/>
            <w:lang w:eastAsia="ru-RU"/>
          </w:rPr>
          <w:t>«д»</w:t>
        </w:r>
      </w:hyperlink>
      <w:r w:rsidRPr="00DA0732">
        <w:rPr>
          <w:rFonts w:ascii="Times New Roman" w:eastAsia="Times New Roman" w:hAnsi="Times New Roman" w:cs="Times New Roman"/>
          <w:sz w:val="28"/>
          <w:szCs w:val="28"/>
          <w:lang w:eastAsia="ru-RU"/>
        </w:rPr>
        <w:t xml:space="preserve"> настоящего пункта - в течение 3 месяцев со дня его выдачи.</w:t>
      </w:r>
    </w:p>
    <w:p w:rsidR="00DA0732" w:rsidRPr="00DA0732" w:rsidRDefault="00DA0732" w:rsidP="00D5645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bookmarkStart w:id="2" w:name="sub_1006"/>
      <w:r w:rsidRPr="00DA0732">
        <w:rPr>
          <w:rFonts w:ascii="Times New Roman" w:eastAsia="Times New Roman" w:hAnsi="Times New Roman" w:cs="Times New Roman"/>
          <w:sz w:val="28"/>
          <w:szCs w:val="28"/>
          <w:lang w:eastAsia="ru-RU"/>
        </w:rPr>
        <w:t>2.6.2. Орган опеки и попечительства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DA0732" w:rsidRPr="00DA0732" w:rsidRDefault="00DA0732" w:rsidP="00D5645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а) выписку из домовой (поквартирной) книги с места жительства или иной документ, либо право собственности на жилое помещение, и копию финансового лицевого счета с места жительства заявителя, выразившего желание стать опекуном;</w:t>
      </w:r>
    </w:p>
    <w:p w:rsidR="00DA0732" w:rsidRPr="00DA0732" w:rsidRDefault="00DA0732" w:rsidP="00D5645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б) справку об отсутствии у заявителя, выразившего желание стать опекуном, судимости за умышленное преступление против жизни и здоровья граждан, выдаваемую органами внутренних дел;</w:t>
      </w:r>
    </w:p>
    <w:p w:rsidR="00DA0732" w:rsidRPr="00DA0732" w:rsidRDefault="00DA0732" w:rsidP="00D5645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в) справку о соответствии жилых помещений санитарным и техническим правилам и нормам, выдаваемую соответствующими уполномоченными органами;</w:t>
      </w:r>
    </w:p>
    <w:p w:rsidR="00DA0732" w:rsidRPr="00DA0732" w:rsidRDefault="00DA0732" w:rsidP="00D5645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г)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заявителя, выразившего желание стать опекуном, являющегося пенсионером.</w:t>
      </w:r>
    </w:p>
    <w:p w:rsidR="00DA0732" w:rsidRPr="00DA0732" w:rsidRDefault="00DA0732" w:rsidP="00D5645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Документы, указанные в данном пункте заявитель вправе представить по собственной инициативе.</w:t>
      </w:r>
    </w:p>
    <w:p w:rsidR="00DA0732" w:rsidRPr="00DA0732" w:rsidRDefault="00DA0732" w:rsidP="00D56450">
      <w:pPr>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2.6.3. Документы, предоставленные заявителем должны удовлетворять следующим требованиям:</w:t>
      </w:r>
    </w:p>
    <w:p w:rsidR="00DA0732" w:rsidRPr="00DA0732" w:rsidRDefault="00DA0732" w:rsidP="00D56450">
      <w:pPr>
        <w:spacing w:after="0" w:line="240" w:lineRule="auto"/>
        <w:ind w:firstLine="708"/>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а) в заявлении должны быть заполнены все реквизиты;</w:t>
      </w:r>
    </w:p>
    <w:p w:rsidR="00DA0732" w:rsidRPr="00DA0732" w:rsidRDefault="00DA0732" w:rsidP="00D56450">
      <w:pPr>
        <w:spacing w:after="0" w:line="240" w:lineRule="auto"/>
        <w:ind w:firstLine="708"/>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б)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толковать их содержание.</w:t>
      </w:r>
    </w:p>
    <w:p w:rsidR="00DA0732" w:rsidRPr="00DA0732" w:rsidRDefault="00DA0732" w:rsidP="00D5645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2.6.4. В случае представления копий документов, не заверенных в установленном законодательством порядке, заявителем представляются и их подлинники.</w:t>
      </w:r>
    </w:p>
    <w:p w:rsidR="00DA0732" w:rsidRPr="00DA0732" w:rsidRDefault="00DA0732" w:rsidP="00D56450">
      <w:pPr>
        <w:spacing w:after="0" w:line="240" w:lineRule="auto"/>
        <w:ind w:firstLine="720"/>
        <w:contextualSpacing/>
        <w:jc w:val="both"/>
        <w:rPr>
          <w:rFonts w:ascii="Times New Roman" w:eastAsia="Calibri" w:hAnsi="Times New Roman" w:cs="Times New Roman"/>
          <w:lang w:eastAsia="ru-RU"/>
        </w:rPr>
      </w:pPr>
      <w:r w:rsidRPr="00DA0732">
        <w:rPr>
          <w:rFonts w:ascii="Times New Roman" w:eastAsia="Calibri" w:hAnsi="Times New Roman" w:cs="Times New Roman"/>
          <w:sz w:val="28"/>
          <w:szCs w:val="28"/>
          <w:lang w:eastAsia="ru-RU"/>
        </w:rPr>
        <w:lastRenderedPageBreak/>
        <w:t xml:space="preserve">2.6.5. 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 подписанных электронной подписью в соответствии с требованиями </w:t>
      </w:r>
      <w:hyperlink r:id="rId19" w:history="1">
        <w:r w:rsidRPr="00DA0732">
          <w:rPr>
            <w:rFonts w:ascii="Times New Roman" w:eastAsia="Calibri" w:hAnsi="Times New Roman" w:cs="Times New Roman"/>
            <w:sz w:val="28"/>
            <w:szCs w:val="28"/>
            <w:lang w:eastAsia="ru-RU"/>
          </w:rPr>
          <w:t>Федерального закона</w:t>
        </w:r>
      </w:hyperlink>
      <w:r w:rsidRPr="00DA0732">
        <w:rPr>
          <w:rFonts w:ascii="Times New Roman" w:eastAsia="Calibri" w:hAnsi="Times New Roman" w:cs="Times New Roman"/>
          <w:sz w:val="28"/>
          <w:szCs w:val="28"/>
          <w:lang w:eastAsia="ru-RU"/>
        </w:rPr>
        <w:t xml:space="preserve">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DA0732" w:rsidRPr="00DA0732" w:rsidRDefault="00DA0732" w:rsidP="00D56450">
      <w:pPr>
        <w:spacing w:after="0" w:line="240" w:lineRule="auto"/>
        <w:ind w:firstLine="720"/>
        <w:contextualSpacing/>
        <w:jc w:val="both"/>
        <w:rPr>
          <w:rFonts w:ascii="Times New Roman" w:eastAsia="Calibri" w:hAnsi="Times New Roman" w:cs="Times New Roman"/>
          <w:sz w:val="28"/>
          <w:szCs w:val="28"/>
          <w:lang w:eastAsia="ru-RU"/>
        </w:rPr>
      </w:pPr>
      <w:r w:rsidRPr="00DA0732">
        <w:rPr>
          <w:rFonts w:ascii="Times New Roman" w:eastAsia="Calibri" w:hAnsi="Times New Roman" w:cs="Times New Roman"/>
          <w:sz w:val="28"/>
          <w:szCs w:val="28"/>
          <w:lang w:eastAsia="ru-RU"/>
        </w:rPr>
        <w:t xml:space="preserve">2.6.6. Представление заявителем, документов, необходимых для получения государственной услуги,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государственной услуги. </w:t>
      </w:r>
    </w:p>
    <w:p w:rsidR="00DA0732" w:rsidRPr="00DA0732" w:rsidRDefault="00DA0732" w:rsidP="00D56450">
      <w:pPr>
        <w:autoSpaceDE w:val="0"/>
        <w:autoSpaceDN w:val="0"/>
        <w:adjustRightInd w:val="0"/>
        <w:spacing w:after="0" w:line="240" w:lineRule="auto"/>
        <w:ind w:firstLine="720"/>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2.6.7. Органы опеки и попечительства не вправе требовать от заявителя</w:t>
      </w:r>
    </w:p>
    <w:p w:rsidR="00DA0732" w:rsidRPr="00DA0732" w:rsidRDefault="00DA0732" w:rsidP="00D56450">
      <w:pPr>
        <w:autoSpaceDE w:val="0"/>
        <w:autoSpaceDN w:val="0"/>
        <w:adjustRightInd w:val="0"/>
        <w:spacing w:after="0" w:line="240" w:lineRule="auto"/>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bookmarkEnd w:id="2"/>
    <w:p w:rsidR="00DA0732" w:rsidRPr="00DA0732" w:rsidRDefault="00DA0732" w:rsidP="00D56450">
      <w:pPr>
        <w:spacing w:after="0" w:line="240" w:lineRule="auto"/>
        <w:ind w:firstLine="709"/>
        <w:jc w:val="both"/>
        <w:rPr>
          <w:rFonts w:ascii="Times New Roman" w:eastAsia="Calibri" w:hAnsi="Times New Roman" w:cs="Times New Roman"/>
          <w:iCs/>
          <w:sz w:val="28"/>
          <w:szCs w:val="28"/>
          <w:lang w:bidi="en-US"/>
        </w:rPr>
      </w:pPr>
    </w:p>
    <w:p w:rsidR="00DA0732" w:rsidRPr="00DA0732" w:rsidRDefault="00DA0732" w:rsidP="00D56450">
      <w:pPr>
        <w:spacing w:after="0" w:line="240" w:lineRule="auto"/>
        <w:ind w:firstLine="709"/>
        <w:jc w:val="center"/>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2.7. Исчерпывающий перечень оснований для отказа в приеме документов, необходимых для предоставления государственной услуги</w:t>
      </w:r>
    </w:p>
    <w:p w:rsidR="00DA0732" w:rsidRPr="00DA0732" w:rsidRDefault="00DA0732" w:rsidP="00D56450">
      <w:pPr>
        <w:spacing w:after="0" w:line="240" w:lineRule="auto"/>
        <w:ind w:firstLine="709"/>
        <w:jc w:val="center"/>
        <w:rPr>
          <w:rFonts w:ascii="Times New Roman" w:eastAsia="Calibri" w:hAnsi="Times New Roman" w:cs="Times New Roman"/>
          <w:iCs/>
          <w:sz w:val="28"/>
          <w:szCs w:val="28"/>
          <w:lang w:bidi="en-US"/>
        </w:rPr>
      </w:pPr>
    </w:p>
    <w:p w:rsidR="00DA0732" w:rsidRPr="00DA0732" w:rsidRDefault="00DA0732" w:rsidP="00D56450">
      <w:pPr>
        <w:autoSpaceDE w:val="0"/>
        <w:autoSpaceDN w:val="0"/>
        <w:adjustRightInd w:val="0"/>
        <w:spacing w:after="0" w:line="240" w:lineRule="auto"/>
        <w:ind w:firstLine="720"/>
        <w:jc w:val="both"/>
        <w:outlineLvl w:val="1"/>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2.7.1. Основанием для отказа в приеме документов и возврата документов, представленных заявителем, для предоставления государственной услуги является:</w:t>
      </w:r>
    </w:p>
    <w:p w:rsidR="00DA0732" w:rsidRPr="00DA0732" w:rsidRDefault="00DA0732" w:rsidP="00D56450">
      <w:pPr>
        <w:autoSpaceDE w:val="0"/>
        <w:autoSpaceDN w:val="0"/>
        <w:adjustRightInd w:val="0"/>
        <w:spacing w:after="0" w:line="240" w:lineRule="auto"/>
        <w:ind w:firstLine="720"/>
        <w:jc w:val="both"/>
        <w:outlineLvl w:val="1"/>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1) предоставление документов, не отвечающим требованиям пункта 2.6.3. настоящего Административного регламента;</w:t>
      </w:r>
    </w:p>
    <w:p w:rsidR="00DA0732" w:rsidRPr="00DA0732" w:rsidRDefault="00DA0732" w:rsidP="00D56450">
      <w:pPr>
        <w:autoSpaceDE w:val="0"/>
        <w:autoSpaceDN w:val="0"/>
        <w:adjustRightInd w:val="0"/>
        <w:spacing w:after="0" w:line="240" w:lineRule="auto"/>
        <w:ind w:firstLine="720"/>
        <w:jc w:val="both"/>
        <w:outlineLvl w:val="1"/>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2) при личном обращении заявителя с заявлением о предоставлении государственной услуги с приложением неполного пакета документов, указанных в пункте 2.6.1. настоящего Административного регламента.</w:t>
      </w:r>
    </w:p>
    <w:p w:rsidR="00DA0732" w:rsidRPr="00DA0732" w:rsidRDefault="00DA0732" w:rsidP="00D564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A0732" w:rsidRPr="00DA0732" w:rsidRDefault="00DA0732" w:rsidP="00D56450">
      <w:pPr>
        <w:spacing w:after="0" w:line="240" w:lineRule="auto"/>
        <w:jc w:val="center"/>
        <w:rPr>
          <w:rFonts w:ascii="Times New Roman" w:eastAsia="Times New Roman" w:hAnsi="Times New Roman" w:cs="Times New Roman"/>
          <w:bCs/>
          <w:sz w:val="28"/>
          <w:szCs w:val="28"/>
          <w:lang w:eastAsia="ru-RU"/>
        </w:rPr>
      </w:pPr>
      <w:r w:rsidRPr="00DA0732">
        <w:rPr>
          <w:rFonts w:ascii="Times New Roman" w:eastAsia="Times New Roman" w:hAnsi="Times New Roman" w:cs="Times New Roman"/>
          <w:bCs/>
          <w:sz w:val="28"/>
          <w:szCs w:val="28"/>
          <w:lang w:eastAsia="ru-RU"/>
        </w:rPr>
        <w:t>2.8. Исчерпывающий перечень оснований для отказа в предоставлении государственной услуги</w:t>
      </w:r>
    </w:p>
    <w:p w:rsidR="00DA0732" w:rsidRPr="00DA0732" w:rsidRDefault="00DA0732" w:rsidP="00D56450">
      <w:pPr>
        <w:spacing w:after="0" w:line="240" w:lineRule="auto"/>
        <w:ind w:firstLine="720"/>
        <w:jc w:val="center"/>
        <w:rPr>
          <w:rFonts w:ascii="Times New Roman" w:eastAsia="Times New Roman" w:hAnsi="Times New Roman" w:cs="Times New Roman"/>
          <w:b/>
          <w:bCs/>
          <w:sz w:val="28"/>
          <w:szCs w:val="28"/>
          <w:lang w:eastAsia="ru-RU"/>
        </w:rPr>
      </w:pPr>
    </w:p>
    <w:p w:rsidR="00DA0732" w:rsidRPr="00DA0732" w:rsidRDefault="00DA0732" w:rsidP="00D56450">
      <w:pPr>
        <w:autoSpaceDE w:val="0"/>
        <w:autoSpaceDN w:val="0"/>
        <w:adjustRightInd w:val="0"/>
        <w:spacing w:after="0" w:line="240" w:lineRule="auto"/>
        <w:ind w:firstLine="720"/>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2.8.1. Основаниями для отказа в предоставлении государственной услуги являются:</w:t>
      </w:r>
    </w:p>
    <w:p w:rsidR="00DA0732" w:rsidRPr="00DA0732" w:rsidRDefault="00DA0732" w:rsidP="00D56450">
      <w:pPr>
        <w:widowControl w:val="0"/>
        <w:autoSpaceDE w:val="0"/>
        <w:autoSpaceDN w:val="0"/>
        <w:adjustRightInd w:val="0"/>
        <w:spacing w:after="0" w:line="240" w:lineRule="auto"/>
        <w:ind w:firstLine="720"/>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 xml:space="preserve">1) обращение с заявлением лиц, не относящихся к категориям заявителей, указанных в пункте 1.2.1 настоящего Административного регламента; </w:t>
      </w:r>
    </w:p>
    <w:p w:rsidR="00DA0732" w:rsidRPr="00DA0732" w:rsidRDefault="00DA0732" w:rsidP="00D56450">
      <w:pPr>
        <w:widowControl w:val="0"/>
        <w:autoSpaceDE w:val="0"/>
        <w:autoSpaceDN w:val="0"/>
        <w:adjustRightInd w:val="0"/>
        <w:spacing w:after="0" w:line="240" w:lineRule="auto"/>
        <w:ind w:firstLine="720"/>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2) непредставление заявителем документов, предусмотренных пунктом 2.6.1. настоящего Административного регламента.</w:t>
      </w:r>
    </w:p>
    <w:p w:rsidR="00DA0732" w:rsidRPr="00DA0732" w:rsidRDefault="00DA0732" w:rsidP="00D56450">
      <w:pPr>
        <w:widowControl w:val="0"/>
        <w:autoSpaceDE w:val="0"/>
        <w:autoSpaceDN w:val="0"/>
        <w:adjustRightInd w:val="0"/>
        <w:spacing w:after="0" w:line="240" w:lineRule="auto"/>
        <w:ind w:firstLine="720"/>
        <w:jc w:val="both"/>
        <w:rPr>
          <w:rFonts w:ascii="Times New Roman" w:eastAsia="Calibri" w:hAnsi="Times New Roman" w:cs="Times New Roman"/>
          <w:iCs/>
          <w:sz w:val="28"/>
          <w:szCs w:val="28"/>
          <w:lang w:bidi="en-US"/>
        </w:rPr>
      </w:pPr>
    </w:p>
    <w:p w:rsidR="00DA0732" w:rsidRPr="00DA0732" w:rsidRDefault="00DA0732" w:rsidP="00D56450">
      <w:pPr>
        <w:spacing w:after="0" w:line="240" w:lineRule="auto"/>
        <w:jc w:val="center"/>
        <w:rPr>
          <w:rFonts w:ascii="Times New Roman" w:eastAsia="Times New Roman" w:hAnsi="Times New Roman" w:cs="Times New Roman"/>
          <w:bCs/>
          <w:sz w:val="28"/>
          <w:szCs w:val="28"/>
          <w:lang w:eastAsia="ru-RU"/>
        </w:rPr>
      </w:pPr>
      <w:r w:rsidRPr="00DA0732">
        <w:rPr>
          <w:rFonts w:ascii="Times New Roman" w:eastAsia="Times New Roman" w:hAnsi="Times New Roman" w:cs="Times New Roman"/>
          <w:bCs/>
          <w:sz w:val="28"/>
          <w:szCs w:val="28"/>
          <w:lang w:eastAsia="ru-RU"/>
        </w:rPr>
        <w:t>2.10. Порядок, размер и основания взимания государственной пошлины или иной платы, взимаемой за предоставление государственной услуги</w:t>
      </w:r>
    </w:p>
    <w:p w:rsidR="00DA0732" w:rsidRPr="00D56450" w:rsidRDefault="00DA0732" w:rsidP="00D56450">
      <w:pPr>
        <w:spacing w:after="0" w:line="240" w:lineRule="auto"/>
        <w:rPr>
          <w:rFonts w:ascii="Times New Roman" w:eastAsia="Times New Roman" w:hAnsi="Times New Roman" w:cs="Times New Roman"/>
          <w:bCs/>
          <w:sz w:val="28"/>
          <w:szCs w:val="28"/>
          <w:lang w:eastAsia="ru-RU"/>
        </w:rPr>
      </w:pPr>
    </w:p>
    <w:p w:rsidR="00DA0732" w:rsidRPr="00D56450" w:rsidRDefault="00DA0732" w:rsidP="00D56450">
      <w:pPr>
        <w:tabs>
          <w:tab w:val="left" w:pos="0"/>
          <w:tab w:val="left" w:pos="14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6450">
        <w:rPr>
          <w:rFonts w:ascii="Times New Roman" w:eastAsia="Times New Roman" w:hAnsi="Times New Roman" w:cs="Times New Roman"/>
          <w:sz w:val="28"/>
          <w:szCs w:val="28"/>
          <w:lang w:eastAsia="ru-RU"/>
        </w:rPr>
        <w:t>2.10.1.</w:t>
      </w:r>
      <w:r w:rsidR="00D56450" w:rsidRPr="00D56450">
        <w:rPr>
          <w:rFonts w:ascii="Times New Roman" w:eastAsia="Times New Roman" w:hAnsi="Times New Roman" w:cs="Times New Roman"/>
          <w:sz w:val="28"/>
          <w:szCs w:val="28"/>
          <w:lang w:eastAsia="ru-RU"/>
        </w:rPr>
        <w:t xml:space="preserve"> </w:t>
      </w:r>
      <w:r w:rsidRPr="00D56450">
        <w:rPr>
          <w:rFonts w:ascii="Times New Roman" w:eastAsia="Times New Roman" w:hAnsi="Times New Roman" w:cs="Times New Roman"/>
          <w:sz w:val="28"/>
          <w:szCs w:val="28"/>
          <w:lang w:eastAsia="ru-RU"/>
        </w:rPr>
        <w:t>Государственная пошлина или иная плата за предоставление государственной услуги не взимается.</w:t>
      </w:r>
    </w:p>
    <w:p w:rsidR="00DA0732" w:rsidRPr="00D56450" w:rsidRDefault="00DA0732" w:rsidP="00D56450">
      <w:pPr>
        <w:autoSpaceDE w:val="0"/>
        <w:autoSpaceDN w:val="0"/>
        <w:adjustRightInd w:val="0"/>
        <w:spacing w:after="0" w:line="240" w:lineRule="auto"/>
        <w:ind w:firstLine="540"/>
        <w:jc w:val="center"/>
        <w:rPr>
          <w:rFonts w:ascii="Times New Roman" w:eastAsia="Calibri" w:hAnsi="Times New Roman" w:cs="Times New Roman"/>
          <w:iCs/>
          <w:sz w:val="28"/>
          <w:szCs w:val="28"/>
          <w:lang w:bidi="en-US"/>
        </w:rPr>
      </w:pPr>
    </w:p>
    <w:p w:rsidR="00D56450" w:rsidRPr="00D56450" w:rsidRDefault="00D56450" w:rsidP="00D56450">
      <w:pPr>
        <w:tabs>
          <w:tab w:val="left" w:pos="0"/>
        </w:tabs>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D56450">
        <w:rPr>
          <w:rFonts w:ascii="Times New Roman" w:eastAsia="Times New Roman" w:hAnsi="Times New Roman" w:cs="Times New Roman"/>
          <w:bCs/>
          <w:sz w:val="28"/>
          <w:szCs w:val="28"/>
          <w:lang w:eastAsia="ru-RU"/>
        </w:rPr>
        <w:t xml:space="preserve">.11. Требования к помещениям, в которых предоставляется государственная услуга: </w:t>
      </w:r>
    </w:p>
    <w:p w:rsidR="00D56450" w:rsidRPr="00D56450" w:rsidRDefault="00D56450" w:rsidP="00D56450">
      <w:pPr>
        <w:tabs>
          <w:tab w:val="left" w:pos="0"/>
        </w:tabs>
        <w:spacing w:after="0" w:line="240" w:lineRule="auto"/>
        <w:ind w:firstLine="720"/>
        <w:jc w:val="both"/>
        <w:rPr>
          <w:rFonts w:ascii="Times New Roman" w:eastAsia="Times New Roman" w:hAnsi="Times New Roman" w:cs="Times New Roman"/>
          <w:bCs/>
          <w:sz w:val="28"/>
          <w:szCs w:val="28"/>
          <w:lang w:eastAsia="ru-RU"/>
        </w:rPr>
      </w:pPr>
      <w:r w:rsidRPr="00D56450">
        <w:rPr>
          <w:rFonts w:ascii="Times New Roman" w:eastAsia="Times New Roman" w:hAnsi="Times New Roman" w:cs="Times New Roman"/>
          <w:bCs/>
          <w:sz w:val="28"/>
          <w:szCs w:val="28"/>
          <w:lang w:eastAsia="ru-RU"/>
        </w:rPr>
        <w:t>2.11.1. Заявителям инвалидам предоставляется возможность самостоятельного передвижения по территориям, на которых расположены органы опеки и попечительства посадки в транспортное средство и высадки из него, в том числе с использованием кресла-коляски.</w:t>
      </w:r>
    </w:p>
    <w:p w:rsidR="00D56450" w:rsidRPr="00D56450" w:rsidRDefault="00D56450" w:rsidP="00D56450">
      <w:pPr>
        <w:tabs>
          <w:tab w:val="left" w:pos="0"/>
        </w:tabs>
        <w:spacing w:after="0" w:line="240" w:lineRule="auto"/>
        <w:ind w:firstLine="720"/>
        <w:jc w:val="both"/>
        <w:rPr>
          <w:rFonts w:ascii="Times New Roman" w:eastAsia="Times New Roman" w:hAnsi="Times New Roman" w:cs="Times New Roman"/>
          <w:bCs/>
          <w:sz w:val="28"/>
          <w:szCs w:val="28"/>
          <w:lang w:eastAsia="ru-RU"/>
        </w:rPr>
      </w:pPr>
      <w:r w:rsidRPr="00D56450">
        <w:rPr>
          <w:rFonts w:ascii="Times New Roman" w:eastAsia="Times New Roman" w:hAnsi="Times New Roman" w:cs="Times New Roman"/>
          <w:bCs/>
          <w:sz w:val="28"/>
          <w:szCs w:val="28"/>
          <w:lang w:eastAsia="ru-RU"/>
        </w:rPr>
        <w:t>2.11.2. Входы в здания, в которых размещаются органы опеки и попечительства, и выходы из них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D56450" w:rsidRPr="00D56450" w:rsidRDefault="00D56450" w:rsidP="00D56450">
      <w:pPr>
        <w:tabs>
          <w:tab w:val="left" w:pos="0"/>
        </w:tabs>
        <w:spacing w:after="0" w:line="240" w:lineRule="auto"/>
        <w:ind w:firstLine="720"/>
        <w:jc w:val="both"/>
        <w:rPr>
          <w:rFonts w:ascii="Times New Roman" w:eastAsia="Times New Roman" w:hAnsi="Times New Roman" w:cs="Times New Roman"/>
          <w:bCs/>
          <w:sz w:val="28"/>
          <w:szCs w:val="28"/>
          <w:lang w:eastAsia="ru-RU"/>
        </w:rPr>
      </w:pPr>
      <w:r w:rsidRPr="00D56450">
        <w:rPr>
          <w:rFonts w:ascii="Times New Roman" w:eastAsia="Times New Roman" w:hAnsi="Times New Roman" w:cs="Times New Roman"/>
          <w:bCs/>
          <w:sz w:val="28"/>
          <w:szCs w:val="28"/>
          <w:lang w:eastAsia="ru-RU"/>
        </w:rPr>
        <w:t>2.11.3. Центральный вход в здание (строение), где располагается помещение органов опеки и попечительства оборудуется информационной табличкой (вывеской) с указанием их наименования, режима работы и графика приема.</w:t>
      </w:r>
    </w:p>
    <w:p w:rsidR="00D56450" w:rsidRPr="00D56450" w:rsidRDefault="00D56450" w:rsidP="00D56450">
      <w:pPr>
        <w:tabs>
          <w:tab w:val="left" w:pos="0"/>
        </w:tabs>
        <w:spacing w:after="0" w:line="240" w:lineRule="auto"/>
        <w:ind w:firstLine="720"/>
        <w:jc w:val="both"/>
        <w:rPr>
          <w:rFonts w:ascii="Times New Roman" w:eastAsia="Times New Roman" w:hAnsi="Times New Roman" w:cs="Times New Roman"/>
          <w:bCs/>
          <w:sz w:val="28"/>
          <w:szCs w:val="28"/>
          <w:lang w:eastAsia="ru-RU"/>
        </w:rPr>
      </w:pPr>
      <w:r w:rsidRPr="00D56450">
        <w:rPr>
          <w:rFonts w:ascii="Times New Roman" w:eastAsia="Times New Roman" w:hAnsi="Times New Roman" w:cs="Times New Roman"/>
          <w:bCs/>
          <w:sz w:val="28"/>
          <w:szCs w:val="28"/>
          <w:lang w:eastAsia="ru-RU"/>
        </w:rPr>
        <w:t>2.11.4. Заявителям инвалидам, имеющим стойкие расстройства функции зрения, обеспечивается сопровождение и оказание им помощи в зданиях и на территориях, на которых расположены органы опеки и попечительства.</w:t>
      </w:r>
    </w:p>
    <w:p w:rsidR="00D56450" w:rsidRPr="00D56450" w:rsidRDefault="00D56450" w:rsidP="00D56450">
      <w:pPr>
        <w:tabs>
          <w:tab w:val="left" w:pos="0"/>
        </w:tabs>
        <w:spacing w:after="0" w:line="240" w:lineRule="auto"/>
        <w:ind w:firstLine="720"/>
        <w:jc w:val="both"/>
        <w:rPr>
          <w:rFonts w:ascii="Times New Roman" w:eastAsia="Times New Roman" w:hAnsi="Times New Roman" w:cs="Times New Roman"/>
          <w:bCs/>
          <w:sz w:val="28"/>
          <w:szCs w:val="28"/>
          <w:lang w:eastAsia="ru-RU"/>
        </w:rPr>
      </w:pPr>
      <w:r w:rsidRPr="00D56450">
        <w:rPr>
          <w:rFonts w:ascii="Times New Roman" w:eastAsia="Times New Roman" w:hAnsi="Times New Roman" w:cs="Times New Roman"/>
          <w:bCs/>
          <w:sz w:val="28"/>
          <w:szCs w:val="28"/>
          <w:lang w:eastAsia="ru-RU"/>
        </w:rPr>
        <w:t>2.11.5. На территории, на которых расположены органы опеки и попечительства,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6450" w:rsidRPr="00D56450" w:rsidRDefault="00D56450" w:rsidP="00D56450">
      <w:pPr>
        <w:tabs>
          <w:tab w:val="left" w:pos="0"/>
        </w:tabs>
        <w:spacing w:after="0" w:line="240" w:lineRule="auto"/>
        <w:ind w:firstLine="720"/>
        <w:jc w:val="both"/>
        <w:rPr>
          <w:rFonts w:ascii="Times New Roman" w:eastAsia="Times New Roman" w:hAnsi="Times New Roman" w:cs="Times New Roman"/>
          <w:bCs/>
          <w:sz w:val="28"/>
          <w:szCs w:val="28"/>
          <w:lang w:eastAsia="ru-RU"/>
        </w:rPr>
      </w:pPr>
      <w:r w:rsidRPr="00D56450">
        <w:rPr>
          <w:rFonts w:ascii="Times New Roman" w:eastAsia="Times New Roman" w:hAnsi="Times New Roman" w:cs="Times New Roman"/>
          <w:bCs/>
          <w:sz w:val="28"/>
          <w:szCs w:val="28"/>
          <w:lang w:eastAsia="ru-RU"/>
        </w:rPr>
        <w:t>2.11.6.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D56450" w:rsidRPr="00D56450" w:rsidRDefault="00D56450" w:rsidP="00D56450">
      <w:pPr>
        <w:tabs>
          <w:tab w:val="left" w:pos="0"/>
        </w:tabs>
        <w:spacing w:after="0" w:line="240" w:lineRule="auto"/>
        <w:ind w:firstLine="720"/>
        <w:jc w:val="both"/>
        <w:rPr>
          <w:rFonts w:ascii="Times New Roman" w:eastAsia="Times New Roman" w:hAnsi="Times New Roman" w:cs="Times New Roman"/>
          <w:bCs/>
          <w:sz w:val="28"/>
          <w:szCs w:val="28"/>
          <w:lang w:eastAsia="ru-RU"/>
        </w:rPr>
      </w:pPr>
      <w:r w:rsidRPr="00D56450">
        <w:rPr>
          <w:rFonts w:ascii="Times New Roman" w:eastAsia="Times New Roman" w:hAnsi="Times New Roman" w:cs="Times New Roman"/>
          <w:bCs/>
          <w:sz w:val="28"/>
          <w:szCs w:val="28"/>
          <w:lang w:eastAsia="ru-RU"/>
        </w:rPr>
        <w:t>В помещении для приема граждан предусматривается оборудование доступных мест общественного пользования.</w:t>
      </w:r>
    </w:p>
    <w:p w:rsidR="00D56450" w:rsidRPr="00D56450" w:rsidRDefault="00D56450" w:rsidP="00D56450">
      <w:pPr>
        <w:tabs>
          <w:tab w:val="left" w:pos="0"/>
        </w:tabs>
        <w:spacing w:after="0" w:line="240" w:lineRule="auto"/>
        <w:ind w:firstLine="720"/>
        <w:jc w:val="both"/>
        <w:rPr>
          <w:rFonts w:ascii="Times New Roman" w:eastAsia="Times New Roman" w:hAnsi="Times New Roman" w:cs="Times New Roman"/>
          <w:bCs/>
          <w:sz w:val="28"/>
          <w:szCs w:val="28"/>
          <w:lang w:eastAsia="ru-RU"/>
        </w:rPr>
      </w:pPr>
      <w:r w:rsidRPr="00D56450">
        <w:rPr>
          <w:rFonts w:ascii="Times New Roman" w:eastAsia="Times New Roman" w:hAnsi="Times New Roman" w:cs="Times New Roman"/>
          <w:bCs/>
          <w:sz w:val="28"/>
          <w:szCs w:val="28"/>
          <w:lang w:eastAsia="ru-RU"/>
        </w:rPr>
        <w:t>2.11.7. Рабочие места должностных лиц, предоставляющих государственную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D56450" w:rsidRPr="00D56450" w:rsidRDefault="00D56450" w:rsidP="00D56450">
      <w:pPr>
        <w:tabs>
          <w:tab w:val="left" w:pos="0"/>
        </w:tabs>
        <w:spacing w:after="0" w:line="240" w:lineRule="auto"/>
        <w:ind w:firstLine="720"/>
        <w:jc w:val="both"/>
        <w:rPr>
          <w:rFonts w:ascii="Times New Roman" w:eastAsia="Times New Roman" w:hAnsi="Times New Roman" w:cs="Times New Roman"/>
          <w:bCs/>
          <w:sz w:val="28"/>
          <w:szCs w:val="28"/>
          <w:lang w:eastAsia="ru-RU"/>
        </w:rPr>
      </w:pPr>
      <w:r w:rsidRPr="00D56450">
        <w:rPr>
          <w:rFonts w:ascii="Times New Roman" w:eastAsia="Times New Roman" w:hAnsi="Times New Roman" w:cs="Times New Roman"/>
          <w:bCs/>
          <w:sz w:val="28"/>
          <w:szCs w:val="28"/>
          <w:lang w:eastAsia="ru-RU"/>
        </w:rPr>
        <w:t>2.11.8. Должностные лица,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D56450" w:rsidRPr="00D56450" w:rsidRDefault="00D56450" w:rsidP="00D56450">
      <w:pPr>
        <w:tabs>
          <w:tab w:val="left" w:pos="0"/>
        </w:tabs>
        <w:spacing w:after="0" w:line="240" w:lineRule="auto"/>
        <w:ind w:firstLine="720"/>
        <w:jc w:val="both"/>
        <w:rPr>
          <w:rFonts w:ascii="Times New Roman" w:eastAsia="Times New Roman" w:hAnsi="Times New Roman" w:cs="Times New Roman"/>
          <w:bCs/>
          <w:sz w:val="28"/>
          <w:szCs w:val="28"/>
          <w:lang w:eastAsia="ru-RU"/>
        </w:rPr>
      </w:pPr>
      <w:r w:rsidRPr="00D56450">
        <w:rPr>
          <w:rFonts w:ascii="Times New Roman" w:eastAsia="Times New Roman" w:hAnsi="Times New Roman" w:cs="Times New Roman"/>
          <w:bCs/>
          <w:sz w:val="28"/>
          <w:szCs w:val="28"/>
          <w:lang w:eastAsia="ru-RU"/>
        </w:rPr>
        <w:t>2.11.9. Должностные лица,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D56450" w:rsidRPr="00D56450" w:rsidRDefault="00D56450" w:rsidP="00D56450">
      <w:pPr>
        <w:tabs>
          <w:tab w:val="left" w:pos="0"/>
        </w:tabs>
        <w:spacing w:after="0" w:line="240" w:lineRule="auto"/>
        <w:ind w:firstLine="720"/>
        <w:jc w:val="both"/>
        <w:rPr>
          <w:rFonts w:ascii="Times New Roman" w:eastAsia="Times New Roman" w:hAnsi="Times New Roman" w:cs="Times New Roman"/>
          <w:bCs/>
          <w:sz w:val="28"/>
          <w:szCs w:val="28"/>
          <w:lang w:eastAsia="ru-RU"/>
        </w:rPr>
      </w:pPr>
      <w:r w:rsidRPr="00D56450">
        <w:rPr>
          <w:rFonts w:ascii="Times New Roman" w:eastAsia="Times New Roman" w:hAnsi="Times New Roman" w:cs="Times New Roman"/>
          <w:bCs/>
          <w:sz w:val="28"/>
          <w:szCs w:val="28"/>
          <w:lang w:eastAsia="ru-RU"/>
        </w:rPr>
        <w:lastRenderedPageBreak/>
        <w:t>2.11.10. Места информирования, предназначенные для ознакомления заявителей с информационными материалами, оборудуются информационными стендами.</w:t>
      </w:r>
    </w:p>
    <w:p w:rsidR="00D56450" w:rsidRPr="00D56450" w:rsidRDefault="00D56450" w:rsidP="00D56450">
      <w:pPr>
        <w:tabs>
          <w:tab w:val="left" w:pos="0"/>
        </w:tabs>
        <w:spacing w:after="0" w:line="240" w:lineRule="auto"/>
        <w:ind w:firstLine="720"/>
        <w:jc w:val="both"/>
        <w:rPr>
          <w:rFonts w:ascii="Times New Roman" w:eastAsia="Times New Roman" w:hAnsi="Times New Roman" w:cs="Times New Roman"/>
          <w:bCs/>
          <w:sz w:val="28"/>
          <w:szCs w:val="28"/>
          <w:lang w:eastAsia="ru-RU"/>
        </w:rPr>
      </w:pPr>
      <w:r w:rsidRPr="00D56450">
        <w:rPr>
          <w:rFonts w:ascii="Times New Roman" w:eastAsia="Times New Roman" w:hAnsi="Times New Roman" w:cs="Times New Roman"/>
          <w:bCs/>
          <w:sz w:val="28"/>
          <w:szCs w:val="28"/>
          <w:lang w:eastAsia="ru-RU"/>
        </w:rPr>
        <w:t>2.11.11. На информационных стендах по месту нахождения органов опеки и попечительства на официальном сайте в информационно-телекоммуникационной сети «Интернет» размещается следующая информация:</w:t>
      </w:r>
    </w:p>
    <w:p w:rsidR="00D56450" w:rsidRPr="00D56450" w:rsidRDefault="00D56450" w:rsidP="00D56450">
      <w:pPr>
        <w:tabs>
          <w:tab w:val="left" w:pos="0"/>
        </w:tabs>
        <w:spacing w:after="0" w:line="240" w:lineRule="auto"/>
        <w:ind w:firstLine="720"/>
        <w:jc w:val="both"/>
        <w:rPr>
          <w:rFonts w:ascii="Times New Roman" w:eastAsia="Times New Roman" w:hAnsi="Times New Roman" w:cs="Times New Roman"/>
          <w:bCs/>
          <w:sz w:val="28"/>
          <w:szCs w:val="28"/>
          <w:lang w:eastAsia="ru-RU"/>
        </w:rPr>
      </w:pPr>
      <w:r w:rsidRPr="00D56450">
        <w:rPr>
          <w:rFonts w:ascii="Times New Roman" w:eastAsia="Times New Roman" w:hAnsi="Times New Roman" w:cs="Times New Roman"/>
          <w:bCs/>
          <w:sz w:val="28"/>
          <w:szCs w:val="28"/>
          <w:lang w:eastAsia="ru-RU"/>
        </w:rPr>
        <w:t>1) место нахождения, график работы, номера справочных телефонов, адрес официального сайта в информационно-телекоммуникационной сети «Интернет», электронной почты органы опеки и попечительства;</w:t>
      </w:r>
    </w:p>
    <w:p w:rsidR="00D56450" w:rsidRPr="00D56450" w:rsidRDefault="00D56450" w:rsidP="00D56450">
      <w:pPr>
        <w:tabs>
          <w:tab w:val="left" w:pos="0"/>
        </w:tabs>
        <w:spacing w:after="0" w:line="240" w:lineRule="auto"/>
        <w:ind w:firstLine="720"/>
        <w:jc w:val="both"/>
        <w:rPr>
          <w:rFonts w:ascii="Times New Roman" w:eastAsia="Times New Roman" w:hAnsi="Times New Roman" w:cs="Times New Roman"/>
          <w:bCs/>
          <w:sz w:val="28"/>
          <w:szCs w:val="28"/>
          <w:lang w:eastAsia="ru-RU"/>
        </w:rPr>
      </w:pPr>
      <w:r w:rsidRPr="00D56450">
        <w:rPr>
          <w:rFonts w:ascii="Times New Roman" w:eastAsia="Times New Roman" w:hAnsi="Times New Roman" w:cs="Times New Roman"/>
          <w:bCs/>
          <w:sz w:val="28"/>
          <w:szCs w:val="28"/>
          <w:lang w:eastAsia="ru-RU"/>
        </w:rPr>
        <w:t>2)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D56450" w:rsidRPr="00D56450" w:rsidRDefault="00D56450" w:rsidP="00D56450">
      <w:pPr>
        <w:tabs>
          <w:tab w:val="left" w:pos="0"/>
        </w:tabs>
        <w:spacing w:after="0" w:line="240" w:lineRule="auto"/>
        <w:ind w:firstLine="720"/>
        <w:jc w:val="both"/>
        <w:rPr>
          <w:rFonts w:ascii="Times New Roman" w:eastAsia="Times New Roman" w:hAnsi="Times New Roman" w:cs="Times New Roman"/>
          <w:bCs/>
          <w:sz w:val="28"/>
          <w:szCs w:val="28"/>
          <w:lang w:eastAsia="ru-RU"/>
        </w:rPr>
      </w:pPr>
      <w:r w:rsidRPr="00D56450">
        <w:rPr>
          <w:rFonts w:ascii="Times New Roman" w:eastAsia="Times New Roman" w:hAnsi="Times New Roman" w:cs="Times New Roman"/>
          <w:bCs/>
          <w:sz w:val="28"/>
          <w:szCs w:val="28"/>
          <w:lang w:eastAsia="ru-RU"/>
        </w:rPr>
        <w:t>3) текст Административного регламента с приложениями;</w:t>
      </w:r>
    </w:p>
    <w:p w:rsidR="00D56450" w:rsidRPr="00D56450" w:rsidRDefault="00D56450" w:rsidP="00D56450">
      <w:pPr>
        <w:tabs>
          <w:tab w:val="left" w:pos="0"/>
        </w:tabs>
        <w:spacing w:after="0" w:line="240" w:lineRule="auto"/>
        <w:ind w:firstLine="720"/>
        <w:jc w:val="both"/>
        <w:rPr>
          <w:rFonts w:ascii="Times New Roman" w:eastAsia="Times New Roman" w:hAnsi="Times New Roman" w:cs="Times New Roman"/>
          <w:bCs/>
          <w:sz w:val="28"/>
          <w:szCs w:val="28"/>
          <w:lang w:eastAsia="ru-RU"/>
        </w:rPr>
      </w:pPr>
      <w:r w:rsidRPr="00D56450">
        <w:rPr>
          <w:rFonts w:ascii="Times New Roman" w:eastAsia="Times New Roman" w:hAnsi="Times New Roman" w:cs="Times New Roman"/>
          <w:bCs/>
          <w:sz w:val="28"/>
          <w:szCs w:val="28"/>
          <w:lang w:eastAsia="ru-RU"/>
        </w:rPr>
        <w:t>4) образцы заполнения запросов о предоставлении государственной услуги.</w:t>
      </w:r>
    </w:p>
    <w:p w:rsidR="00D56450" w:rsidRPr="00D56450" w:rsidRDefault="00D56450" w:rsidP="00D56450">
      <w:pPr>
        <w:tabs>
          <w:tab w:val="left" w:pos="0"/>
        </w:tabs>
        <w:spacing w:after="0" w:line="240" w:lineRule="auto"/>
        <w:ind w:firstLine="720"/>
        <w:jc w:val="both"/>
        <w:rPr>
          <w:rFonts w:ascii="Times New Roman" w:eastAsia="Times New Roman" w:hAnsi="Times New Roman" w:cs="Times New Roman"/>
          <w:bCs/>
          <w:sz w:val="28"/>
          <w:szCs w:val="28"/>
          <w:lang w:eastAsia="ru-RU"/>
        </w:rPr>
      </w:pPr>
      <w:r w:rsidRPr="00D56450">
        <w:rPr>
          <w:rFonts w:ascii="Times New Roman" w:eastAsia="Times New Roman" w:hAnsi="Times New Roman" w:cs="Times New Roman"/>
          <w:bCs/>
          <w:sz w:val="28"/>
          <w:szCs w:val="28"/>
          <w:lang w:eastAsia="ru-RU"/>
        </w:rPr>
        <w:t xml:space="preserve">2.11.12. В органах опеки и попечительства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w:t>
      </w:r>
    </w:p>
    <w:p w:rsidR="00D56450" w:rsidRPr="00D56450" w:rsidRDefault="00D56450" w:rsidP="00D56450">
      <w:pPr>
        <w:tabs>
          <w:tab w:val="left" w:pos="0"/>
        </w:tabs>
        <w:spacing w:after="0" w:line="240" w:lineRule="auto"/>
        <w:ind w:firstLine="720"/>
        <w:jc w:val="both"/>
        <w:rPr>
          <w:rFonts w:ascii="Times New Roman" w:eastAsia="Times New Roman" w:hAnsi="Times New Roman" w:cs="Times New Roman"/>
          <w:bCs/>
          <w:sz w:val="28"/>
          <w:szCs w:val="28"/>
          <w:lang w:eastAsia="ru-RU"/>
        </w:rPr>
      </w:pPr>
      <w:r w:rsidRPr="00D56450">
        <w:rPr>
          <w:rFonts w:ascii="Times New Roman" w:eastAsia="Times New Roman" w:hAnsi="Times New Roman" w:cs="Times New Roman"/>
          <w:bCs/>
          <w:sz w:val="28"/>
          <w:szCs w:val="28"/>
          <w:lang w:eastAsia="ru-RU"/>
        </w:rPr>
        <w:t>2.11.13. В органах опеки и попечительства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6450" w:rsidRPr="00D56450" w:rsidRDefault="00D56450" w:rsidP="00D56450">
      <w:pPr>
        <w:tabs>
          <w:tab w:val="left" w:pos="0"/>
        </w:tabs>
        <w:spacing w:after="0" w:line="240" w:lineRule="auto"/>
        <w:ind w:firstLine="720"/>
        <w:jc w:val="both"/>
        <w:rPr>
          <w:rFonts w:ascii="Times New Roman" w:eastAsia="Times New Roman" w:hAnsi="Times New Roman" w:cs="Times New Roman"/>
          <w:bCs/>
          <w:sz w:val="28"/>
          <w:szCs w:val="28"/>
          <w:lang w:eastAsia="ru-RU"/>
        </w:rPr>
      </w:pPr>
      <w:r w:rsidRPr="00D56450">
        <w:rPr>
          <w:rFonts w:ascii="Times New Roman" w:eastAsia="Times New Roman" w:hAnsi="Times New Roman" w:cs="Times New Roman"/>
          <w:bCs/>
          <w:sz w:val="28"/>
          <w:szCs w:val="28"/>
          <w:lang w:eastAsia="ru-RU"/>
        </w:rPr>
        <w:t>2.11.14.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D56450" w:rsidRPr="00D56450" w:rsidRDefault="00D56450" w:rsidP="00D56450">
      <w:pPr>
        <w:tabs>
          <w:tab w:val="left" w:pos="0"/>
        </w:tabs>
        <w:spacing w:after="0" w:line="240" w:lineRule="auto"/>
        <w:ind w:firstLine="720"/>
        <w:jc w:val="both"/>
        <w:rPr>
          <w:rFonts w:ascii="Times New Roman" w:eastAsia="Times New Roman" w:hAnsi="Times New Roman" w:cs="Times New Roman"/>
          <w:bCs/>
          <w:sz w:val="28"/>
          <w:szCs w:val="28"/>
          <w:lang w:eastAsia="ru-RU"/>
        </w:rPr>
      </w:pPr>
      <w:r w:rsidRPr="00D56450">
        <w:rPr>
          <w:rFonts w:ascii="Times New Roman" w:eastAsia="Times New Roman" w:hAnsi="Times New Roman" w:cs="Times New Roman"/>
          <w:bCs/>
          <w:sz w:val="28"/>
          <w:szCs w:val="28"/>
          <w:lang w:eastAsia="ru-RU"/>
        </w:rPr>
        <w:t>2.11.15. На территориях, прилегающих к местам расположения органов опеки и попечительства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D56450" w:rsidRPr="00D56450" w:rsidRDefault="00D56450" w:rsidP="00D56450">
      <w:pPr>
        <w:tabs>
          <w:tab w:val="left" w:pos="0"/>
        </w:tabs>
        <w:spacing w:after="0" w:line="240" w:lineRule="auto"/>
        <w:ind w:firstLine="720"/>
        <w:jc w:val="both"/>
        <w:rPr>
          <w:rFonts w:ascii="Times New Roman" w:eastAsia="Times New Roman" w:hAnsi="Times New Roman" w:cs="Times New Roman"/>
          <w:bCs/>
          <w:sz w:val="28"/>
          <w:szCs w:val="28"/>
          <w:lang w:eastAsia="ru-RU"/>
        </w:rPr>
      </w:pPr>
      <w:r w:rsidRPr="00D56450">
        <w:rPr>
          <w:rFonts w:ascii="Times New Roman" w:eastAsia="Times New Roman" w:hAnsi="Times New Roman" w:cs="Times New Roman"/>
          <w:bCs/>
          <w:sz w:val="28"/>
          <w:szCs w:val="28"/>
          <w:lang w:eastAsia="ru-RU"/>
        </w:rPr>
        <w:t>Доступ заявителей к парковочным местам является бесплатным.</w:t>
      </w:r>
    </w:p>
    <w:p w:rsidR="00DA0732" w:rsidRDefault="00D56450" w:rsidP="00D56450">
      <w:pPr>
        <w:tabs>
          <w:tab w:val="left" w:pos="0"/>
        </w:tabs>
        <w:spacing w:after="0" w:line="240" w:lineRule="auto"/>
        <w:ind w:firstLine="720"/>
        <w:jc w:val="both"/>
        <w:rPr>
          <w:rFonts w:ascii="Times New Roman" w:eastAsia="Times New Roman" w:hAnsi="Times New Roman" w:cs="Times New Roman"/>
          <w:bCs/>
          <w:sz w:val="28"/>
          <w:szCs w:val="28"/>
          <w:lang w:eastAsia="ru-RU"/>
        </w:rPr>
      </w:pPr>
      <w:r w:rsidRPr="00D56450">
        <w:rPr>
          <w:rFonts w:ascii="Times New Roman" w:eastAsia="Times New Roman" w:hAnsi="Times New Roman" w:cs="Times New Roman"/>
          <w:bCs/>
          <w:sz w:val="28"/>
          <w:szCs w:val="28"/>
          <w:lang w:eastAsia="ru-RU"/>
        </w:rPr>
        <w:t>2.11.16.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D56450" w:rsidRPr="00D56450" w:rsidRDefault="00D56450" w:rsidP="00D56450">
      <w:pPr>
        <w:spacing w:after="0" w:line="240" w:lineRule="auto"/>
        <w:ind w:firstLine="720"/>
        <w:jc w:val="center"/>
        <w:rPr>
          <w:rFonts w:ascii="Times New Roman" w:eastAsia="Times New Roman" w:hAnsi="Times New Roman" w:cs="Times New Roman"/>
          <w:bCs/>
          <w:sz w:val="16"/>
          <w:szCs w:val="16"/>
          <w:lang w:eastAsia="ru-RU"/>
        </w:rPr>
      </w:pPr>
    </w:p>
    <w:p w:rsidR="00D56450" w:rsidRPr="00D56450" w:rsidRDefault="00D56450" w:rsidP="00D56450">
      <w:pPr>
        <w:spacing w:after="0" w:line="240" w:lineRule="auto"/>
        <w:jc w:val="both"/>
        <w:rPr>
          <w:rFonts w:ascii="Times New Roman" w:eastAsia="Times New Roman" w:hAnsi="Times New Roman" w:cs="Times New Roman"/>
          <w:bCs/>
          <w:i/>
          <w:sz w:val="28"/>
          <w:szCs w:val="28"/>
          <w:lang w:eastAsia="ru-RU"/>
        </w:rPr>
      </w:pPr>
      <w:r w:rsidRPr="00D56450">
        <w:rPr>
          <w:rFonts w:ascii="Times New Roman" w:eastAsia="Times New Roman" w:hAnsi="Times New Roman" w:cs="Times New Roman"/>
          <w:bCs/>
          <w:i/>
          <w:sz w:val="28"/>
          <w:szCs w:val="28"/>
          <w:lang w:eastAsia="ru-RU"/>
        </w:rPr>
        <w:t>(</w:t>
      </w:r>
      <w:r>
        <w:rPr>
          <w:rFonts w:ascii="Times New Roman" w:eastAsia="Times New Roman" w:hAnsi="Times New Roman" w:cs="Times New Roman"/>
          <w:bCs/>
          <w:i/>
          <w:sz w:val="28"/>
          <w:szCs w:val="28"/>
          <w:lang w:eastAsia="ru-RU"/>
        </w:rPr>
        <w:t>часть 2.11</w:t>
      </w:r>
      <w:r w:rsidRPr="00D56450">
        <w:rPr>
          <w:rFonts w:ascii="Times New Roman" w:eastAsia="Times New Roman" w:hAnsi="Times New Roman" w:cs="Times New Roman"/>
          <w:bCs/>
          <w:i/>
          <w:sz w:val="28"/>
          <w:szCs w:val="28"/>
          <w:lang w:eastAsia="ru-RU"/>
        </w:rPr>
        <w:t xml:space="preserve"> в ред. приказа Министерства социального развития и труда Камчатского края от 2</w:t>
      </w:r>
      <w:r>
        <w:rPr>
          <w:rFonts w:ascii="Times New Roman" w:eastAsia="Times New Roman" w:hAnsi="Times New Roman" w:cs="Times New Roman"/>
          <w:bCs/>
          <w:i/>
          <w:sz w:val="28"/>
          <w:szCs w:val="28"/>
          <w:lang w:eastAsia="ru-RU"/>
        </w:rPr>
        <w:t>2</w:t>
      </w:r>
      <w:r w:rsidRPr="00D56450">
        <w:rPr>
          <w:rFonts w:ascii="Times New Roman" w:eastAsia="Times New Roman" w:hAnsi="Times New Roman" w:cs="Times New Roman"/>
          <w:bCs/>
          <w:i/>
          <w:sz w:val="28"/>
          <w:szCs w:val="28"/>
          <w:lang w:eastAsia="ru-RU"/>
        </w:rPr>
        <w:t>.06.201</w:t>
      </w:r>
      <w:r>
        <w:rPr>
          <w:rFonts w:ascii="Times New Roman" w:eastAsia="Times New Roman" w:hAnsi="Times New Roman" w:cs="Times New Roman"/>
          <w:bCs/>
          <w:i/>
          <w:sz w:val="28"/>
          <w:szCs w:val="28"/>
          <w:lang w:eastAsia="ru-RU"/>
        </w:rPr>
        <w:t>6</w:t>
      </w:r>
      <w:r w:rsidRPr="00D56450">
        <w:rPr>
          <w:rFonts w:ascii="Times New Roman" w:eastAsia="Times New Roman" w:hAnsi="Times New Roman" w:cs="Times New Roman"/>
          <w:bCs/>
          <w:i/>
          <w:sz w:val="28"/>
          <w:szCs w:val="28"/>
          <w:lang w:eastAsia="ru-RU"/>
        </w:rPr>
        <w:t xml:space="preserve"> № 6</w:t>
      </w:r>
      <w:r>
        <w:rPr>
          <w:rFonts w:ascii="Times New Roman" w:eastAsia="Times New Roman" w:hAnsi="Times New Roman" w:cs="Times New Roman"/>
          <w:bCs/>
          <w:i/>
          <w:sz w:val="28"/>
          <w:szCs w:val="28"/>
          <w:lang w:eastAsia="ru-RU"/>
        </w:rPr>
        <w:t>41</w:t>
      </w:r>
      <w:r w:rsidRPr="00D56450">
        <w:rPr>
          <w:rFonts w:ascii="Times New Roman" w:eastAsia="Times New Roman" w:hAnsi="Times New Roman" w:cs="Times New Roman"/>
          <w:bCs/>
          <w:i/>
          <w:sz w:val="28"/>
          <w:szCs w:val="28"/>
          <w:lang w:eastAsia="ru-RU"/>
        </w:rPr>
        <w:t>-п)</w:t>
      </w:r>
    </w:p>
    <w:p w:rsidR="00D56450" w:rsidRPr="00D56450" w:rsidRDefault="00D56450" w:rsidP="00D56450">
      <w:pPr>
        <w:spacing w:after="0" w:line="240" w:lineRule="auto"/>
        <w:ind w:firstLine="720"/>
        <w:jc w:val="center"/>
        <w:rPr>
          <w:rFonts w:ascii="Times New Roman" w:eastAsia="Times New Roman" w:hAnsi="Times New Roman" w:cs="Times New Roman"/>
          <w:bCs/>
          <w:sz w:val="16"/>
          <w:szCs w:val="16"/>
          <w:lang w:eastAsia="ru-RU"/>
        </w:rPr>
      </w:pPr>
    </w:p>
    <w:p w:rsidR="00D56450" w:rsidRDefault="00D56450" w:rsidP="00D56450">
      <w:pPr>
        <w:spacing w:after="0" w:line="240" w:lineRule="auto"/>
        <w:ind w:firstLine="720"/>
        <w:jc w:val="center"/>
        <w:rPr>
          <w:rFonts w:ascii="Times New Roman" w:eastAsia="Times New Roman" w:hAnsi="Times New Roman" w:cs="Times New Roman"/>
          <w:bCs/>
          <w:sz w:val="28"/>
          <w:szCs w:val="28"/>
          <w:lang w:eastAsia="ru-RU"/>
        </w:rPr>
      </w:pPr>
    </w:p>
    <w:p w:rsidR="00DA0732" w:rsidRPr="00DA0732" w:rsidRDefault="00DA0732" w:rsidP="00D56450">
      <w:pPr>
        <w:spacing w:after="0" w:line="240" w:lineRule="auto"/>
        <w:ind w:firstLine="720"/>
        <w:jc w:val="center"/>
        <w:rPr>
          <w:rFonts w:ascii="Times New Roman" w:eastAsia="Times New Roman" w:hAnsi="Times New Roman" w:cs="Times New Roman"/>
          <w:bCs/>
          <w:sz w:val="28"/>
          <w:szCs w:val="28"/>
          <w:lang w:eastAsia="ru-RU"/>
        </w:rPr>
      </w:pPr>
      <w:r w:rsidRPr="00DA0732">
        <w:rPr>
          <w:rFonts w:ascii="Times New Roman" w:eastAsia="Times New Roman" w:hAnsi="Times New Roman" w:cs="Times New Roman"/>
          <w:bCs/>
          <w:sz w:val="28"/>
          <w:szCs w:val="28"/>
          <w:lang w:eastAsia="ru-RU"/>
        </w:rPr>
        <w:t>2.12. Показатели доступности и качества государственной услуги</w:t>
      </w:r>
    </w:p>
    <w:p w:rsidR="00DA0732" w:rsidRPr="00DA0732" w:rsidRDefault="00DA0732" w:rsidP="00D56450">
      <w:pPr>
        <w:spacing w:after="0" w:line="240" w:lineRule="auto"/>
        <w:ind w:firstLine="720"/>
        <w:jc w:val="center"/>
        <w:rPr>
          <w:rFonts w:ascii="Times New Roman" w:eastAsia="Times New Roman" w:hAnsi="Times New Roman" w:cs="Times New Roman"/>
          <w:b/>
          <w:bCs/>
          <w:sz w:val="28"/>
          <w:szCs w:val="28"/>
          <w:lang w:eastAsia="ru-RU"/>
        </w:rPr>
      </w:pPr>
    </w:p>
    <w:p w:rsidR="00DA0732" w:rsidRPr="00DA0732" w:rsidRDefault="00DA0732" w:rsidP="00D56450">
      <w:pPr>
        <w:spacing w:after="0" w:line="240" w:lineRule="auto"/>
        <w:ind w:firstLine="720"/>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lastRenderedPageBreak/>
        <w:t xml:space="preserve">2.12.1. Критериями доступности и качества оказания государственной услуги является: </w:t>
      </w:r>
    </w:p>
    <w:p w:rsidR="00DA0732" w:rsidRPr="00DA0732" w:rsidRDefault="00DA0732" w:rsidP="00D56450">
      <w:pPr>
        <w:spacing w:after="0" w:line="240" w:lineRule="auto"/>
        <w:ind w:firstLine="720"/>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удовлетворенность заявителя качеством государственной услуги;</w:t>
      </w:r>
    </w:p>
    <w:p w:rsidR="00DA0732" w:rsidRPr="00DA0732" w:rsidRDefault="00DA0732" w:rsidP="00D56450">
      <w:pPr>
        <w:spacing w:after="0" w:line="240" w:lineRule="auto"/>
        <w:ind w:firstLine="720"/>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полнота, актуальность и достоверность информации о порядке предоставления государственной услуги, в том числе в электронной форме;</w:t>
      </w:r>
    </w:p>
    <w:p w:rsidR="00DA0732" w:rsidRPr="00DA0732" w:rsidRDefault="00DA0732" w:rsidP="00D56450">
      <w:pPr>
        <w:spacing w:after="0" w:line="240" w:lineRule="auto"/>
        <w:ind w:firstLine="720"/>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наглядность форм размещаемой информации о порядке предоставления государственной услуги;</w:t>
      </w:r>
    </w:p>
    <w:p w:rsidR="00DA0732" w:rsidRPr="00DA0732" w:rsidRDefault="00DA0732" w:rsidP="00D56450">
      <w:pPr>
        <w:spacing w:after="0" w:line="240" w:lineRule="auto"/>
        <w:ind w:firstLine="720"/>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DA0732" w:rsidRPr="00DA0732" w:rsidRDefault="00DA0732" w:rsidP="00D56450">
      <w:pPr>
        <w:spacing w:after="0" w:line="240" w:lineRule="auto"/>
        <w:ind w:firstLine="720"/>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отсутствие обоснованных жалоб со стороны заявителей, по результатам предоставления государственной услуги;</w:t>
      </w:r>
    </w:p>
    <w:p w:rsidR="00DA0732" w:rsidRPr="00DA0732" w:rsidRDefault="00DA0732" w:rsidP="00D56450">
      <w:pPr>
        <w:spacing w:after="0" w:line="240" w:lineRule="auto"/>
        <w:ind w:firstLine="720"/>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форме электронного документа;</w:t>
      </w:r>
    </w:p>
    <w:p w:rsidR="00DA0732" w:rsidRPr="00DA0732" w:rsidRDefault="00DA0732" w:rsidP="00D56450">
      <w:pPr>
        <w:spacing w:after="0" w:line="240" w:lineRule="auto"/>
        <w:ind w:firstLine="720"/>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DA0732" w:rsidRPr="00DA0732" w:rsidRDefault="00DA0732" w:rsidP="00D56450">
      <w:pPr>
        <w:spacing w:after="0" w:line="240" w:lineRule="auto"/>
        <w:ind w:firstLine="720"/>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не более двух взаимодействий заявителя со специалистами при оказании государственной услуги.</w:t>
      </w:r>
    </w:p>
    <w:p w:rsidR="00DA0732" w:rsidRPr="00D56450" w:rsidRDefault="00DA0732" w:rsidP="00D56450">
      <w:pPr>
        <w:spacing w:after="0" w:line="240" w:lineRule="auto"/>
        <w:ind w:firstLine="720"/>
        <w:jc w:val="both"/>
        <w:rPr>
          <w:rFonts w:ascii="Times New Roman" w:eastAsia="Times New Roman" w:hAnsi="Times New Roman" w:cs="Times New Roman"/>
          <w:sz w:val="28"/>
          <w:szCs w:val="28"/>
          <w:lang w:eastAsia="ru-RU"/>
        </w:rPr>
      </w:pPr>
      <w:r w:rsidRPr="00DA0732">
        <w:rPr>
          <w:rFonts w:ascii="Calibri" w:eastAsia="Calibri" w:hAnsi="Calibri" w:cs="Times New Roman"/>
          <w:i/>
          <w:iCs/>
          <w:sz w:val="28"/>
          <w:szCs w:val="28"/>
          <w:lang w:bidi="en-US"/>
        </w:rPr>
        <w:t xml:space="preserve"> </w:t>
      </w:r>
    </w:p>
    <w:p w:rsidR="00DA0732" w:rsidRPr="00DA0732" w:rsidRDefault="00DA0732" w:rsidP="00D56450">
      <w:pPr>
        <w:spacing w:after="0" w:line="240" w:lineRule="auto"/>
        <w:jc w:val="center"/>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val="en-US" w:bidi="en-US"/>
        </w:rPr>
        <w:t>III</w:t>
      </w:r>
      <w:r w:rsidR="00D56450">
        <w:rPr>
          <w:rFonts w:ascii="Times New Roman" w:eastAsia="Calibri" w:hAnsi="Times New Roman" w:cs="Times New Roman"/>
          <w:iCs/>
          <w:sz w:val="28"/>
          <w:szCs w:val="28"/>
          <w:lang w:bidi="en-US"/>
        </w:rPr>
        <w:t xml:space="preserve">. </w:t>
      </w:r>
      <w:r w:rsidRPr="00DA0732">
        <w:rPr>
          <w:rFonts w:ascii="Times New Roman" w:eastAsia="Calibri" w:hAnsi="Times New Roman" w:cs="Times New Roman"/>
          <w:iCs/>
          <w:sz w:val="28"/>
          <w:szCs w:val="28"/>
          <w:lang w:bidi="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A0732" w:rsidRPr="00DA0732" w:rsidRDefault="00DA0732" w:rsidP="00D56450">
      <w:pPr>
        <w:spacing w:after="0" w:line="240" w:lineRule="auto"/>
        <w:jc w:val="center"/>
        <w:rPr>
          <w:rFonts w:ascii="Times New Roman" w:eastAsia="Calibri" w:hAnsi="Times New Roman" w:cs="Times New Roman"/>
          <w:iCs/>
          <w:sz w:val="24"/>
          <w:szCs w:val="24"/>
          <w:lang w:bidi="en-US"/>
        </w:rPr>
      </w:pPr>
    </w:p>
    <w:p w:rsidR="00DA0732" w:rsidRPr="00DA0732" w:rsidRDefault="00DA0732" w:rsidP="00D56450">
      <w:pPr>
        <w:spacing w:after="0" w:line="240" w:lineRule="auto"/>
        <w:jc w:val="center"/>
        <w:rPr>
          <w:rFonts w:ascii="Times New Roman" w:eastAsia="Calibri" w:hAnsi="Times New Roman" w:cs="Times New Roman"/>
          <w:iCs/>
          <w:sz w:val="28"/>
          <w:szCs w:val="28"/>
          <w:lang w:eastAsia="x-none"/>
        </w:rPr>
      </w:pPr>
      <w:bookmarkStart w:id="3" w:name="sub_31"/>
      <w:r w:rsidRPr="00DA0732">
        <w:rPr>
          <w:rFonts w:ascii="Times New Roman" w:eastAsia="Calibri" w:hAnsi="Times New Roman" w:cs="Times New Roman"/>
          <w:iCs/>
          <w:sz w:val="28"/>
          <w:szCs w:val="28"/>
          <w:lang w:eastAsia="x-none"/>
        </w:rPr>
        <w:t>3.1. Перечень административных процедур при предоставлении государственной услуги</w:t>
      </w:r>
    </w:p>
    <w:p w:rsidR="00DA0732" w:rsidRPr="00DA0732" w:rsidRDefault="00DA0732" w:rsidP="00D56450">
      <w:pPr>
        <w:spacing w:after="0" w:line="240" w:lineRule="auto"/>
        <w:jc w:val="center"/>
        <w:rPr>
          <w:rFonts w:ascii="Times New Roman" w:eastAsia="Calibri" w:hAnsi="Times New Roman" w:cs="Times New Roman"/>
          <w:iCs/>
          <w:sz w:val="28"/>
          <w:szCs w:val="28"/>
          <w:lang w:eastAsia="x-none"/>
        </w:rPr>
      </w:pPr>
    </w:p>
    <w:p w:rsidR="00DA0732" w:rsidRPr="00DA0732" w:rsidRDefault="00DA0732" w:rsidP="00D56450">
      <w:pPr>
        <w:spacing w:after="0" w:line="240" w:lineRule="auto"/>
        <w:ind w:firstLine="709"/>
        <w:jc w:val="both"/>
        <w:rPr>
          <w:rFonts w:ascii="Times New Roman" w:eastAsia="Calibri" w:hAnsi="Times New Roman" w:cs="Times New Roman"/>
          <w:iCs/>
          <w:sz w:val="28"/>
          <w:szCs w:val="28"/>
          <w:lang w:eastAsia="x-none"/>
        </w:rPr>
      </w:pPr>
      <w:r w:rsidRPr="00DA0732">
        <w:rPr>
          <w:rFonts w:ascii="Times New Roman" w:eastAsia="Calibri" w:hAnsi="Times New Roman" w:cs="Times New Roman"/>
          <w:iCs/>
          <w:sz w:val="28"/>
          <w:szCs w:val="28"/>
          <w:lang w:eastAsia="x-none"/>
        </w:rPr>
        <w:t>3.1.1. Предоставление государственной услуги включает в себя следующие административные процедуры:</w:t>
      </w:r>
    </w:p>
    <w:bookmarkEnd w:id="3"/>
    <w:p w:rsidR="00DA0732" w:rsidRPr="00DA0732" w:rsidRDefault="00DA0732" w:rsidP="00D56450">
      <w:pPr>
        <w:spacing w:after="0" w:line="240" w:lineRule="auto"/>
        <w:ind w:firstLine="700"/>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а) информирование заявителей по вопросу предоставления государственной услуги;</w:t>
      </w:r>
    </w:p>
    <w:p w:rsidR="00DA0732" w:rsidRPr="00DA0732" w:rsidRDefault="00DA0732" w:rsidP="00D56450">
      <w:pPr>
        <w:autoSpaceDE w:val="0"/>
        <w:autoSpaceDN w:val="0"/>
        <w:adjustRightInd w:val="0"/>
        <w:spacing w:after="0" w:line="240" w:lineRule="auto"/>
        <w:ind w:firstLine="700"/>
        <w:jc w:val="both"/>
        <w:outlineLvl w:val="2"/>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 xml:space="preserve">б) прием, регистрация </w:t>
      </w:r>
      <w:hyperlink r:id="rId20" w:history="1">
        <w:r w:rsidRPr="00DA0732">
          <w:rPr>
            <w:rFonts w:ascii="Times New Roman" w:eastAsia="Times New Roman" w:hAnsi="Times New Roman" w:cs="Times New Roman"/>
            <w:sz w:val="28"/>
            <w:szCs w:val="28"/>
            <w:lang w:eastAsia="ru-RU"/>
          </w:rPr>
          <w:t>заявления</w:t>
        </w:r>
      </w:hyperlink>
      <w:r w:rsidRPr="00DA0732">
        <w:rPr>
          <w:rFonts w:ascii="Times New Roman" w:eastAsia="Times New Roman" w:hAnsi="Times New Roman" w:cs="Times New Roman"/>
          <w:sz w:val="28"/>
          <w:szCs w:val="28"/>
          <w:lang w:eastAsia="ru-RU"/>
        </w:rPr>
        <w:t xml:space="preserve"> и документов;</w:t>
      </w:r>
    </w:p>
    <w:p w:rsidR="00DA0732" w:rsidRPr="00DA0732" w:rsidRDefault="00DA0732" w:rsidP="00D56450">
      <w:pPr>
        <w:autoSpaceDE w:val="0"/>
        <w:autoSpaceDN w:val="0"/>
        <w:adjustRightInd w:val="0"/>
        <w:spacing w:after="0" w:line="240" w:lineRule="auto"/>
        <w:ind w:firstLine="700"/>
        <w:jc w:val="both"/>
        <w:outlineLvl w:val="2"/>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в) формирование и направление межведомственных запросов в органы (организации), участвующие в предоставлении государственной услуги, а также подготовка и направление запросов о получении дополнительных сведений о заявителе, выразившем желание стать опекуном (попечителем), подготовка заявителя, выразившего желание стать опекуном (попечителем);</w:t>
      </w:r>
    </w:p>
    <w:p w:rsidR="00DA0732" w:rsidRPr="00DA0732" w:rsidRDefault="00DA0732" w:rsidP="00D56450">
      <w:pPr>
        <w:autoSpaceDE w:val="0"/>
        <w:autoSpaceDN w:val="0"/>
        <w:adjustRightInd w:val="0"/>
        <w:spacing w:after="0" w:line="240" w:lineRule="auto"/>
        <w:ind w:firstLine="700"/>
        <w:jc w:val="both"/>
        <w:outlineLvl w:val="2"/>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г) проведение обследования условий жизни заявителя, выразившего желание стать опекуном (попечителем), подготовка, утверждение и направление акта об обследовании условий жизни заявителя;</w:t>
      </w:r>
    </w:p>
    <w:p w:rsidR="00DA0732" w:rsidRPr="00DA0732" w:rsidRDefault="00DA0732" w:rsidP="00D56450">
      <w:pPr>
        <w:autoSpaceDE w:val="0"/>
        <w:autoSpaceDN w:val="0"/>
        <w:adjustRightInd w:val="0"/>
        <w:spacing w:after="0" w:line="240" w:lineRule="auto"/>
        <w:ind w:firstLine="700"/>
        <w:jc w:val="both"/>
        <w:outlineLvl w:val="2"/>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 xml:space="preserve">д) принятие решения об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назначении опекуна или попечителя, </w:t>
      </w:r>
      <w:r w:rsidRPr="00DA0732">
        <w:rPr>
          <w:rFonts w:ascii="Times New Roman" w:eastAsia="Times New Roman" w:hAnsi="Times New Roman" w:cs="Times New Roman"/>
          <w:sz w:val="28"/>
          <w:szCs w:val="28"/>
          <w:lang w:eastAsia="ru-RU"/>
        </w:rPr>
        <w:lastRenderedPageBreak/>
        <w:t>либо об отказе в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назначении опекуном или попечителем;</w:t>
      </w:r>
    </w:p>
    <w:p w:rsidR="00DA0732" w:rsidRDefault="00DA0732" w:rsidP="00D5645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е) прохождение заявителем подготовки к выполнению обязанностей опекуна (попечителя).</w:t>
      </w:r>
    </w:p>
    <w:p w:rsidR="00DA0732" w:rsidRPr="00DA0732" w:rsidRDefault="00DA0732" w:rsidP="00D5645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 xml:space="preserve">3.1.2. </w:t>
      </w:r>
      <w:hyperlink r:id="rId21" w:history="1">
        <w:r w:rsidRPr="00DA0732">
          <w:rPr>
            <w:rFonts w:ascii="Times New Roman" w:eastAsia="Times New Roman" w:hAnsi="Times New Roman" w:cs="Times New Roman"/>
            <w:sz w:val="28"/>
            <w:szCs w:val="28"/>
            <w:lang w:eastAsia="ru-RU"/>
          </w:rPr>
          <w:t>Блок-схема</w:t>
        </w:r>
      </w:hyperlink>
      <w:r w:rsidRPr="00DA0732">
        <w:rPr>
          <w:rFonts w:ascii="Times New Roman" w:eastAsia="Times New Roman" w:hAnsi="Times New Roman" w:cs="Times New Roman"/>
          <w:sz w:val="28"/>
          <w:szCs w:val="28"/>
          <w:lang w:eastAsia="ru-RU"/>
        </w:rPr>
        <w:t xml:space="preserve"> предоставления государственной услуги приводится в приложении № 2 к настоящему Административному регламенту.</w:t>
      </w:r>
    </w:p>
    <w:p w:rsidR="00DA0732" w:rsidRPr="00DA0732" w:rsidRDefault="00DA0732" w:rsidP="00D5645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D56450" w:rsidRDefault="00DA0732" w:rsidP="00D56450">
      <w:pPr>
        <w:autoSpaceDE w:val="0"/>
        <w:autoSpaceDN w:val="0"/>
        <w:adjustRightInd w:val="0"/>
        <w:spacing w:after="0" w:line="240" w:lineRule="auto"/>
        <w:jc w:val="center"/>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 xml:space="preserve">3.2. Информирование заявителей по вопросам </w:t>
      </w:r>
    </w:p>
    <w:p w:rsidR="00DA0732" w:rsidRDefault="00DA0732" w:rsidP="00D56450">
      <w:pPr>
        <w:autoSpaceDE w:val="0"/>
        <w:autoSpaceDN w:val="0"/>
        <w:adjustRightInd w:val="0"/>
        <w:spacing w:after="0" w:line="240" w:lineRule="auto"/>
        <w:jc w:val="center"/>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предоставления государственной услуги.</w:t>
      </w:r>
    </w:p>
    <w:p w:rsidR="00D56450" w:rsidRPr="00DA0732" w:rsidRDefault="00D56450" w:rsidP="00D56450">
      <w:pPr>
        <w:autoSpaceDE w:val="0"/>
        <w:autoSpaceDN w:val="0"/>
        <w:adjustRightInd w:val="0"/>
        <w:spacing w:after="0" w:line="240" w:lineRule="auto"/>
        <w:jc w:val="center"/>
        <w:rPr>
          <w:rFonts w:ascii="Times New Roman" w:eastAsia="Calibri" w:hAnsi="Times New Roman" w:cs="Times New Roman"/>
          <w:iCs/>
          <w:sz w:val="28"/>
          <w:szCs w:val="28"/>
          <w:lang w:bidi="en-US"/>
        </w:rPr>
      </w:pPr>
    </w:p>
    <w:p w:rsidR="00DA0732" w:rsidRPr="00DA0732" w:rsidRDefault="00DA0732" w:rsidP="00D5645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3.2.1. Основанием для начала осуществления информирования заявителя, по вопросам предоставления государственной услуги - является обращение заявителя в Министерство, органы опеки и попечительства по месту жительства заявителя.</w:t>
      </w:r>
    </w:p>
    <w:p w:rsidR="00DA0732" w:rsidRPr="00DA0732" w:rsidRDefault="00DA0732" w:rsidP="00D56450">
      <w:pPr>
        <w:autoSpaceDE w:val="0"/>
        <w:autoSpaceDN w:val="0"/>
        <w:adjustRightInd w:val="0"/>
        <w:spacing w:after="0" w:line="240" w:lineRule="auto"/>
        <w:ind w:firstLine="720"/>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Информирование заявителя осуществляется специалистом, который предоставляет информацию о требуемой государственной услуге либо выдает заявителю список требуемых документов, которые необходимо представить для предоставления государственной услуги, бланк заявления о предоставлении государственной услуги для заполнения.</w:t>
      </w:r>
    </w:p>
    <w:p w:rsidR="00DA0732" w:rsidRPr="00DA0732" w:rsidRDefault="00DA0732" w:rsidP="00D56450">
      <w:pPr>
        <w:autoSpaceDE w:val="0"/>
        <w:autoSpaceDN w:val="0"/>
        <w:adjustRightInd w:val="0"/>
        <w:spacing w:after="0" w:line="240" w:lineRule="auto"/>
        <w:ind w:firstLine="720"/>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Ответ на письменное обращение, обращение,</w:t>
      </w:r>
      <w:r w:rsidRPr="00DA0732">
        <w:rPr>
          <w:rFonts w:ascii="Times New Roman" w:eastAsia="Calibri" w:hAnsi="Times New Roman" w:cs="Times New Roman"/>
          <w:iCs/>
          <w:color w:val="0000FF"/>
          <w:sz w:val="28"/>
          <w:szCs w:val="28"/>
          <w:lang w:bidi="en-US"/>
        </w:rPr>
        <w:t xml:space="preserve"> </w:t>
      </w:r>
      <w:r w:rsidRPr="00DA0732">
        <w:rPr>
          <w:rFonts w:ascii="Times New Roman" w:eastAsia="Calibri" w:hAnsi="Times New Roman" w:cs="Times New Roman"/>
          <w:iCs/>
          <w:sz w:val="28"/>
          <w:szCs w:val="28"/>
          <w:lang w:bidi="en-US"/>
        </w:rPr>
        <w:t>поступившее по электронной почте, по вопросам предоставления государственной услуги направляется заявителю, его представителю в срок, не превышающий тридцать дней со дня регистрации запроса.</w:t>
      </w:r>
    </w:p>
    <w:p w:rsidR="00DA0732" w:rsidRPr="00DA0732" w:rsidRDefault="00DA0732" w:rsidP="00D5645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Результатом выполнения административной процедуры по информированию заявителя по вопросам предоставления государственной услуги является разъяснение порядка предоставления государственной услуги, о чем делается соответствующая запись в журнале регистрации личного приема.</w:t>
      </w:r>
    </w:p>
    <w:p w:rsidR="00DA0732" w:rsidRDefault="00DA0732" w:rsidP="00D56450">
      <w:pPr>
        <w:tabs>
          <w:tab w:val="num" w:pos="0"/>
        </w:tabs>
        <w:spacing w:after="0" w:line="240" w:lineRule="auto"/>
        <w:ind w:firstLine="720"/>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Максимальный срок выполнения действия составляет 10 минут.</w:t>
      </w:r>
    </w:p>
    <w:p w:rsidR="001D33B3" w:rsidRPr="00DA0732" w:rsidRDefault="001D33B3" w:rsidP="00D56450">
      <w:pPr>
        <w:tabs>
          <w:tab w:val="num" w:pos="0"/>
        </w:tabs>
        <w:spacing w:after="0" w:line="240" w:lineRule="auto"/>
        <w:ind w:firstLine="720"/>
        <w:jc w:val="both"/>
        <w:rPr>
          <w:rFonts w:ascii="Times New Roman" w:eastAsia="Times New Roman" w:hAnsi="Times New Roman" w:cs="Times New Roman"/>
          <w:sz w:val="28"/>
          <w:szCs w:val="28"/>
          <w:lang w:eastAsia="ru-RU"/>
        </w:rPr>
      </w:pPr>
      <w:r w:rsidRPr="001D33B3">
        <w:rPr>
          <w:rFonts w:ascii="Times New Roman" w:eastAsia="Times New Roman" w:hAnsi="Times New Roman" w:cs="Times New Roman"/>
          <w:sz w:val="28"/>
          <w:szCs w:val="28"/>
          <w:lang w:eastAsia="ru-RU"/>
        </w:rPr>
        <w:t>Максимальный срок ожидания в очереди для получения консультации, подаче заявления и документов, необходимых для предоставления государственной услуги, составляет 15 минут.</w:t>
      </w:r>
    </w:p>
    <w:p w:rsidR="001D33B3" w:rsidRPr="001D33B3" w:rsidRDefault="001D33B3" w:rsidP="00D56450">
      <w:pPr>
        <w:autoSpaceDE w:val="0"/>
        <w:autoSpaceDN w:val="0"/>
        <w:adjustRightInd w:val="0"/>
        <w:spacing w:after="0" w:line="240" w:lineRule="auto"/>
        <w:ind w:firstLine="540"/>
        <w:jc w:val="both"/>
        <w:outlineLvl w:val="2"/>
        <w:rPr>
          <w:rFonts w:ascii="Times New Roman" w:eastAsia="Times New Roman" w:hAnsi="Times New Roman" w:cs="Times New Roman"/>
          <w:sz w:val="16"/>
          <w:szCs w:val="16"/>
          <w:lang w:eastAsia="ru-RU"/>
        </w:rPr>
      </w:pPr>
    </w:p>
    <w:p w:rsidR="00DA0732" w:rsidRPr="001D33B3" w:rsidRDefault="001D33B3" w:rsidP="00D56450">
      <w:pPr>
        <w:autoSpaceDE w:val="0"/>
        <w:autoSpaceDN w:val="0"/>
        <w:adjustRightInd w:val="0"/>
        <w:spacing w:after="0" w:line="240" w:lineRule="auto"/>
        <w:jc w:val="both"/>
        <w:outlineLvl w:val="2"/>
        <w:rPr>
          <w:rFonts w:ascii="Times New Roman" w:eastAsia="Times New Roman" w:hAnsi="Times New Roman" w:cs="Times New Roman"/>
          <w:i/>
          <w:sz w:val="28"/>
          <w:szCs w:val="28"/>
          <w:lang w:eastAsia="ru-RU"/>
        </w:rPr>
      </w:pPr>
      <w:r w:rsidRPr="001D33B3">
        <w:rPr>
          <w:rFonts w:ascii="Times New Roman" w:eastAsia="Times New Roman" w:hAnsi="Times New Roman" w:cs="Times New Roman"/>
          <w:i/>
          <w:sz w:val="28"/>
          <w:szCs w:val="28"/>
          <w:lang w:eastAsia="ru-RU"/>
        </w:rPr>
        <w:t xml:space="preserve">(абзац </w:t>
      </w:r>
      <w:r>
        <w:rPr>
          <w:rFonts w:ascii="Times New Roman" w:eastAsia="Times New Roman" w:hAnsi="Times New Roman" w:cs="Times New Roman"/>
          <w:i/>
          <w:sz w:val="28"/>
          <w:szCs w:val="28"/>
          <w:lang w:eastAsia="ru-RU"/>
        </w:rPr>
        <w:t>шестой</w:t>
      </w:r>
      <w:r w:rsidRPr="001D33B3">
        <w:rPr>
          <w:rFonts w:ascii="Times New Roman" w:eastAsia="Times New Roman" w:hAnsi="Times New Roman" w:cs="Times New Roman"/>
          <w:i/>
          <w:sz w:val="28"/>
          <w:szCs w:val="28"/>
          <w:lang w:eastAsia="ru-RU"/>
        </w:rPr>
        <w:t xml:space="preserve"> части 3</w:t>
      </w:r>
      <w:r>
        <w:rPr>
          <w:rFonts w:ascii="Times New Roman" w:eastAsia="Times New Roman" w:hAnsi="Times New Roman" w:cs="Times New Roman"/>
          <w:i/>
          <w:sz w:val="28"/>
          <w:szCs w:val="28"/>
          <w:lang w:eastAsia="ru-RU"/>
        </w:rPr>
        <w:t>.2.1</w:t>
      </w:r>
      <w:r w:rsidRPr="001D33B3">
        <w:rPr>
          <w:rFonts w:ascii="Times New Roman" w:eastAsia="Times New Roman" w:hAnsi="Times New Roman" w:cs="Times New Roman"/>
          <w:i/>
          <w:sz w:val="28"/>
          <w:szCs w:val="28"/>
          <w:lang w:eastAsia="ru-RU"/>
        </w:rPr>
        <w:t xml:space="preserve"> в</w:t>
      </w:r>
      <w:r>
        <w:rPr>
          <w:rFonts w:ascii="Times New Roman" w:eastAsia="Times New Roman" w:hAnsi="Times New Roman" w:cs="Times New Roman"/>
          <w:i/>
          <w:sz w:val="28"/>
          <w:szCs w:val="28"/>
          <w:lang w:eastAsia="ru-RU"/>
        </w:rPr>
        <w:t>веден</w:t>
      </w:r>
      <w:r w:rsidRPr="001D33B3">
        <w:rPr>
          <w:rFonts w:ascii="Times New Roman" w:eastAsia="Times New Roman" w:hAnsi="Times New Roman" w:cs="Times New Roman"/>
          <w:i/>
          <w:sz w:val="28"/>
          <w:szCs w:val="28"/>
          <w:lang w:eastAsia="ru-RU"/>
        </w:rPr>
        <w:t xml:space="preserve"> приказ</w:t>
      </w:r>
      <w:r>
        <w:rPr>
          <w:rFonts w:ascii="Times New Roman" w:eastAsia="Times New Roman" w:hAnsi="Times New Roman" w:cs="Times New Roman"/>
          <w:i/>
          <w:sz w:val="28"/>
          <w:szCs w:val="28"/>
          <w:lang w:eastAsia="ru-RU"/>
        </w:rPr>
        <w:t>ом</w:t>
      </w:r>
      <w:r w:rsidRPr="001D33B3">
        <w:rPr>
          <w:rFonts w:ascii="Times New Roman" w:eastAsia="Times New Roman" w:hAnsi="Times New Roman" w:cs="Times New Roman"/>
          <w:i/>
          <w:sz w:val="28"/>
          <w:szCs w:val="28"/>
          <w:lang w:eastAsia="ru-RU"/>
        </w:rPr>
        <w:t xml:space="preserve"> Министерства социального развития и труда Камчатского края от </w:t>
      </w:r>
      <w:r>
        <w:rPr>
          <w:rFonts w:ascii="Times New Roman" w:eastAsia="Times New Roman" w:hAnsi="Times New Roman" w:cs="Times New Roman"/>
          <w:i/>
          <w:sz w:val="28"/>
          <w:szCs w:val="28"/>
          <w:lang w:eastAsia="ru-RU"/>
        </w:rPr>
        <w:t>14.01.2015</w:t>
      </w:r>
      <w:r w:rsidRPr="001D33B3">
        <w:rPr>
          <w:rFonts w:ascii="Times New Roman" w:eastAsia="Times New Roman" w:hAnsi="Times New Roman" w:cs="Times New Roman"/>
          <w:i/>
          <w:sz w:val="28"/>
          <w:szCs w:val="28"/>
          <w:lang w:eastAsia="ru-RU"/>
        </w:rPr>
        <w:t xml:space="preserve"> № </w:t>
      </w:r>
      <w:r>
        <w:rPr>
          <w:rFonts w:ascii="Times New Roman" w:eastAsia="Times New Roman" w:hAnsi="Times New Roman" w:cs="Times New Roman"/>
          <w:i/>
          <w:sz w:val="28"/>
          <w:szCs w:val="28"/>
          <w:lang w:eastAsia="ru-RU"/>
        </w:rPr>
        <w:t>28</w:t>
      </w:r>
      <w:r w:rsidRPr="001D33B3">
        <w:rPr>
          <w:rFonts w:ascii="Times New Roman" w:eastAsia="Times New Roman" w:hAnsi="Times New Roman" w:cs="Times New Roman"/>
          <w:i/>
          <w:sz w:val="28"/>
          <w:szCs w:val="28"/>
          <w:lang w:eastAsia="ru-RU"/>
        </w:rPr>
        <w:t>-п)</w:t>
      </w:r>
    </w:p>
    <w:p w:rsidR="001D33B3" w:rsidRPr="001D33B3" w:rsidRDefault="001D33B3" w:rsidP="00D56450">
      <w:pPr>
        <w:autoSpaceDE w:val="0"/>
        <w:autoSpaceDN w:val="0"/>
        <w:adjustRightInd w:val="0"/>
        <w:spacing w:after="0" w:line="240" w:lineRule="auto"/>
        <w:ind w:firstLine="540"/>
        <w:jc w:val="both"/>
        <w:outlineLvl w:val="2"/>
        <w:rPr>
          <w:rFonts w:ascii="Times New Roman" w:eastAsia="Times New Roman" w:hAnsi="Times New Roman" w:cs="Times New Roman"/>
          <w:sz w:val="16"/>
          <w:szCs w:val="16"/>
          <w:lang w:eastAsia="ru-RU"/>
        </w:rPr>
      </w:pPr>
    </w:p>
    <w:p w:rsidR="001D33B3" w:rsidRPr="00DA0732" w:rsidRDefault="001D33B3" w:rsidP="00D5645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DA0732" w:rsidRPr="00DA0732" w:rsidRDefault="00DA0732" w:rsidP="00D56450">
      <w:pPr>
        <w:spacing w:after="0" w:line="240" w:lineRule="auto"/>
        <w:ind w:firstLine="142"/>
        <w:jc w:val="center"/>
        <w:rPr>
          <w:rFonts w:ascii="Times New Roman" w:eastAsia="Calibri" w:hAnsi="Times New Roman" w:cs="Times New Roman"/>
          <w:bCs/>
          <w:iCs/>
          <w:sz w:val="28"/>
          <w:szCs w:val="28"/>
          <w:lang w:bidi="en-US"/>
        </w:rPr>
      </w:pPr>
      <w:r w:rsidRPr="00DA0732">
        <w:rPr>
          <w:rFonts w:ascii="Times New Roman" w:eastAsia="Calibri" w:hAnsi="Times New Roman" w:cs="Times New Roman"/>
          <w:bCs/>
          <w:iCs/>
          <w:sz w:val="28"/>
          <w:szCs w:val="28"/>
          <w:lang w:bidi="en-US"/>
        </w:rPr>
        <w:t>3.3.</w:t>
      </w:r>
      <w:r w:rsidR="00D56450">
        <w:rPr>
          <w:rFonts w:ascii="Times New Roman" w:eastAsia="Calibri" w:hAnsi="Times New Roman" w:cs="Times New Roman"/>
          <w:bCs/>
          <w:iCs/>
          <w:sz w:val="28"/>
          <w:szCs w:val="28"/>
          <w:lang w:bidi="en-US"/>
        </w:rPr>
        <w:t xml:space="preserve"> </w:t>
      </w:r>
      <w:r w:rsidRPr="00DA0732">
        <w:rPr>
          <w:rFonts w:ascii="Times New Roman" w:eastAsia="Calibri" w:hAnsi="Times New Roman" w:cs="Times New Roman"/>
          <w:bCs/>
          <w:iCs/>
          <w:sz w:val="28"/>
          <w:szCs w:val="28"/>
          <w:lang w:bidi="en-US"/>
        </w:rPr>
        <w:t>Прием и регистрация документов</w:t>
      </w:r>
    </w:p>
    <w:p w:rsidR="00DA0732" w:rsidRPr="00DA0732" w:rsidRDefault="00DA0732" w:rsidP="00D56450">
      <w:pPr>
        <w:spacing w:after="0" w:line="240" w:lineRule="auto"/>
        <w:ind w:firstLine="142"/>
        <w:jc w:val="center"/>
        <w:rPr>
          <w:rFonts w:ascii="Times New Roman" w:eastAsia="Calibri" w:hAnsi="Times New Roman" w:cs="Times New Roman"/>
          <w:bCs/>
          <w:iCs/>
          <w:sz w:val="28"/>
          <w:szCs w:val="28"/>
          <w:lang w:bidi="en-US"/>
        </w:rPr>
      </w:pPr>
    </w:p>
    <w:p w:rsidR="00DA0732" w:rsidRPr="00DA0732" w:rsidRDefault="00DA0732" w:rsidP="00D56450">
      <w:pPr>
        <w:tabs>
          <w:tab w:val="num" w:pos="1123"/>
        </w:tabs>
        <w:spacing w:after="0" w:line="240" w:lineRule="auto"/>
        <w:ind w:firstLine="709"/>
        <w:jc w:val="both"/>
        <w:rPr>
          <w:rFonts w:ascii="Times New Roman" w:eastAsia="Arial Unicode MS" w:hAnsi="Times New Roman" w:cs="Times New Roman"/>
          <w:bCs/>
          <w:sz w:val="28"/>
          <w:szCs w:val="28"/>
          <w:lang w:eastAsia="x-none"/>
        </w:rPr>
      </w:pPr>
      <w:bookmarkStart w:id="4" w:name="sub_312"/>
      <w:r w:rsidRPr="00DA0732">
        <w:rPr>
          <w:rFonts w:ascii="Times New Roman" w:eastAsia="Arial Unicode MS" w:hAnsi="Times New Roman" w:cs="Times New Roman"/>
          <w:bCs/>
          <w:sz w:val="28"/>
          <w:szCs w:val="28"/>
          <w:lang w:val="x-none" w:eastAsia="x-none"/>
        </w:rPr>
        <w:t>3.</w:t>
      </w:r>
      <w:r w:rsidRPr="00DA0732">
        <w:rPr>
          <w:rFonts w:ascii="Times New Roman" w:eastAsia="Arial Unicode MS" w:hAnsi="Times New Roman" w:cs="Times New Roman"/>
          <w:bCs/>
          <w:sz w:val="28"/>
          <w:szCs w:val="28"/>
          <w:lang w:eastAsia="x-none"/>
        </w:rPr>
        <w:t>3</w:t>
      </w:r>
      <w:r w:rsidRPr="00DA0732">
        <w:rPr>
          <w:rFonts w:ascii="Times New Roman" w:eastAsia="Arial Unicode MS" w:hAnsi="Times New Roman" w:cs="Times New Roman"/>
          <w:bCs/>
          <w:sz w:val="28"/>
          <w:szCs w:val="28"/>
          <w:lang w:val="x-none" w:eastAsia="x-none"/>
        </w:rPr>
        <w:t xml:space="preserve">.1. Основанием для начала административной процедуры является обращение заявителя в орган опеки и попечительства с документами, указанными в пункте 2.6.1. настоящего </w:t>
      </w:r>
      <w:r w:rsidRPr="00DA0732">
        <w:rPr>
          <w:rFonts w:ascii="Times New Roman" w:eastAsia="Arial Unicode MS" w:hAnsi="Times New Roman" w:cs="Times New Roman"/>
          <w:bCs/>
          <w:sz w:val="28"/>
          <w:szCs w:val="28"/>
          <w:lang w:eastAsia="x-none"/>
        </w:rPr>
        <w:t>А</w:t>
      </w:r>
      <w:r w:rsidRPr="00DA0732">
        <w:rPr>
          <w:rFonts w:ascii="Times New Roman" w:eastAsia="Arial Unicode MS" w:hAnsi="Times New Roman" w:cs="Times New Roman"/>
          <w:bCs/>
          <w:sz w:val="28"/>
          <w:szCs w:val="28"/>
          <w:lang w:val="x-none" w:eastAsia="x-none"/>
        </w:rPr>
        <w:t>дминистративного регламента.</w:t>
      </w:r>
      <w:bookmarkEnd w:id="4"/>
    </w:p>
    <w:p w:rsidR="00DA0732" w:rsidRPr="00DA0732" w:rsidRDefault="00DA0732" w:rsidP="00D5645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3.3.2. Специалист органа опеки и попечительства (далее - специалист), устанавливает:</w:t>
      </w:r>
    </w:p>
    <w:p w:rsidR="00DA0732" w:rsidRPr="00DA0732" w:rsidRDefault="00DA0732" w:rsidP="00D5645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lastRenderedPageBreak/>
        <w:t>а) предмет обращения;</w:t>
      </w:r>
    </w:p>
    <w:p w:rsidR="00DA0732" w:rsidRPr="00DA0732" w:rsidRDefault="00DA0732" w:rsidP="00D5645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б) личность заявителя, выразившего желание стать опекуном (попечителем);</w:t>
      </w:r>
    </w:p>
    <w:p w:rsidR="00DA0732" w:rsidRPr="00DA0732" w:rsidRDefault="00DA0732" w:rsidP="00D5645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в) наличие всех документов,</w:t>
      </w:r>
      <w:r w:rsidRPr="00DA0732">
        <w:rPr>
          <w:rFonts w:ascii="Calibri" w:eastAsia="Calibri" w:hAnsi="Calibri" w:cs="Times New Roman"/>
          <w:b/>
          <w:i/>
          <w:iCs/>
          <w:sz w:val="20"/>
          <w:szCs w:val="20"/>
          <w:lang w:bidi="en-US"/>
        </w:rPr>
        <w:t xml:space="preserve"> </w:t>
      </w:r>
      <w:r w:rsidRPr="00DA0732">
        <w:rPr>
          <w:rFonts w:ascii="Times New Roman" w:eastAsia="Calibri" w:hAnsi="Times New Roman" w:cs="Times New Roman"/>
          <w:iCs/>
          <w:sz w:val="28"/>
          <w:szCs w:val="28"/>
          <w:lang w:bidi="en-US"/>
        </w:rPr>
        <w:t>указанных в пункте 2.6.1. настоящего Административного регламента</w:t>
      </w:r>
      <w:r w:rsidRPr="00DA0732">
        <w:rPr>
          <w:rFonts w:ascii="Times New Roman" w:eastAsia="Times New Roman" w:hAnsi="Times New Roman" w:cs="Times New Roman"/>
          <w:sz w:val="28"/>
          <w:szCs w:val="28"/>
          <w:lang w:eastAsia="ru-RU"/>
        </w:rPr>
        <w:t>;</w:t>
      </w:r>
    </w:p>
    <w:p w:rsidR="00DA0732" w:rsidRPr="00DA0732" w:rsidRDefault="00DA0732" w:rsidP="00D5645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 xml:space="preserve">г) соответствие документов требованиям, указанным в </w:t>
      </w:r>
      <w:hyperlink r:id="rId22" w:history="1">
        <w:r w:rsidRPr="00DA0732">
          <w:rPr>
            <w:rFonts w:ascii="Times New Roman" w:eastAsia="Times New Roman" w:hAnsi="Times New Roman" w:cs="Times New Roman"/>
            <w:sz w:val="28"/>
            <w:szCs w:val="28"/>
            <w:lang w:eastAsia="ru-RU"/>
          </w:rPr>
          <w:t xml:space="preserve">пункте </w:t>
        </w:r>
      </w:hyperlink>
      <w:r w:rsidRPr="00DA0732">
        <w:rPr>
          <w:rFonts w:ascii="Times New Roman" w:eastAsia="Times New Roman" w:hAnsi="Times New Roman" w:cs="Times New Roman"/>
          <w:sz w:val="28"/>
          <w:szCs w:val="28"/>
          <w:lang w:eastAsia="ru-RU"/>
        </w:rPr>
        <w:t>2.6.3. настоящего Административного регламента.</w:t>
      </w:r>
    </w:p>
    <w:p w:rsidR="00DA0732" w:rsidRPr="00DA0732" w:rsidRDefault="00DA0732" w:rsidP="00D5645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Максимальный срок выполнения действия составляет 25 минут.</w:t>
      </w:r>
    </w:p>
    <w:p w:rsidR="00DA0732" w:rsidRPr="00DA0732" w:rsidRDefault="00DA0732" w:rsidP="00D56450">
      <w:pPr>
        <w:tabs>
          <w:tab w:val="num" w:pos="0"/>
          <w:tab w:val="num" w:pos="555"/>
        </w:tabs>
        <w:spacing w:after="0" w:line="240" w:lineRule="auto"/>
        <w:ind w:firstLine="720"/>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3.3.3. При отсутствии необходимых документов, специалист при личном обращении заявителя уведомляет его о перечне недостающих документов исходя из перечня, указанного в пункте 2.6.1 настоящего Административного регламента, и возвращает представленные документы.</w:t>
      </w:r>
    </w:p>
    <w:p w:rsidR="00DA0732" w:rsidRPr="00DA0732" w:rsidRDefault="00DA0732" w:rsidP="00D56450">
      <w:pPr>
        <w:tabs>
          <w:tab w:val="num" w:pos="0"/>
          <w:tab w:val="num" w:pos="555"/>
        </w:tabs>
        <w:spacing w:after="0" w:line="240" w:lineRule="auto"/>
        <w:ind w:firstLine="720"/>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 xml:space="preserve">Максимальный срок выполнения действия составляет 10 минут;  </w:t>
      </w:r>
    </w:p>
    <w:p w:rsidR="00DA0732" w:rsidRPr="00DA0732" w:rsidRDefault="00DA0732" w:rsidP="00D56450">
      <w:pPr>
        <w:tabs>
          <w:tab w:val="num" w:pos="0"/>
        </w:tabs>
        <w:spacing w:after="0" w:line="240" w:lineRule="auto"/>
        <w:ind w:firstLine="720"/>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3.3.4. Специалист при личном обращении заявителя изготавливает копии представленных документы либо сличает представленные гражданином копии и оригиналы документов. Оригиналы документов возвращаются заявителю.</w:t>
      </w:r>
    </w:p>
    <w:p w:rsidR="00DA0732" w:rsidRPr="00DA0732" w:rsidRDefault="00DA0732" w:rsidP="00D56450">
      <w:pPr>
        <w:tabs>
          <w:tab w:val="num" w:pos="0"/>
          <w:tab w:val="num" w:pos="555"/>
        </w:tabs>
        <w:spacing w:after="0" w:line="240" w:lineRule="auto"/>
        <w:ind w:firstLine="720"/>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 xml:space="preserve">Максимальный срок выполнения действия составляет 10 минут; </w:t>
      </w:r>
    </w:p>
    <w:p w:rsidR="00DA0732" w:rsidRPr="00DA0732" w:rsidRDefault="00DA0732" w:rsidP="00D56450">
      <w:pPr>
        <w:tabs>
          <w:tab w:val="num" w:pos="0"/>
        </w:tabs>
        <w:spacing w:after="0" w:line="240" w:lineRule="auto"/>
        <w:ind w:firstLine="720"/>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 xml:space="preserve">3.3.5. При наличии полного комплекта документов, указанных в пункте 2.6.1. настоящего Административного регламента, специалист в день поступления документов регистрирует заявление и вносит в журнал следующие сведения: </w:t>
      </w:r>
    </w:p>
    <w:p w:rsidR="00DA0732" w:rsidRPr="00DA0732" w:rsidRDefault="00DA0732" w:rsidP="00D56450">
      <w:pPr>
        <w:numPr>
          <w:ilvl w:val="1"/>
          <w:numId w:val="0"/>
        </w:numPr>
        <w:tabs>
          <w:tab w:val="num" w:pos="0"/>
          <w:tab w:val="num" w:pos="1440"/>
        </w:tabs>
        <w:spacing w:after="0" w:line="240" w:lineRule="auto"/>
        <w:ind w:firstLine="720"/>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а) порядковый номер поданного заявления;</w:t>
      </w:r>
    </w:p>
    <w:p w:rsidR="00DA0732" w:rsidRPr="00DA0732" w:rsidRDefault="00DA0732" w:rsidP="00D56450">
      <w:pPr>
        <w:numPr>
          <w:ilvl w:val="1"/>
          <w:numId w:val="0"/>
        </w:numPr>
        <w:tabs>
          <w:tab w:val="num" w:pos="0"/>
          <w:tab w:val="num" w:pos="1440"/>
        </w:tabs>
        <w:spacing w:after="0" w:line="240" w:lineRule="auto"/>
        <w:ind w:firstLine="720"/>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б) фамилию, имя, отчество заявителя;</w:t>
      </w:r>
    </w:p>
    <w:p w:rsidR="00DA0732" w:rsidRPr="00DA0732" w:rsidRDefault="00DA0732" w:rsidP="00D56450">
      <w:pPr>
        <w:numPr>
          <w:ilvl w:val="1"/>
          <w:numId w:val="0"/>
        </w:numPr>
        <w:tabs>
          <w:tab w:val="num" w:pos="0"/>
          <w:tab w:val="num" w:pos="1440"/>
        </w:tabs>
        <w:spacing w:after="0" w:line="240" w:lineRule="auto"/>
        <w:ind w:firstLine="720"/>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в) адрес регистрации и телефон заявителя;</w:t>
      </w:r>
    </w:p>
    <w:p w:rsidR="00DA0732" w:rsidRPr="00DA0732" w:rsidRDefault="00DA0732" w:rsidP="00D56450">
      <w:pPr>
        <w:numPr>
          <w:ilvl w:val="1"/>
          <w:numId w:val="0"/>
        </w:numPr>
        <w:tabs>
          <w:tab w:val="num" w:pos="0"/>
          <w:tab w:val="num" w:pos="1440"/>
        </w:tabs>
        <w:spacing w:after="0" w:line="240" w:lineRule="auto"/>
        <w:ind w:firstLine="720"/>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г) дату приема заявления.</w:t>
      </w:r>
    </w:p>
    <w:p w:rsidR="00DA0732" w:rsidRPr="00DA0732" w:rsidRDefault="00DA0732" w:rsidP="00D56450">
      <w:pPr>
        <w:tabs>
          <w:tab w:val="num" w:pos="0"/>
        </w:tabs>
        <w:spacing w:after="0" w:line="240" w:lineRule="auto"/>
        <w:ind w:firstLine="720"/>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Максимальный срок выполнения действия составляет 10 минут;</w:t>
      </w:r>
    </w:p>
    <w:p w:rsidR="00DA0732" w:rsidRPr="00DA0732" w:rsidRDefault="00DA0732" w:rsidP="00D56450">
      <w:pPr>
        <w:autoSpaceDE w:val="0"/>
        <w:autoSpaceDN w:val="0"/>
        <w:adjustRightInd w:val="0"/>
        <w:spacing w:after="0" w:line="240" w:lineRule="auto"/>
        <w:ind w:firstLine="700"/>
        <w:jc w:val="both"/>
        <w:outlineLvl w:val="2"/>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3.3.6. Заявителю, подавшему заявление и документы лично, выдается расписка-уведомление с указанием даты и номера заявления в журнале регистрации заявлений.</w:t>
      </w:r>
    </w:p>
    <w:p w:rsidR="00DA0732" w:rsidRPr="00DA0732" w:rsidRDefault="00DA0732" w:rsidP="00D5645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Максимальный срок выполнения действия составляет 3 минуты.</w:t>
      </w:r>
    </w:p>
    <w:p w:rsidR="00DA0732" w:rsidRPr="00DA0732" w:rsidRDefault="00DA0732" w:rsidP="00D5645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DA0732">
        <w:rPr>
          <w:rFonts w:ascii="Times New Roman" w:eastAsia="Calibri" w:hAnsi="Times New Roman" w:cs="Times New Roman"/>
          <w:iCs/>
          <w:sz w:val="28"/>
          <w:szCs w:val="28"/>
          <w:lang w:bidi="en-US"/>
        </w:rPr>
        <w:t xml:space="preserve">При поступлении заявления и документов о почте, расписка направляется в адрес заявителя в течение 3 дней со дня их поступления. </w:t>
      </w:r>
    </w:p>
    <w:p w:rsidR="00DA0732" w:rsidRPr="00DA0732" w:rsidRDefault="00DA0732" w:rsidP="00D56450">
      <w:pPr>
        <w:autoSpaceDE w:val="0"/>
        <w:autoSpaceDN w:val="0"/>
        <w:adjustRightInd w:val="0"/>
        <w:spacing w:after="0" w:line="240" w:lineRule="auto"/>
        <w:ind w:firstLine="540"/>
        <w:jc w:val="both"/>
        <w:outlineLvl w:val="2"/>
        <w:rPr>
          <w:rFonts w:ascii="Times New Roman" w:eastAsia="Calibri" w:hAnsi="Times New Roman" w:cs="Times New Roman"/>
          <w:sz w:val="28"/>
          <w:szCs w:val="28"/>
          <w:lang w:bidi="en-US"/>
        </w:rPr>
      </w:pPr>
      <w:r w:rsidRPr="00DA0732">
        <w:rPr>
          <w:rFonts w:ascii="Times New Roman" w:eastAsia="Times New Roman" w:hAnsi="Times New Roman" w:cs="Times New Roman"/>
          <w:sz w:val="28"/>
          <w:szCs w:val="28"/>
          <w:lang w:eastAsia="ru-RU"/>
        </w:rPr>
        <w:t xml:space="preserve">3.3.7. </w:t>
      </w:r>
      <w:r w:rsidRPr="00DA0732">
        <w:rPr>
          <w:rFonts w:ascii="Times New Roman" w:eastAsia="Calibri" w:hAnsi="Times New Roman" w:cs="Times New Roman"/>
          <w:iCs/>
          <w:sz w:val="28"/>
          <w:szCs w:val="28"/>
          <w:lang w:bidi="en-US"/>
        </w:rPr>
        <w:t xml:space="preserve">В случае подачи </w:t>
      </w:r>
      <w:hyperlink r:id="rId23" w:history="1">
        <w:r w:rsidRPr="00DA0732">
          <w:rPr>
            <w:rFonts w:ascii="Times New Roman" w:eastAsia="Calibri" w:hAnsi="Times New Roman" w:cs="Times New Roman"/>
            <w:iCs/>
            <w:sz w:val="28"/>
            <w:szCs w:val="28"/>
            <w:lang w:bidi="en-US"/>
          </w:rPr>
          <w:t>заявления</w:t>
        </w:r>
      </w:hyperlink>
      <w:r w:rsidRPr="00DA0732">
        <w:rPr>
          <w:rFonts w:ascii="Times New Roman" w:eastAsia="Calibri" w:hAnsi="Times New Roman" w:cs="Times New Roman"/>
          <w:iCs/>
          <w:sz w:val="28"/>
          <w:szCs w:val="28"/>
          <w:lang w:bidi="en-US"/>
        </w:rPr>
        <w:t xml:space="preserve"> и документов в форме электронных документов, </w:t>
      </w:r>
      <w:r w:rsidRPr="00DA0732">
        <w:rPr>
          <w:rFonts w:ascii="Times New Roman" w:eastAsia="Calibri" w:hAnsi="Times New Roman" w:cs="Times New Roman"/>
          <w:sz w:val="28"/>
          <w:szCs w:val="28"/>
          <w:lang w:bidi="en-US"/>
        </w:rPr>
        <w:t>заявителю в день поступления документов в электронной форме направляется приглашение на прием с оригиналами документов.</w:t>
      </w:r>
    </w:p>
    <w:p w:rsidR="00DA0732" w:rsidRPr="00DA0732" w:rsidRDefault="00DA0732" w:rsidP="00D56450">
      <w:pPr>
        <w:spacing w:after="0" w:line="240" w:lineRule="auto"/>
        <w:ind w:firstLine="709"/>
        <w:jc w:val="both"/>
        <w:rPr>
          <w:rFonts w:ascii="Times New Roman" w:eastAsia="Calibri" w:hAnsi="Times New Roman" w:cs="Times New Roman"/>
          <w:iCs/>
          <w:color w:val="000000"/>
          <w:sz w:val="28"/>
          <w:szCs w:val="28"/>
          <w:lang w:bidi="en-US"/>
        </w:rPr>
      </w:pPr>
      <w:bookmarkStart w:id="5" w:name="sub_313"/>
      <w:r w:rsidRPr="00DA0732">
        <w:rPr>
          <w:rFonts w:ascii="Times New Roman" w:eastAsia="Calibri" w:hAnsi="Times New Roman" w:cs="Times New Roman"/>
          <w:iCs/>
          <w:color w:val="000000"/>
          <w:sz w:val="28"/>
          <w:szCs w:val="28"/>
          <w:lang w:bidi="en-US"/>
        </w:rPr>
        <w:t>3.3.8. Результатом административной процедуры является одно из следующих действий:</w:t>
      </w:r>
    </w:p>
    <w:p w:rsidR="00DA0732" w:rsidRPr="00DA0732" w:rsidRDefault="00DA0732" w:rsidP="00D56450">
      <w:pPr>
        <w:spacing w:after="0" w:line="240" w:lineRule="auto"/>
        <w:ind w:firstLine="709"/>
        <w:jc w:val="both"/>
        <w:rPr>
          <w:rFonts w:ascii="Times New Roman" w:eastAsia="Calibri" w:hAnsi="Times New Roman" w:cs="Times New Roman"/>
          <w:iCs/>
          <w:color w:val="000000"/>
          <w:sz w:val="28"/>
          <w:szCs w:val="28"/>
          <w:lang w:bidi="en-US"/>
        </w:rPr>
      </w:pPr>
      <w:r w:rsidRPr="00DA0732">
        <w:rPr>
          <w:rFonts w:ascii="Times New Roman" w:eastAsia="Calibri" w:hAnsi="Times New Roman" w:cs="Times New Roman"/>
          <w:iCs/>
          <w:color w:val="000000"/>
          <w:sz w:val="28"/>
          <w:szCs w:val="28"/>
          <w:lang w:bidi="en-US"/>
        </w:rPr>
        <w:t>а)</w:t>
      </w:r>
      <w:r w:rsidRPr="00DA0732">
        <w:rPr>
          <w:rFonts w:ascii="Times New Roman" w:eastAsia="Calibri" w:hAnsi="Times New Roman" w:cs="Times New Roman"/>
          <w:iCs/>
          <w:sz w:val="28"/>
          <w:szCs w:val="28"/>
          <w:lang w:bidi="en-US"/>
        </w:rPr>
        <w:t xml:space="preserve"> регистрация заявления;</w:t>
      </w:r>
    </w:p>
    <w:p w:rsidR="00DA0732" w:rsidRPr="00DA0732" w:rsidRDefault="00DA0732" w:rsidP="00D56450">
      <w:pPr>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 xml:space="preserve">б) возврат документов заявителю с указанием перечня недостающих документов. </w:t>
      </w:r>
    </w:p>
    <w:p w:rsidR="00DA0732" w:rsidRPr="00DA0732" w:rsidRDefault="00DA0732" w:rsidP="00D56450">
      <w:pPr>
        <w:spacing w:after="0" w:line="240" w:lineRule="auto"/>
        <w:ind w:firstLine="709"/>
        <w:jc w:val="both"/>
        <w:rPr>
          <w:rFonts w:ascii="Times New Roman" w:eastAsia="Calibri" w:hAnsi="Times New Roman" w:cs="Times New Roman"/>
          <w:iCs/>
          <w:color w:val="000000"/>
          <w:sz w:val="28"/>
          <w:szCs w:val="28"/>
          <w:lang w:eastAsia="x-none"/>
        </w:rPr>
      </w:pPr>
      <w:r w:rsidRPr="00DA0732">
        <w:rPr>
          <w:rFonts w:ascii="Times New Roman" w:eastAsia="Calibri" w:hAnsi="Times New Roman" w:cs="Times New Roman"/>
          <w:iCs/>
          <w:color w:val="000000"/>
          <w:sz w:val="28"/>
          <w:szCs w:val="28"/>
          <w:lang w:val="x-none" w:eastAsia="x-none"/>
        </w:rPr>
        <w:t>Максимальный срок исполнения указанной административной процедуры – 1 день.</w:t>
      </w:r>
    </w:p>
    <w:p w:rsidR="00DA0732" w:rsidRPr="00DA0732" w:rsidRDefault="00DA0732" w:rsidP="00D56450">
      <w:pPr>
        <w:spacing w:after="0" w:line="240" w:lineRule="auto"/>
        <w:ind w:firstLine="709"/>
        <w:jc w:val="center"/>
        <w:rPr>
          <w:rFonts w:ascii="Times New Roman" w:eastAsia="Calibri" w:hAnsi="Times New Roman" w:cs="Times New Roman"/>
          <w:iCs/>
          <w:color w:val="000000"/>
          <w:sz w:val="28"/>
          <w:szCs w:val="28"/>
          <w:lang w:eastAsia="x-none"/>
        </w:rPr>
      </w:pPr>
    </w:p>
    <w:p w:rsidR="00DA0732" w:rsidRPr="00DA0732" w:rsidRDefault="00DA0732" w:rsidP="00D56450">
      <w:pPr>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lastRenderedPageBreak/>
        <w:t>3.4. Формирование и направление межведомственных запросов в органы и организации, участвующие в предоставлении государственной услуги</w:t>
      </w:r>
    </w:p>
    <w:p w:rsidR="00DA0732" w:rsidRPr="00DA0732" w:rsidRDefault="00DA0732" w:rsidP="00D56450">
      <w:pPr>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A0732" w:rsidRPr="00DA0732" w:rsidRDefault="00DA0732" w:rsidP="00D56450">
      <w:pPr>
        <w:autoSpaceDE w:val="0"/>
        <w:autoSpaceDN w:val="0"/>
        <w:adjustRightInd w:val="0"/>
        <w:spacing w:after="0" w:line="240" w:lineRule="auto"/>
        <w:ind w:firstLine="700"/>
        <w:jc w:val="both"/>
        <w:outlineLvl w:val="2"/>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3.4.1. В целях получения сведений о личности заявителя, выразившего желание стать опекуном (попечителем), орган опеки и попечительства вправе запрашивать информацию о нем в органах внутренних дел, органах записи актов гражданского состояния, медицинских и иных организациях.</w:t>
      </w:r>
    </w:p>
    <w:p w:rsidR="00DA0732" w:rsidRPr="00DA0732" w:rsidRDefault="00DA0732" w:rsidP="00D56450">
      <w:pPr>
        <w:autoSpaceDE w:val="0"/>
        <w:autoSpaceDN w:val="0"/>
        <w:adjustRightInd w:val="0"/>
        <w:spacing w:after="0" w:line="240" w:lineRule="auto"/>
        <w:ind w:firstLine="700"/>
        <w:jc w:val="both"/>
        <w:outlineLvl w:val="2"/>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3.4.2. Орган опеки и попечительства вправе требовать предоставления только той информации о заявителе, которая позволит установить его способность исполнять обязанности опекуна или попечителя.</w:t>
      </w:r>
    </w:p>
    <w:p w:rsidR="00DA0732" w:rsidRPr="00DA0732" w:rsidRDefault="00DA0732" w:rsidP="00D56450">
      <w:pPr>
        <w:autoSpaceDE w:val="0"/>
        <w:autoSpaceDN w:val="0"/>
        <w:adjustRightInd w:val="0"/>
        <w:spacing w:after="0" w:line="240" w:lineRule="auto"/>
        <w:ind w:firstLine="700"/>
        <w:jc w:val="both"/>
        <w:outlineLvl w:val="2"/>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 xml:space="preserve">3.4.3. В случае непредставления заявителем по собственной инициативе документов, указанных в пункте 2.6.2. настоящего Административного регламента, сведения должны быть получены органами опеки и попечительства в рамках межведомственного информационного взаимодействия в органах внутренних дел, территориальных органах Федеральной службы по надзору в сфере защиты прав потребителей и благополучия человека, территориальных органах Пенсионного фонда Российской Федерации, территориальных органах Федеральной службы государственной регистрации, кадастра и картографии. </w:t>
      </w:r>
    </w:p>
    <w:p w:rsidR="00DA0732" w:rsidRPr="00DA0732" w:rsidRDefault="00DA0732" w:rsidP="00D56450">
      <w:pPr>
        <w:autoSpaceDE w:val="0"/>
        <w:autoSpaceDN w:val="0"/>
        <w:adjustRightInd w:val="0"/>
        <w:spacing w:after="0" w:line="240" w:lineRule="auto"/>
        <w:ind w:firstLine="700"/>
        <w:jc w:val="both"/>
        <w:outlineLvl w:val="0"/>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 xml:space="preserve">3.4.4. Межведомственный запрос направляется в течение 2 рабочих дней со дня подачи заявителем в орган опеки и попечительства заявления и документов, указанных в пункте 2.6.2. настоящего Административного регламента. </w:t>
      </w:r>
    </w:p>
    <w:p w:rsidR="00DA0732" w:rsidRPr="00DA0732" w:rsidRDefault="00DA0732" w:rsidP="00D56450">
      <w:pPr>
        <w:autoSpaceDE w:val="0"/>
        <w:autoSpaceDN w:val="0"/>
        <w:adjustRightInd w:val="0"/>
        <w:spacing w:after="0" w:line="240" w:lineRule="auto"/>
        <w:ind w:firstLine="700"/>
        <w:jc w:val="both"/>
        <w:outlineLvl w:val="0"/>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DA0732" w:rsidRPr="00DA0732" w:rsidRDefault="00DA0732" w:rsidP="00D56450">
      <w:pPr>
        <w:autoSpaceDE w:val="0"/>
        <w:autoSpaceDN w:val="0"/>
        <w:adjustRightInd w:val="0"/>
        <w:spacing w:after="0" w:line="240" w:lineRule="auto"/>
        <w:ind w:firstLine="700"/>
        <w:jc w:val="both"/>
        <w:outlineLvl w:val="0"/>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Срок подготовки и направления ответа на запрос органа опеки и попечительства не может превышать 5 рабочих дней со дня его поступления.</w:t>
      </w:r>
    </w:p>
    <w:p w:rsidR="00DA0732" w:rsidRPr="00DA0732" w:rsidRDefault="00DA0732" w:rsidP="00D56450">
      <w:pPr>
        <w:tabs>
          <w:tab w:val="num" w:pos="1123"/>
        </w:tabs>
        <w:spacing w:after="0" w:line="240" w:lineRule="auto"/>
        <w:ind w:firstLine="709"/>
        <w:jc w:val="both"/>
        <w:rPr>
          <w:rFonts w:ascii="Times New Roman" w:eastAsia="Arial Unicode MS" w:hAnsi="Times New Roman" w:cs="Times New Roman"/>
          <w:bCs/>
          <w:sz w:val="28"/>
          <w:szCs w:val="28"/>
          <w:lang w:eastAsia="x-none"/>
        </w:rPr>
      </w:pPr>
    </w:p>
    <w:bookmarkEnd w:id="5"/>
    <w:p w:rsidR="00DA0732" w:rsidRPr="00DA0732" w:rsidRDefault="00DA0732" w:rsidP="00D56450">
      <w:pPr>
        <w:spacing w:after="0" w:line="240" w:lineRule="auto"/>
        <w:jc w:val="center"/>
        <w:rPr>
          <w:rFonts w:ascii="Times New Roman" w:eastAsia="Calibri" w:hAnsi="Times New Roman" w:cs="Times New Roman"/>
          <w:iCs/>
          <w:sz w:val="28"/>
          <w:szCs w:val="28"/>
          <w:lang w:bidi="en-US"/>
        </w:rPr>
      </w:pPr>
      <w:r w:rsidRPr="00DA0732">
        <w:rPr>
          <w:rFonts w:ascii="Times New Roman" w:eastAsia="Calibri" w:hAnsi="Times New Roman" w:cs="Times New Roman"/>
          <w:bCs/>
          <w:iCs/>
          <w:sz w:val="28"/>
          <w:szCs w:val="28"/>
          <w:lang w:bidi="en-US"/>
        </w:rPr>
        <w:t>3.5.</w:t>
      </w:r>
      <w:r w:rsidR="00D56450">
        <w:rPr>
          <w:rFonts w:ascii="Times New Roman" w:eastAsia="Calibri" w:hAnsi="Times New Roman" w:cs="Times New Roman"/>
          <w:bCs/>
          <w:iCs/>
          <w:sz w:val="28"/>
          <w:szCs w:val="28"/>
          <w:lang w:bidi="en-US"/>
        </w:rPr>
        <w:t xml:space="preserve"> </w:t>
      </w:r>
      <w:r w:rsidRPr="00DA0732">
        <w:rPr>
          <w:rFonts w:ascii="Times New Roman" w:eastAsia="Calibri" w:hAnsi="Times New Roman" w:cs="Times New Roman"/>
          <w:bCs/>
          <w:iCs/>
          <w:sz w:val="28"/>
          <w:szCs w:val="28"/>
          <w:lang w:bidi="en-US"/>
        </w:rPr>
        <w:t>О</w:t>
      </w:r>
      <w:r w:rsidRPr="00DA0732">
        <w:rPr>
          <w:rFonts w:ascii="Times New Roman" w:eastAsia="Calibri" w:hAnsi="Times New Roman" w:cs="Times New Roman"/>
          <w:iCs/>
          <w:sz w:val="28"/>
          <w:szCs w:val="28"/>
          <w:lang w:bidi="en-US"/>
        </w:rPr>
        <w:t>бследование условий жизни заявителя</w:t>
      </w:r>
    </w:p>
    <w:p w:rsidR="00DA0732" w:rsidRPr="00DA0732" w:rsidRDefault="00DA0732" w:rsidP="00D56450">
      <w:pPr>
        <w:spacing w:after="0" w:line="240" w:lineRule="auto"/>
        <w:jc w:val="center"/>
        <w:rPr>
          <w:rFonts w:ascii="Times New Roman" w:eastAsia="Times New Roman" w:hAnsi="Times New Roman" w:cs="Times New Roman"/>
          <w:sz w:val="24"/>
          <w:szCs w:val="24"/>
          <w:lang w:eastAsia="ru-RU"/>
        </w:rPr>
      </w:pPr>
    </w:p>
    <w:p w:rsidR="00DA0732" w:rsidRPr="00DA0732" w:rsidRDefault="00DA0732" w:rsidP="00D56450">
      <w:pPr>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3.5.1.</w:t>
      </w:r>
      <w:r w:rsidR="00D56450">
        <w:rPr>
          <w:rFonts w:ascii="Times New Roman" w:eastAsia="Calibri" w:hAnsi="Times New Roman" w:cs="Times New Roman"/>
          <w:iCs/>
          <w:sz w:val="28"/>
          <w:szCs w:val="28"/>
          <w:lang w:bidi="en-US"/>
        </w:rPr>
        <w:t xml:space="preserve"> </w:t>
      </w:r>
      <w:r w:rsidRPr="00DA0732">
        <w:rPr>
          <w:rFonts w:ascii="Times New Roman" w:eastAsia="Calibri" w:hAnsi="Times New Roman" w:cs="Times New Roman"/>
          <w:iCs/>
          <w:sz w:val="28"/>
          <w:szCs w:val="28"/>
          <w:lang w:bidi="en-US"/>
        </w:rPr>
        <w:t>Основанием для начала административной процедуры является прием и регистрация документов заявителя, соответствующего требованиям 1.2.1. настоящего Административного регламента.</w:t>
      </w:r>
    </w:p>
    <w:p w:rsidR="00DA0732" w:rsidRPr="00DA0732" w:rsidRDefault="00DA0732" w:rsidP="00D5645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3.5.2.</w:t>
      </w:r>
      <w:r w:rsidR="00D56450">
        <w:rPr>
          <w:rFonts w:ascii="Times New Roman" w:eastAsia="Times New Roman" w:hAnsi="Times New Roman" w:cs="Times New Roman"/>
          <w:sz w:val="28"/>
          <w:szCs w:val="28"/>
          <w:lang w:eastAsia="ru-RU"/>
        </w:rPr>
        <w:t xml:space="preserve"> </w:t>
      </w:r>
      <w:r w:rsidRPr="00DA0732">
        <w:rPr>
          <w:rFonts w:ascii="Times New Roman" w:eastAsia="Times New Roman" w:hAnsi="Times New Roman" w:cs="Times New Roman"/>
          <w:sz w:val="28"/>
          <w:szCs w:val="28"/>
          <w:lang w:eastAsia="ru-RU"/>
        </w:rPr>
        <w:t xml:space="preserve">Специалист в течение 7 дней со дня представления заявителем документов, предусмотренных </w:t>
      </w:r>
      <w:r w:rsidRPr="00DA0732">
        <w:rPr>
          <w:rFonts w:ascii="Times New Roman" w:eastAsia="Calibri" w:hAnsi="Times New Roman" w:cs="Times New Roman"/>
          <w:iCs/>
          <w:sz w:val="28"/>
          <w:szCs w:val="28"/>
          <w:lang w:bidi="en-US"/>
        </w:rPr>
        <w:t>пунктом 2.6.1. настоящего Административного регламента</w:t>
      </w:r>
      <w:r w:rsidRPr="00DA0732">
        <w:rPr>
          <w:rFonts w:ascii="Times New Roman" w:eastAsia="Times New Roman" w:hAnsi="Times New Roman" w:cs="Times New Roman"/>
          <w:sz w:val="28"/>
          <w:szCs w:val="28"/>
          <w:lang w:eastAsia="ru-RU"/>
        </w:rPr>
        <w:t>, производят обследование условий жизни заявителя.</w:t>
      </w:r>
    </w:p>
    <w:p w:rsidR="00DA0732" w:rsidRPr="00DA0732" w:rsidRDefault="00DA0732" w:rsidP="00D5645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 xml:space="preserve">При обследовании условий жизни заявителя специалист оценивает жилищно-бытовые условия, личные качества и мотивы заявителя, способность </w:t>
      </w:r>
    </w:p>
    <w:p w:rsidR="00DA0732" w:rsidRPr="00DA0732" w:rsidRDefault="00DA0732" w:rsidP="00D564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его к выполнению обязанностей опекуна, а также отношения, сложившиеся между членами его семьи.</w:t>
      </w:r>
    </w:p>
    <w:p w:rsidR="00DA0732" w:rsidRPr="00DA0732" w:rsidRDefault="00DA0732" w:rsidP="00D5645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lastRenderedPageBreak/>
        <w:t>Специалист в течение 3 дней со дня проведения обследования оформляет в 2</w:t>
      </w:r>
      <w:r w:rsidR="00D56450">
        <w:rPr>
          <w:rFonts w:ascii="Times New Roman" w:eastAsia="Times New Roman" w:hAnsi="Times New Roman" w:cs="Times New Roman"/>
          <w:sz w:val="28"/>
          <w:szCs w:val="28"/>
          <w:lang w:eastAsia="ru-RU"/>
        </w:rPr>
        <w:t xml:space="preserve"> </w:t>
      </w:r>
      <w:r w:rsidRPr="00DA0732">
        <w:rPr>
          <w:rFonts w:ascii="Times New Roman" w:eastAsia="Times New Roman" w:hAnsi="Times New Roman" w:cs="Times New Roman"/>
          <w:sz w:val="28"/>
          <w:szCs w:val="28"/>
          <w:lang w:eastAsia="ru-RU"/>
        </w:rPr>
        <w:t>экземплярах акт об обследовании условий жизни заявителя (далее - акт об обследовании), в котором указываются результаты обследования и представляет его руководителю органа опеки и попечительства на утверждение.</w:t>
      </w:r>
    </w:p>
    <w:p w:rsidR="00DA0732" w:rsidRPr="00DA0732" w:rsidRDefault="00DA0732" w:rsidP="00D56450">
      <w:pPr>
        <w:spacing w:after="0" w:line="240" w:lineRule="auto"/>
        <w:ind w:firstLine="660"/>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Максимальная продолжительность действия составляет 10 дней.</w:t>
      </w:r>
    </w:p>
    <w:p w:rsidR="00DA0732" w:rsidRPr="00DA0732" w:rsidRDefault="00DA0732" w:rsidP="00D5645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3.5.3.</w:t>
      </w:r>
      <w:r w:rsidR="00D56450">
        <w:rPr>
          <w:rFonts w:ascii="Times New Roman" w:eastAsia="Times New Roman" w:hAnsi="Times New Roman" w:cs="Times New Roman"/>
          <w:sz w:val="28"/>
          <w:szCs w:val="28"/>
          <w:lang w:eastAsia="ru-RU"/>
        </w:rPr>
        <w:t xml:space="preserve"> </w:t>
      </w:r>
      <w:r w:rsidRPr="00DA0732">
        <w:rPr>
          <w:rFonts w:ascii="Times New Roman" w:eastAsia="Times New Roman" w:hAnsi="Times New Roman" w:cs="Times New Roman"/>
          <w:sz w:val="28"/>
          <w:szCs w:val="28"/>
          <w:lang w:eastAsia="ru-RU"/>
        </w:rPr>
        <w:t>Один экземпляр акта об обследовании направляется заявителю в течение 3</w:t>
      </w:r>
      <w:r w:rsidR="00D56450">
        <w:rPr>
          <w:rFonts w:ascii="Times New Roman" w:eastAsia="Times New Roman" w:hAnsi="Times New Roman" w:cs="Times New Roman"/>
          <w:sz w:val="28"/>
          <w:szCs w:val="28"/>
          <w:lang w:eastAsia="ru-RU"/>
        </w:rPr>
        <w:t xml:space="preserve"> </w:t>
      </w:r>
      <w:r w:rsidRPr="00DA0732">
        <w:rPr>
          <w:rFonts w:ascii="Times New Roman" w:eastAsia="Times New Roman" w:hAnsi="Times New Roman" w:cs="Times New Roman"/>
          <w:sz w:val="28"/>
          <w:szCs w:val="28"/>
          <w:lang w:eastAsia="ru-RU"/>
        </w:rPr>
        <w:t>дней со дня его утверждения, второй экземпляр передается специалисту органа опеки и попечительства, ответственному за подготовку решения о предоставлении (отказе) государственной услуги.</w:t>
      </w:r>
    </w:p>
    <w:p w:rsidR="00DA0732" w:rsidRPr="00DA0732" w:rsidRDefault="00DA0732" w:rsidP="00D56450">
      <w:pPr>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3.5.4.</w:t>
      </w:r>
      <w:r w:rsidR="00D56450">
        <w:rPr>
          <w:rFonts w:ascii="Times New Roman" w:eastAsia="Calibri" w:hAnsi="Times New Roman" w:cs="Times New Roman"/>
          <w:iCs/>
          <w:sz w:val="28"/>
          <w:szCs w:val="28"/>
          <w:lang w:bidi="en-US"/>
        </w:rPr>
        <w:t xml:space="preserve"> </w:t>
      </w:r>
      <w:r w:rsidRPr="00DA0732">
        <w:rPr>
          <w:rFonts w:ascii="Times New Roman" w:eastAsia="Calibri" w:hAnsi="Times New Roman" w:cs="Times New Roman"/>
          <w:iCs/>
          <w:sz w:val="28"/>
          <w:szCs w:val="28"/>
          <w:lang w:bidi="en-US"/>
        </w:rPr>
        <w:t>Результатом административной процедуры является:</w:t>
      </w:r>
    </w:p>
    <w:p w:rsidR="00DA0732" w:rsidRPr="00DA0732" w:rsidRDefault="00DA0732" w:rsidP="00D56450">
      <w:pPr>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утверждение акта обследования руководителем органа опеки и попечительства.</w:t>
      </w:r>
    </w:p>
    <w:p w:rsidR="00DA0732" w:rsidRPr="00DA0732" w:rsidRDefault="00DA0732" w:rsidP="00D56450">
      <w:pPr>
        <w:spacing w:after="0" w:line="240" w:lineRule="auto"/>
        <w:ind w:firstLine="709"/>
        <w:jc w:val="center"/>
        <w:rPr>
          <w:rFonts w:ascii="Times New Roman" w:eastAsia="Calibri" w:hAnsi="Times New Roman" w:cs="Times New Roman"/>
          <w:b/>
          <w:iCs/>
          <w:sz w:val="24"/>
          <w:szCs w:val="24"/>
          <w:lang w:bidi="en-US"/>
        </w:rPr>
      </w:pPr>
    </w:p>
    <w:p w:rsidR="00DA0732" w:rsidRPr="00DA0732" w:rsidRDefault="00DA0732" w:rsidP="00D56450">
      <w:pPr>
        <w:spacing w:after="0" w:line="240" w:lineRule="auto"/>
        <w:ind w:firstLine="709"/>
        <w:jc w:val="center"/>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3.4. Принятие решения о предоставлении государственной услуги либо об отказе в предоставлении государственной услуги</w:t>
      </w:r>
    </w:p>
    <w:p w:rsidR="00DA0732" w:rsidRPr="00DA0732" w:rsidRDefault="00DA0732" w:rsidP="00D56450">
      <w:pPr>
        <w:spacing w:after="0" w:line="240" w:lineRule="auto"/>
        <w:ind w:firstLine="709"/>
        <w:jc w:val="center"/>
        <w:rPr>
          <w:rFonts w:ascii="Times New Roman" w:eastAsia="Calibri" w:hAnsi="Times New Roman" w:cs="Times New Roman"/>
          <w:iCs/>
          <w:sz w:val="28"/>
          <w:szCs w:val="28"/>
          <w:lang w:bidi="en-US"/>
        </w:rPr>
      </w:pPr>
    </w:p>
    <w:p w:rsidR="00DA0732" w:rsidRPr="00DA0732" w:rsidRDefault="00DA0732" w:rsidP="00D5645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 xml:space="preserve">3.4.1. Орган опеки и попечительства на основании </w:t>
      </w:r>
      <w:hyperlink r:id="rId24" w:history="1">
        <w:r w:rsidRPr="00DA0732">
          <w:rPr>
            <w:rFonts w:ascii="Times New Roman" w:eastAsia="Times New Roman" w:hAnsi="Times New Roman" w:cs="Times New Roman"/>
            <w:sz w:val="28"/>
            <w:szCs w:val="28"/>
            <w:lang w:eastAsia="ru-RU"/>
          </w:rPr>
          <w:t>заявления</w:t>
        </w:r>
      </w:hyperlink>
      <w:r w:rsidRPr="00DA0732">
        <w:rPr>
          <w:rFonts w:ascii="Times New Roman" w:eastAsia="Times New Roman" w:hAnsi="Times New Roman" w:cs="Times New Roman"/>
          <w:sz w:val="28"/>
          <w:szCs w:val="28"/>
          <w:lang w:eastAsia="ru-RU"/>
        </w:rPr>
        <w:t xml:space="preserve"> и документов, </w:t>
      </w:r>
      <w:hyperlink r:id="rId25" w:history="1">
        <w:r w:rsidRPr="00DA0732">
          <w:rPr>
            <w:rFonts w:ascii="Times New Roman" w:eastAsia="Times New Roman" w:hAnsi="Times New Roman" w:cs="Times New Roman"/>
            <w:sz w:val="28"/>
            <w:szCs w:val="28"/>
            <w:lang w:eastAsia="ru-RU"/>
          </w:rPr>
          <w:t>акта</w:t>
        </w:r>
      </w:hyperlink>
      <w:r w:rsidRPr="00DA0732">
        <w:rPr>
          <w:rFonts w:ascii="Times New Roman" w:eastAsia="Times New Roman" w:hAnsi="Times New Roman" w:cs="Times New Roman"/>
          <w:sz w:val="28"/>
          <w:szCs w:val="28"/>
          <w:lang w:eastAsia="ru-RU"/>
        </w:rPr>
        <w:t xml:space="preserve"> об обследовании, принимает решение об установлении (об отказе) в установлении опеки (попечительства).</w:t>
      </w:r>
    </w:p>
    <w:p w:rsidR="00DA0732" w:rsidRPr="00DA0732" w:rsidRDefault="00DA0732" w:rsidP="00D5645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3.4.2. Акт органа опеки или попечительства в отношении совершеннолетнего недееспособного гражданина или не полностью дееспособного гражданина и назначении опекуном или попечителем оформляется в двух экземплярах, один из которых подшивается в личное дело совершеннолетнего недееспособного (не полностью дееспособного) гражданина, второй направляется (вручается) заявителю в течение 3 дней со дня его подписания.</w:t>
      </w:r>
    </w:p>
    <w:p w:rsidR="00DA0732" w:rsidRPr="00DA0732" w:rsidRDefault="00DA0732" w:rsidP="00D5645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3.4.3. Решение органа опеки и попечительства об отказе в установлении опеки или попечительства в отношении совершеннолетнего недееспособного гражданина или не полностью дееспособного гражданина и назначении опекуном или попечителем оформляется в двух экземплярах, один их которых хранится в органе опеки и попечительства, второй направляется (вручается) заявителю, выразившему желание стать опекунами (попечителями), в течение 3 дней со дня его подписания.</w:t>
      </w:r>
    </w:p>
    <w:p w:rsidR="00DA0732" w:rsidRPr="00DA0732" w:rsidRDefault="00DA0732" w:rsidP="00D5645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Вместе с актом об отказе в назначении опекуном (попечителем) орган опеки и попечительства возвращает заявителю все представленные документы и разъясняет порядок обжалования принятого решения. Копии указанных документов хранятся в органе опеки и попечительства.</w:t>
      </w:r>
    </w:p>
    <w:p w:rsidR="00DA0732" w:rsidRPr="00DA0732" w:rsidRDefault="00DA0732" w:rsidP="00D5645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DA0732" w:rsidRPr="00DA0732" w:rsidRDefault="00DA0732" w:rsidP="00D56450">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3.5. Подготовка заявителя к выполнению обязанностей опекуна (попечителя)</w:t>
      </w:r>
    </w:p>
    <w:p w:rsidR="00DA0732" w:rsidRPr="00DA0732" w:rsidRDefault="00DA0732" w:rsidP="00D56450">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DA0732" w:rsidRPr="00DA0732" w:rsidRDefault="00DA0732" w:rsidP="00D5645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3.5.1. Орган опеки и попечительства обязан подготовить гражданина, выразившего желание стать опекуном, в том числе:</w:t>
      </w:r>
    </w:p>
    <w:p w:rsidR="00DA0732" w:rsidRPr="00DA0732" w:rsidRDefault="00DA0732" w:rsidP="00D5645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lastRenderedPageBreak/>
        <w:t xml:space="preserve">а) ознакомить его с правами, обязанностями и ответственностью опекуна, установленными </w:t>
      </w:r>
      <w:hyperlink r:id="rId26" w:history="1">
        <w:r w:rsidRPr="00DA0732">
          <w:rPr>
            <w:rFonts w:ascii="Times New Roman" w:eastAsia="Times New Roman" w:hAnsi="Times New Roman" w:cs="Times New Roman"/>
            <w:sz w:val="28"/>
            <w:szCs w:val="28"/>
            <w:lang w:eastAsia="ru-RU"/>
          </w:rPr>
          <w:t>законодательством</w:t>
        </w:r>
      </w:hyperlink>
      <w:r w:rsidRPr="00DA0732">
        <w:rPr>
          <w:rFonts w:ascii="Times New Roman" w:eastAsia="Times New Roman" w:hAnsi="Times New Roman" w:cs="Times New Roman"/>
          <w:sz w:val="28"/>
          <w:szCs w:val="28"/>
          <w:lang w:eastAsia="ru-RU"/>
        </w:rPr>
        <w:t xml:space="preserve"> Российской Федерации и законодательством Камчатского края;</w:t>
      </w:r>
    </w:p>
    <w:p w:rsidR="00DA0732" w:rsidRPr="00DA0732" w:rsidRDefault="00DA0732" w:rsidP="00D5645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б) организовать обучающие семинары, тренинговые занятия по вопросам психологии и основам медицинских знаний;</w:t>
      </w:r>
    </w:p>
    <w:p w:rsidR="00DA0732" w:rsidRPr="00DA0732" w:rsidRDefault="00DA0732" w:rsidP="00D5645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в) обеспечить психологическое обследование граждан, выразивших желание стать опекунами, с их согласия для оценки их психологической готовности исполнять обязанности опекуна.</w:t>
      </w:r>
    </w:p>
    <w:p w:rsidR="00DA0732" w:rsidRPr="00DA0732" w:rsidRDefault="00DA0732" w:rsidP="00D56450">
      <w:pPr>
        <w:spacing w:after="0" w:line="240" w:lineRule="auto"/>
        <w:ind w:firstLine="709"/>
        <w:jc w:val="center"/>
        <w:rPr>
          <w:rFonts w:ascii="Times New Roman" w:eastAsia="Calibri" w:hAnsi="Times New Roman" w:cs="Times New Roman"/>
          <w:iCs/>
          <w:sz w:val="28"/>
          <w:szCs w:val="28"/>
          <w:lang w:bidi="en-US"/>
        </w:rPr>
      </w:pPr>
    </w:p>
    <w:p w:rsidR="00DA0732" w:rsidRPr="00DA0732" w:rsidRDefault="00DA0732" w:rsidP="00D56450">
      <w:pPr>
        <w:spacing w:after="0" w:line="240" w:lineRule="auto"/>
        <w:ind w:firstLine="709"/>
        <w:jc w:val="center"/>
        <w:rPr>
          <w:rFonts w:ascii="Times New Roman" w:eastAsia="Times New Roman" w:hAnsi="Times New Roman" w:cs="Times New Roman"/>
          <w:bCs/>
          <w:color w:val="000000"/>
          <w:sz w:val="28"/>
          <w:szCs w:val="28"/>
          <w:lang w:eastAsia="ru-RU"/>
        </w:rPr>
      </w:pPr>
      <w:bookmarkStart w:id="6" w:name="sub_331"/>
      <w:r w:rsidRPr="00DA0732">
        <w:rPr>
          <w:rFonts w:ascii="Times New Roman" w:eastAsia="Times New Roman" w:hAnsi="Times New Roman" w:cs="Times New Roman"/>
          <w:bCs/>
          <w:color w:val="000000"/>
          <w:sz w:val="28"/>
          <w:szCs w:val="28"/>
          <w:lang w:eastAsia="ru-RU"/>
        </w:rPr>
        <w:t>4. Формы контроля за предоставлением государственной услуги</w:t>
      </w:r>
    </w:p>
    <w:p w:rsidR="00DA0732" w:rsidRPr="00DA0732" w:rsidRDefault="00DA0732" w:rsidP="00D56450">
      <w:pPr>
        <w:spacing w:after="0" w:line="240" w:lineRule="auto"/>
        <w:ind w:firstLine="709"/>
        <w:rPr>
          <w:rFonts w:ascii="Times New Roman" w:eastAsia="Times New Roman" w:hAnsi="Times New Roman" w:cs="Times New Roman"/>
          <w:bCs/>
          <w:color w:val="000000"/>
          <w:sz w:val="28"/>
          <w:szCs w:val="28"/>
          <w:lang w:eastAsia="ru-RU"/>
        </w:rPr>
      </w:pPr>
    </w:p>
    <w:p w:rsidR="00DA0732" w:rsidRPr="00DA0732" w:rsidRDefault="00DA0732" w:rsidP="00D56450">
      <w:pPr>
        <w:numPr>
          <w:ilvl w:val="1"/>
          <w:numId w:val="20"/>
        </w:numPr>
        <w:spacing w:after="0" w:line="240" w:lineRule="auto"/>
        <w:ind w:left="0" w:firstLine="709"/>
        <w:jc w:val="center"/>
        <w:rPr>
          <w:rFonts w:ascii="Times New Roman" w:eastAsia="Times New Roman" w:hAnsi="Times New Roman" w:cs="Times New Roman"/>
          <w:bCs/>
          <w:color w:val="000000"/>
          <w:sz w:val="28"/>
          <w:szCs w:val="28"/>
          <w:lang w:eastAsia="ru-RU"/>
        </w:rPr>
      </w:pPr>
      <w:r w:rsidRPr="00DA0732">
        <w:rPr>
          <w:rFonts w:ascii="Times New Roman" w:eastAsia="Times New Roman" w:hAnsi="Times New Roman" w:cs="Times New Roman"/>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DA0732" w:rsidRPr="00DA0732" w:rsidRDefault="00DA0732" w:rsidP="00D56450">
      <w:pPr>
        <w:spacing w:after="0" w:line="240" w:lineRule="auto"/>
        <w:ind w:firstLine="709"/>
        <w:rPr>
          <w:rFonts w:ascii="Times New Roman" w:eastAsia="Times New Roman" w:hAnsi="Times New Roman" w:cs="Times New Roman"/>
          <w:bCs/>
          <w:color w:val="000000"/>
          <w:sz w:val="28"/>
          <w:szCs w:val="28"/>
          <w:lang w:eastAsia="ru-RU"/>
        </w:rPr>
      </w:pPr>
    </w:p>
    <w:p w:rsidR="00DA0732" w:rsidRPr="00DA0732" w:rsidRDefault="00DA0732" w:rsidP="00D56450">
      <w:pPr>
        <w:tabs>
          <w:tab w:val="num" w:pos="0"/>
        </w:tabs>
        <w:spacing w:after="0" w:line="240" w:lineRule="auto"/>
        <w:ind w:firstLine="709"/>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4.1. Текущий и плановый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специалистами Министерства.</w:t>
      </w:r>
    </w:p>
    <w:p w:rsidR="00DA0732" w:rsidRPr="00DA0732" w:rsidRDefault="00DA0732" w:rsidP="00D56450">
      <w:pPr>
        <w:tabs>
          <w:tab w:val="num" w:pos="0"/>
        </w:tabs>
        <w:spacing w:after="0" w:line="240" w:lineRule="auto"/>
        <w:ind w:firstLine="709"/>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Специалисты органов опеки и попечительства несут персональную ответственность за соблюдением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DA0732" w:rsidRPr="00DA0732" w:rsidRDefault="00DA0732" w:rsidP="00D56450">
      <w:pPr>
        <w:tabs>
          <w:tab w:val="num" w:pos="0"/>
        </w:tabs>
        <w:spacing w:after="0" w:line="240" w:lineRule="auto"/>
        <w:ind w:firstLine="709"/>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 xml:space="preserve">Персональная ответственность специалистов органов опеки и попечительства закрепляется в их должностных инструкциях и приказах Руководителя. </w:t>
      </w:r>
    </w:p>
    <w:p w:rsidR="00DA0732" w:rsidRPr="00DA0732" w:rsidRDefault="00DA0732" w:rsidP="00D56450">
      <w:pPr>
        <w:tabs>
          <w:tab w:val="num" w:pos="0"/>
        </w:tabs>
        <w:spacing w:after="0" w:line="240" w:lineRule="auto"/>
        <w:ind w:firstLine="709"/>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4.2. Перечень специалистов, осуществляющих текущий контроль, устанавливается приказами Министерства.</w:t>
      </w:r>
    </w:p>
    <w:p w:rsidR="00DA0732" w:rsidRPr="00DA0732" w:rsidRDefault="00DA0732" w:rsidP="00D56450">
      <w:pPr>
        <w:suppressAutoHyphens/>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4.3. Текущий контроль осуществляется путем проведения проверок соблюдения и исполнения специалистами органов опеки и попечительства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ими решений.</w:t>
      </w:r>
    </w:p>
    <w:p w:rsidR="00DA0732" w:rsidRPr="00DA0732" w:rsidRDefault="00DA0732" w:rsidP="00D56450">
      <w:pPr>
        <w:suppressAutoHyphens/>
        <w:spacing w:after="0" w:line="240" w:lineRule="auto"/>
        <w:ind w:firstLine="709"/>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4.4.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обращений заявителей, содержащих жалобы на решения, действия (бездействие) специалистов, принятие по ним решений и подготовку ответов.</w:t>
      </w:r>
    </w:p>
    <w:p w:rsidR="00DA0732" w:rsidRPr="00DA0732" w:rsidRDefault="00DA0732" w:rsidP="00D56450">
      <w:pPr>
        <w:suppressAutoHyphens/>
        <w:spacing w:after="0" w:line="240" w:lineRule="auto"/>
        <w:ind w:firstLine="709"/>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A0732" w:rsidRPr="00DA0732" w:rsidRDefault="00DA0732" w:rsidP="00D56450">
      <w:pPr>
        <w:suppressAutoHyphens/>
        <w:spacing w:after="0" w:line="240" w:lineRule="auto"/>
        <w:ind w:firstLine="709"/>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lastRenderedPageBreak/>
        <w:t>4.5. Проверки полноты и качества предоставления государственной услуги осуществляются на основании приказа Министерства.</w:t>
      </w:r>
    </w:p>
    <w:p w:rsidR="00DA0732" w:rsidRPr="00DA0732" w:rsidRDefault="00DA0732" w:rsidP="00D56450">
      <w:pPr>
        <w:suppressAutoHyphens/>
        <w:spacing w:after="0" w:line="240" w:lineRule="auto"/>
        <w:ind w:firstLine="709"/>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 xml:space="preserve">Проверки могут быть плановыми и внеплановыми. </w:t>
      </w:r>
    </w:p>
    <w:p w:rsidR="00DA0732" w:rsidRPr="00DA0732" w:rsidRDefault="00DA0732" w:rsidP="00D56450">
      <w:pPr>
        <w:suppressAutoHyphens/>
        <w:spacing w:after="0" w:line="240" w:lineRule="auto"/>
        <w:ind w:firstLine="709"/>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 xml:space="preserve">Плановые проверки осуществляются один раз в полугодие. </w:t>
      </w:r>
    </w:p>
    <w:p w:rsidR="00DA0732" w:rsidRPr="00DA0732" w:rsidRDefault="00DA0732" w:rsidP="00D56450">
      <w:pPr>
        <w:suppressAutoHyphens/>
        <w:spacing w:after="0" w:line="240" w:lineRule="auto"/>
        <w:ind w:firstLine="709"/>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 xml:space="preserve">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w:t>
      </w:r>
    </w:p>
    <w:p w:rsidR="00DA0732" w:rsidRPr="00DA0732" w:rsidRDefault="00DA0732" w:rsidP="00D56450">
      <w:pPr>
        <w:suppressAutoHyphens/>
        <w:spacing w:after="0" w:line="240" w:lineRule="auto"/>
        <w:ind w:firstLine="709"/>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Внеплановые проверки проводятся по обращению заявителя.</w:t>
      </w:r>
    </w:p>
    <w:p w:rsidR="00DA0732" w:rsidRPr="00DA0732" w:rsidRDefault="00DA0732" w:rsidP="00D56450">
      <w:pPr>
        <w:suppressAutoHyphens/>
        <w:spacing w:after="0" w:line="240" w:lineRule="auto"/>
        <w:ind w:firstLine="709"/>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 xml:space="preserve">4.6. Для проведения проверки полноты и качества предоставления государственной услуги формируется комиссия, в состав которой включаются специалисты Министерства, органов опеки и попечительства. </w:t>
      </w:r>
    </w:p>
    <w:p w:rsidR="00DA0732" w:rsidRPr="00DA0732" w:rsidRDefault="00DA0732" w:rsidP="00D56450">
      <w:pPr>
        <w:tabs>
          <w:tab w:val="num" w:pos="0"/>
        </w:tabs>
        <w:suppressAutoHyphens/>
        <w:spacing w:after="0" w:line="240" w:lineRule="auto"/>
        <w:ind w:firstLine="709"/>
        <w:jc w:val="both"/>
        <w:rPr>
          <w:rFonts w:ascii="Times New Roman" w:eastAsia="Times New Roman" w:hAnsi="Times New Roman" w:cs="Times New Roman"/>
          <w:sz w:val="28"/>
          <w:szCs w:val="28"/>
          <w:lang w:eastAsia="ru-RU"/>
        </w:rPr>
      </w:pPr>
      <w:r w:rsidRPr="00DA0732">
        <w:rPr>
          <w:rFonts w:ascii="Times New Roman" w:eastAsia="Times New Roman" w:hAnsi="Times New Roman" w:cs="Times New Roman"/>
          <w:sz w:val="28"/>
          <w:szCs w:val="28"/>
          <w:lang w:eastAsia="ru-RU"/>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2-дневный срок со дня подписания представляется в Министерство для принятия решения в отношении работников, допустивших нарушения.</w:t>
      </w:r>
    </w:p>
    <w:p w:rsidR="00DA0732" w:rsidRPr="00DA0732" w:rsidRDefault="00DA0732" w:rsidP="00D56450">
      <w:pPr>
        <w:suppressAutoHyphens/>
        <w:spacing w:after="0" w:line="240" w:lineRule="auto"/>
        <w:ind w:firstLine="709"/>
        <w:jc w:val="both"/>
        <w:rPr>
          <w:rFonts w:ascii="Times New Roman" w:eastAsia="Times New Roman" w:hAnsi="Times New Roman" w:cs="Times New Roman"/>
          <w:b/>
          <w:color w:val="000000"/>
          <w:sz w:val="28"/>
          <w:szCs w:val="28"/>
          <w:lang w:eastAsia="ru-RU"/>
        </w:rPr>
      </w:pPr>
    </w:p>
    <w:p w:rsidR="00DA0732" w:rsidRPr="00DA0732" w:rsidRDefault="00DA0732" w:rsidP="00D56450">
      <w:pPr>
        <w:widowControl w:val="0"/>
        <w:suppressAutoHyphens/>
        <w:spacing w:after="0" w:line="240" w:lineRule="auto"/>
        <w:ind w:firstLine="709"/>
        <w:jc w:val="center"/>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 xml:space="preserve">5. Досудебный (внесудебный) порядок обжалования решений и действий (бездействия) органа представляющего государственную услугу, а также его должностных лиц, государственных служащих </w:t>
      </w:r>
    </w:p>
    <w:p w:rsidR="00DA0732" w:rsidRPr="00DA0732" w:rsidRDefault="00DA0732" w:rsidP="00D56450">
      <w:pPr>
        <w:widowControl w:val="0"/>
        <w:suppressAutoHyphens/>
        <w:spacing w:after="0" w:line="240" w:lineRule="auto"/>
        <w:ind w:firstLine="709"/>
        <w:jc w:val="center"/>
        <w:rPr>
          <w:rFonts w:ascii="Times New Roman" w:eastAsia="Calibri" w:hAnsi="Times New Roman" w:cs="Times New Roman"/>
          <w:iCs/>
          <w:sz w:val="28"/>
          <w:szCs w:val="28"/>
          <w:lang w:bidi="en-US"/>
        </w:rPr>
      </w:pPr>
    </w:p>
    <w:p w:rsidR="00DA0732" w:rsidRPr="00DA0732" w:rsidRDefault="00DA0732" w:rsidP="00D56450">
      <w:pPr>
        <w:widowControl w:val="0"/>
        <w:tabs>
          <w:tab w:val="left" w:pos="0"/>
        </w:tabs>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5.1. Заявитель либо представитель заявителя вправе обжаловать действия (бездействие) и решения должностных лиц Министерства, органов опеки и попечительства, в ходе предоставления государственной услуги и повлекшие за собой нарушение прав, свобод и законных интересов заявителя.</w:t>
      </w:r>
    </w:p>
    <w:p w:rsidR="00DA0732" w:rsidRPr="00DA0732" w:rsidRDefault="00DA0732" w:rsidP="00D56450">
      <w:pPr>
        <w:suppressAutoHyphens/>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5.2. Предметом досудебного (внесудебного) обжалования заявителем решений и действий (бездействий) является нарушение прав, свобод или законных интересов заявителя при предоставлении государственной услуги.</w:t>
      </w:r>
    </w:p>
    <w:p w:rsidR="00DA0732" w:rsidRPr="00DA0732" w:rsidRDefault="00DA0732" w:rsidP="00D56450">
      <w:pPr>
        <w:suppressAutoHyphens/>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Заявитель может обратиться с жалобой, в том числе в следующих случаях:</w:t>
      </w:r>
    </w:p>
    <w:p w:rsidR="00DA0732" w:rsidRPr="00DA0732" w:rsidRDefault="00DA0732" w:rsidP="00D56450">
      <w:pPr>
        <w:numPr>
          <w:ilvl w:val="0"/>
          <w:numId w:val="21"/>
        </w:numPr>
        <w:suppressAutoHyphens/>
        <w:spacing w:after="0" w:line="240" w:lineRule="auto"/>
        <w:ind w:left="0"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нарушение срока регистрации запроса заявителя о предоставлении государственной услуги;</w:t>
      </w:r>
    </w:p>
    <w:p w:rsidR="00DA0732" w:rsidRPr="00DA0732" w:rsidRDefault="00DA0732" w:rsidP="00D56450">
      <w:pPr>
        <w:numPr>
          <w:ilvl w:val="0"/>
          <w:numId w:val="21"/>
        </w:numPr>
        <w:suppressAutoHyphens/>
        <w:spacing w:after="0" w:line="240" w:lineRule="auto"/>
        <w:ind w:left="0"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нарушение срока предоставления государственной услуги;</w:t>
      </w:r>
    </w:p>
    <w:p w:rsidR="00DA0732" w:rsidRPr="00DA0732" w:rsidRDefault="00DA0732" w:rsidP="00D56450">
      <w:pPr>
        <w:numPr>
          <w:ilvl w:val="0"/>
          <w:numId w:val="21"/>
        </w:numPr>
        <w:suppressAutoHyphens/>
        <w:spacing w:after="0" w:line="240" w:lineRule="auto"/>
        <w:ind w:left="0"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DA0732" w:rsidRPr="00DA0732" w:rsidRDefault="00DA0732" w:rsidP="00D56450">
      <w:pPr>
        <w:numPr>
          <w:ilvl w:val="0"/>
          <w:numId w:val="21"/>
        </w:numPr>
        <w:suppressAutoHyphens/>
        <w:spacing w:after="0" w:line="240" w:lineRule="auto"/>
        <w:ind w:left="0"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 у заявителя;</w:t>
      </w:r>
    </w:p>
    <w:p w:rsidR="00DA0732" w:rsidRPr="00DA0732" w:rsidRDefault="00DA0732" w:rsidP="00D56450">
      <w:pPr>
        <w:numPr>
          <w:ilvl w:val="0"/>
          <w:numId w:val="21"/>
        </w:numPr>
        <w:suppressAutoHyphens/>
        <w:spacing w:after="0" w:line="240" w:lineRule="auto"/>
        <w:ind w:left="0"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DA0732" w:rsidRPr="00DA0732" w:rsidRDefault="00DA0732" w:rsidP="00D56450">
      <w:pPr>
        <w:numPr>
          <w:ilvl w:val="0"/>
          <w:numId w:val="21"/>
        </w:numPr>
        <w:suppressAutoHyphens/>
        <w:spacing w:after="0" w:line="240" w:lineRule="auto"/>
        <w:ind w:left="0"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lastRenderedPageBreak/>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DA0732" w:rsidRPr="00DA0732" w:rsidRDefault="00DA0732" w:rsidP="00D56450">
      <w:pPr>
        <w:suppressAutoHyphens/>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7) отказ</w:t>
      </w:r>
      <w:r w:rsidRPr="00DA0732">
        <w:rPr>
          <w:rFonts w:ascii="Times New Roman" w:eastAsia="Calibri" w:hAnsi="Times New Roman" w:cs="Times New Roman"/>
          <w:sz w:val="28"/>
          <w:szCs w:val="28"/>
          <w:lang w:bidi="en-US"/>
        </w:rPr>
        <w:t xml:space="preserve"> </w:t>
      </w:r>
      <w:r w:rsidRPr="00DA0732">
        <w:rPr>
          <w:rFonts w:ascii="Times New Roman" w:eastAsia="Calibri" w:hAnsi="Times New Roman" w:cs="Times New Roman"/>
          <w:iCs/>
          <w:sz w:val="28"/>
          <w:szCs w:val="28"/>
          <w:lang w:bidi="en-US"/>
        </w:rPr>
        <w:t>Министерства, органов опеки и попечительства, Министра, заместителя Министра, начальника отдела и иных должностных лиц либо специалистов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A0732" w:rsidRPr="00DA0732" w:rsidRDefault="00DA0732" w:rsidP="00D56450">
      <w:pPr>
        <w:suppressAutoHyphens/>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5.3. Общие требования к порядку подачи и рассмотрения жалобы.</w:t>
      </w:r>
    </w:p>
    <w:p w:rsidR="00DA0732" w:rsidRPr="00DA0732" w:rsidRDefault="00DA0732" w:rsidP="00D56450">
      <w:pPr>
        <w:suppressAutoHyphens/>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 xml:space="preserve">5.3.1. Жалоба подается в письменной форме на бумажном носителе, в электронной форме в орган опеки и попечительства, в Министерство. </w:t>
      </w:r>
    </w:p>
    <w:p w:rsidR="00DA0732" w:rsidRPr="00DA0732" w:rsidRDefault="00DA0732" w:rsidP="00D56450">
      <w:pPr>
        <w:suppressAutoHyphens/>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Жалобы на решения, принятые Министром подаются в Правительство Камчатского края.</w:t>
      </w:r>
    </w:p>
    <w:p w:rsidR="00DA0732" w:rsidRPr="00DA0732" w:rsidRDefault="00DA0732" w:rsidP="00D56450">
      <w:pPr>
        <w:suppressAutoHyphens/>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5.3.2. Жалоба может быть направлена по почте, с использованием информационно-телекоммуникационной сети «Интернет», официального сайта, единого портала государственных и муниципальных услуг (функций) либо портала государственных и муниципальных услуг (функций) Камчатского края, а также может быть принята при личном приеме заявителя.</w:t>
      </w:r>
    </w:p>
    <w:p w:rsidR="00DA0732" w:rsidRPr="00DA0732" w:rsidRDefault="00DA0732" w:rsidP="00D56450">
      <w:pPr>
        <w:suppressAutoHyphens/>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5.3.3. Жалоба должна содержать:</w:t>
      </w:r>
    </w:p>
    <w:p w:rsidR="00DA0732" w:rsidRPr="00DA0732" w:rsidRDefault="00DA0732" w:rsidP="00D56450">
      <w:pPr>
        <w:suppressAutoHyphens/>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1) наименование Министерства указание на должностное лицо либо специалиста, решения и действия (бездействие) которых обжалуются;</w:t>
      </w:r>
    </w:p>
    <w:p w:rsidR="00DA0732" w:rsidRPr="00DA0732" w:rsidRDefault="00DA0732" w:rsidP="00D56450">
      <w:pPr>
        <w:suppressAutoHyphens/>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0732" w:rsidRPr="00DA0732" w:rsidRDefault="00DA0732" w:rsidP="00D56450">
      <w:pPr>
        <w:suppressAutoHyphens/>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3) сведения об обжалуемых решениях и действиях (бездействии) Министерства, Министра, заместителя Министра, отделов опеки и попечительства,</w:t>
      </w:r>
      <w:r w:rsidRPr="00DA0732">
        <w:rPr>
          <w:rFonts w:ascii="Times New Roman" w:eastAsia="Calibri" w:hAnsi="Times New Roman" w:cs="Times New Roman"/>
          <w:sz w:val="28"/>
          <w:szCs w:val="28"/>
          <w:lang w:bidi="en-US"/>
        </w:rPr>
        <w:t xml:space="preserve"> его </w:t>
      </w:r>
      <w:r w:rsidRPr="00DA0732">
        <w:rPr>
          <w:rFonts w:ascii="Times New Roman" w:eastAsia="Calibri" w:hAnsi="Times New Roman" w:cs="Times New Roman"/>
          <w:iCs/>
          <w:sz w:val="28"/>
          <w:szCs w:val="28"/>
          <w:lang w:bidi="en-US"/>
        </w:rPr>
        <w:t>должностных лиц либо их специалистов;</w:t>
      </w:r>
    </w:p>
    <w:p w:rsidR="00DA0732" w:rsidRPr="00DA0732" w:rsidRDefault="00DA0732" w:rsidP="00D56450">
      <w:pPr>
        <w:suppressAutoHyphens/>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4) доводы, на основании которых заявитель не согласен с решением и действием (бездействием) Министерства, Министра, заместителя Министра, отделов опеки и попечительства,</w:t>
      </w:r>
      <w:r w:rsidRPr="00DA0732">
        <w:rPr>
          <w:rFonts w:ascii="Times New Roman" w:eastAsia="Calibri" w:hAnsi="Times New Roman" w:cs="Times New Roman"/>
          <w:sz w:val="28"/>
          <w:szCs w:val="28"/>
          <w:lang w:bidi="en-US"/>
        </w:rPr>
        <w:t xml:space="preserve"> его </w:t>
      </w:r>
      <w:r w:rsidRPr="00DA0732">
        <w:rPr>
          <w:rFonts w:ascii="Times New Roman" w:eastAsia="Calibri" w:hAnsi="Times New Roman" w:cs="Times New Roman"/>
          <w:iCs/>
          <w:sz w:val="28"/>
          <w:szCs w:val="28"/>
          <w:lang w:bidi="en-US"/>
        </w:rPr>
        <w:t>должностных лиц либо их специалистов;</w:t>
      </w:r>
    </w:p>
    <w:p w:rsidR="00DA0732" w:rsidRPr="00DA0732" w:rsidRDefault="00DA0732" w:rsidP="00D56450">
      <w:pPr>
        <w:suppressAutoHyphens/>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Заявителем могут быть представлены документы (при наличии), подтверждающие доводы заявителя, либо их копии.</w:t>
      </w:r>
    </w:p>
    <w:p w:rsidR="00DA0732" w:rsidRPr="00DA0732" w:rsidRDefault="00DA0732" w:rsidP="00D56450">
      <w:pPr>
        <w:tabs>
          <w:tab w:val="left" w:pos="0"/>
        </w:tabs>
        <w:suppressAutoHyphens/>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5.4. Основанием для процедуры досудебного (внесудебного) обжалования является поступление жалобы заявителя.</w:t>
      </w:r>
    </w:p>
    <w:p w:rsidR="00DA0732" w:rsidRPr="00DA0732" w:rsidRDefault="00DA0732" w:rsidP="00D56450">
      <w:pPr>
        <w:tabs>
          <w:tab w:val="left" w:pos="0"/>
        </w:tabs>
        <w:suppressAutoHyphens/>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5.5. Жалоба, подлежит рассмотрению должностным лицом, наделенным полномочием по ее рассмотрению, в течение 15 рабочих дней со дня ее регистрации, а в случае обжалования отказа отделов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0732" w:rsidRPr="00DA0732" w:rsidRDefault="00DA0732" w:rsidP="00D56450">
      <w:pPr>
        <w:tabs>
          <w:tab w:val="left" w:pos="0"/>
        </w:tabs>
        <w:suppressAutoHyphens/>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5.6. По результатам рассмотрения жалобы Министерство либо орган местного самоуправления принимается одно из следующих решений:</w:t>
      </w:r>
    </w:p>
    <w:p w:rsidR="00DA0732" w:rsidRPr="00DA0732" w:rsidRDefault="00DA0732" w:rsidP="00D56450">
      <w:pPr>
        <w:tabs>
          <w:tab w:val="left" w:pos="426"/>
        </w:tabs>
        <w:suppressAutoHyphens/>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документов,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DA0732" w:rsidRPr="00DA0732" w:rsidRDefault="00DA0732" w:rsidP="00D56450">
      <w:pPr>
        <w:tabs>
          <w:tab w:val="left" w:pos="0"/>
        </w:tabs>
        <w:suppressAutoHyphens/>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2) отказывает в удовлетворении жалобы.</w:t>
      </w:r>
    </w:p>
    <w:p w:rsidR="00DA0732" w:rsidRPr="00DA0732" w:rsidRDefault="00DA0732" w:rsidP="00D56450">
      <w:pPr>
        <w:tabs>
          <w:tab w:val="left" w:pos="0"/>
        </w:tabs>
        <w:suppressAutoHyphens/>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33B3" w:rsidRPr="001D33B3" w:rsidRDefault="00DA0732" w:rsidP="00D56450">
      <w:pPr>
        <w:tabs>
          <w:tab w:val="left" w:pos="0"/>
        </w:tabs>
        <w:suppressAutoHyphens/>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5.7</w:t>
      </w:r>
      <w:r w:rsidR="001D33B3">
        <w:rPr>
          <w:rFonts w:ascii="Times New Roman" w:eastAsia="Calibri" w:hAnsi="Times New Roman" w:cs="Times New Roman"/>
          <w:iCs/>
          <w:sz w:val="28"/>
          <w:szCs w:val="28"/>
          <w:lang w:bidi="en-US"/>
        </w:rPr>
        <w:t>.</w:t>
      </w:r>
      <w:r w:rsidRPr="00DA0732">
        <w:rPr>
          <w:rFonts w:ascii="Times New Roman" w:eastAsia="Calibri" w:hAnsi="Times New Roman" w:cs="Times New Roman"/>
          <w:iCs/>
          <w:sz w:val="28"/>
          <w:szCs w:val="28"/>
          <w:lang w:bidi="en-US"/>
        </w:rPr>
        <w:t xml:space="preserve">1. </w:t>
      </w:r>
      <w:r w:rsidR="001D33B3" w:rsidRPr="001D33B3">
        <w:rPr>
          <w:rFonts w:ascii="Times New Roman" w:eastAsia="Calibri" w:hAnsi="Times New Roman" w:cs="Times New Roman"/>
          <w:iCs/>
          <w:sz w:val="28"/>
          <w:szCs w:val="28"/>
          <w:lang w:bidi="en-US"/>
        </w:rPr>
        <w:t>Министерство вправе оставить жалобу без ответа в следующих случаях:</w:t>
      </w:r>
    </w:p>
    <w:p w:rsidR="001D33B3" w:rsidRPr="001D33B3" w:rsidRDefault="001D33B3" w:rsidP="00D56450">
      <w:pPr>
        <w:tabs>
          <w:tab w:val="left" w:pos="0"/>
        </w:tabs>
        <w:suppressAutoHyphens/>
        <w:spacing w:after="0" w:line="240" w:lineRule="auto"/>
        <w:ind w:firstLine="709"/>
        <w:jc w:val="both"/>
        <w:rPr>
          <w:rFonts w:ascii="Times New Roman" w:eastAsia="Calibri" w:hAnsi="Times New Roman" w:cs="Times New Roman"/>
          <w:iCs/>
          <w:sz w:val="28"/>
          <w:szCs w:val="28"/>
          <w:lang w:bidi="en-US"/>
        </w:rPr>
      </w:pPr>
      <w:r w:rsidRPr="001D33B3">
        <w:rPr>
          <w:rFonts w:ascii="Times New Roman" w:eastAsia="Calibri" w:hAnsi="Times New Roman" w:cs="Times New Roman"/>
          <w:iCs/>
          <w:sz w:val="28"/>
          <w:szCs w:val="28"/>
          <w:lang w:bidi="en-US"/>
        </w:rPr>
        <w:t>1) наличие в жалобе нецензурных либо оскорбительных выражений, угроз жизни, здоровью и имуществу должностного лица Министерства либо специалиста Министерства, а также членов его семьи;</w:t>
      </w:r>
    </w:p>
    <w:p w:rsidR="001D33B3" w:rsidRPr="001D33B3" w:rsidRDefault="001D33B3" w:rsidP="00D56450">
      <w:pPr>
        <w:tabs>
          <w:tab w:val="left" w:pos="0"/>
        </w:tabs>
        <w:suppressAutoHyphens/>
        <w:spacing w:after="0" w:line="240" w:lineRule="auto"/>
        <w:ind w:firstLine="709"/>
        <w:jc w:val="both"/>
        <w:rPr>
          <w:rFonts w:ascii="Times New Roman" w:eastAsia="Calibri" w:hAnsi="Times New Roman" w:cs="Times New Roman"/>
          <w:iCs/>
          <w:sz w:val="28"/>
          <w:szCs w:val="28"/>
          <w:lang w:bidi="en-US"/>
        </w:rPr>
      </w:pPr>
      <w:r w:rsidRPr="001D33B3">
        <w:rPr>
          <w:rFonts w:ascii="Times New Roman" w:eastAsia="Calibri" w:hAnsi="Times New Roman" w:cs="Times New Roman"/>
          <w:iCs/>
          <w:sz w:val="28"/>
          <w:szCs w:val="28"/>
          <w:lang w:bidi="en-US"/>
        </w:rPr>
        <w:t>2) если в жалобе не указаны фамилия, имя, отчество (при наличии), почтовый адрес заявителя;</w:t>
      </w:r>
    </w:p>
    <w:p w:rsidR="00DA0732" w:rsidRPr="00DA0732" w:rsidRDefault="001D33B3" w:rsidP="00D56450">
      <w:pPr>
        <w:tabs>
          <w:tab w:val="left" w:pos="0"/>
        </w:tabs>
        <w:suppressAutoHyphens/>
        <w:spacing w:after="0" w:line="240" w:lineRule="auto"/>
        <w:ind w:firstLine="709"/>
        <w:jc w:val="both"/>
        <w:rPr>
          <w:rFonts w:ascii="Times New Roman" w:eastAsia="Calibri" w:hAnsi="Times New Roman" w:cs="Times New Roman"/>
          <w:iCs/>
          <w:sz w:val="28"/>
          <w:szCs w:val="28"/>
          <w:lang w:bidi="en-US"/>
        </w:rPr>
      </w:pPr>
      <w:r w:rsidRPr="001D33B3">
        <w:rPr>
          <w:rFonts w:ascii="Times New Roman" w:eastAsia="Calibri" w:hAnsi="Times New Roman" w:cs="Times New Roman"/>
          <w:iCs/>
          <w:sz w:val="28"/>
          <w:szCs w:val="28"/>
          <w:lang w:bidi="en-US"/>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r>
        <w:rPr>
          <w:rFonts w:ascii="Times New Roman" w:eastAsia="Calibri" w:hAnsi="Times New Roman" w:cs="Times New Roman"/>
          <w:iCs/>
          <w:sz w:val="28"/>
          <w:szCs w:val="28"/>
          <w:lang w:bidi="en-US"/>
        </w:rPr>
        <w:t>.</w:t>
      </w:r>
    </w:p>
    <w:p w:rsidR="001D33B3" w:rsidRPr="001D33B3" w:rsidRDefault="001D33B3" w:rsidP="00D56450">
      <w:pPr>
        <w:tabs>
          <w:tab w:val="left" w:pos="0"/>
        </w:tabs>
        <w:suppressAutoHyphens/>
        <w:spacing w:after="0" w:line="240" w:lineRule="auto"/>
        <w:ind w:firstLine="709"/>
        <w:jc w:val="both"/>
        <w:rPr>
          <w:rFonts w:ascii="Times New Roman" w:eastAsia="Calibri" w:hAnsi="Times New Roman" w:cs="Times New Roman"/>
          <w:iCs/>
          <w:sz w:val="16"/>
          <w:szCs w:val="16"/>
          <w:lang w:bidi="en-US"/>
        </w:rPr>
      </w:pPr>
    </w:p>
    <w:p w:rsidR="001D33B3" w:rsidRPr="001D33B3" w:rsidRDefault="001D33B3" w:rsidP="00D56450">
      <w:pPr>
        <w:widowControl w:val="0"/>
        <w:autoSpaceDE w:val="0"/>
        <w:autoSpaceDN w:val="0"/>
        <w:adjustRightInd w:val="0"/>
        <w:spacing w:after="0" w:line="240" w:lineRule="auto"/>
        <w:jc w:val="both"/>
        <w:rPr>
          <w:rFonts w:ascii="Times New Roman" w:eastAsia="Calibri" w:hAnsi="Times New Roman" w:cs="Times New Roman"/>
          <w:i/>
          <w:color w:val="000000"/>
          <w:sz w:val="28"/>
          <w:szCs w:val="28"/>
        </w:rPr>
      </w:pPr>
      <w:r w:rsidRPr="001D33B3">
        <w:rPr>
          <w:rFonts w:ascii="Times New Roman" w:eastAsia="Calibri" w:hAnsi="Times New Roman" w:cs="Times New Roman"/>
          <w:i/>
          <w:color w:val="000000"/>
          <w:sz w:val="28"/>
          <w:szCs w:val="28"/>
        </w:rPr>
        <w:t>(</w:t>
      </w:r>
      <w:r>
        <w:rPr>
          <w:rFonts w:ascii="Times New Roman" w:eastAsia="Calibri" w:hAnsi="Times New Roman" w:cs="Times New Roman"/>
          <w:i/>
          <w:color w:val="000000"/>
          <w:sz w:val="28"/>
          <w:szCs w:val="28"/>
        </w:rPr>
        <w:t>часть 5.7.1 введена</w:t>
      </w:r>
      <w:r w:rsidRPr="001D33B3">
        <w:rPr>
          <w:rFonts w:ascii="Times New Roman" w:eastAsia="Calibri" w:hAnsi="Times New Roman" w:cs="Times New Roman"/>
          <w:i/>
          <w:color w:val="000000"/>
          <w:sz w:val="28"/>
          <w:szCs w:val="28"/>
        </w:rPr>
        <w:t xml:space="preserve"> приказ</w:t>
      </w:r>
      <w:r>
        <w:rPr>
          <w:rFonts w:ascii="Times New Roman" w:eastAsia="Calibri" w:hAnsi="Times New Roman" w:cs="Times New Roman"/>
          <w:i/>
          <w:color w:val="000000"/>
          <w:sz w:val="28"/>
          <w:szCs w:val="28"/>
        </w:rPr>
        <w:t>ом</w:t>
      </w:r>
      <w:r w:rsidRPr="001D33B3">
        <w:rPr>
          <w:rFonts w:ascii="Times New Roman" w:eastAsia="Calibri" w:hAnsi="Times New Roman" w:cs="Times New Roman"/>
          <w:i/>
          <w:color w:val="000000"/>
          <w:sz w:val="28"/>
          <w:szCs w:val="28"/>
        </w:rPr>
        <w:t xml:space="preserve"> Министерства социального развития и труда Камчатского края от </w:t>
      </w:r>
      <w:r>
        <w:rPr>
          <w:rFonts w:ascii="Times New Roman" w:eastAsia="Calibri" w:hAnsi="Times New Roman" w:cs="Times New Roman"/>
          <w:i/>
          <w:color w:val="000000"/>
          <w:sz w:val="28"/>
          <w:szCs w:val="28"/>
        </w:rPr>
        <w:t>22</w:t>
      </w:r>
      <w:r w:rsidRPr="001D33B3">
        <w:rPr>
          <w:rFonts w:ascii="Times New Roman" w:eastAsia="Calibri" w:hAnsi="Times New Roman" w:cs="Times New Roman"/>
          <w:i/>
          <w:color w:val="000000"/>
          <w:sz w:val="28"/>
          <w:szCs w:val="28"/>
        </w:rPr>
        <w:t>.</w:t>
      </w:r>
      <w:r>
        <w:rPr>
          <w:rFonts w:ascii="Times New Roman" w:eastAsia="Calibri" w:hAnsi="Times New Roman" w:cs="Times New Roman"/>
          <w:i/>
          <w:color w:val="000000"/>
          <w:sz w:val="28"/>
          <w:szCs w:val="28"/>
        </w:rPr>
        <w:t>1</w:t>
      </w:r>
      <w:r w:rsidRPr="001D33B3">
        <w:rPr>
          <w:rFonts w:ascii="Times New Roman" w:eastAsia="Calibri" w:hAnsi="Times New Roman" w:cs="Times New Roman"/>
          <w:i/>
          <w:color w:val="000000"/>
          <w:sz w:val="28"/>
          <w:szCs w:val="28"/>
        </w:rPr>
        <w:t>0.201</w:t>
      </w:r>
      <w:r>
        <w:rPr>
          <w:rFonts w:ascii="Times New Roman" w:eastAsia="Calibri" w:hAnsi="Times New Roman" w:cs="Times New Roman"/>
          <w:i/>
          <w:color w:val="000000"/>
          <w:sz w:val="28"/>
          <w:szCs w:val="28"/>
        </w:rPr>
        <w:t>3</w:t>
      </w:r>
      <w:r w:rsidRPr="001D33B3">
        <w:rPr>
          <w:rFonts w:ascii="Times New Roman" w:eastAsia="Calibri" w:hAnsi="Times New Roman" w:cs="Times New Roman"/>
          <w:i/>
          <w:color w:val="000000"/>
          <w:sz w:val="28"/>
          <w:szCs w:val="28"/>
        </w:rPr>
        <w:t xml:space="preserve"> № 60</w:t>
      </w:r>
      <w:r>
        <w:rPr>
          <w:rFonts w:ascii="Times New Roman" w:eastAsia="Calibri" w:hAnsi="Times New Roman" w:cs="Times New Roman"/>
          <w:i/>
          <w:color w:val="000000"/>
          <w:sz w:val="28"/>
          <w:szCs w:val="28"/>
        </w:rPr>
        <w:t>8</w:t>
      </w:r>
      <w:r w:rsidRPr="001D33B3">
        <w:rPr>
          <w:rFonts w:ascii="Times New Roman" w:eastAsia="Calibri" w:hAnsi="Times New Roman" w:cs="Times New Roman"/>
          <w:i/>
          <w:color w:val="000000"/>
          <w:sz w:val="28"/>
          <w:szCs w:val="28"/>
        </w:rPr>
        <w:t>-п)</w:t>
      </w:r>
    </w:p>
    <w:p w:rsidR="001D33B3" w:rsidRPr="001D33B3" w:rsidRDefault="001D33B3" w:rsidP="00D56450">
      <w:pPr>
        <w:tabs>
          <w:tab w:val="left" w:pos="0"/>
        </w:tabs>
        <w:suppressAutoHyphens/>
        <w:spacing w:after="0" w:line="240" w:lineRule="auto"/>
        <w:ind w:firstLine="709"/>
        <w:jc w:val="both"/>
        <w:rPr>
          <w:rFonts w:ascii="Times New Roman" w:eastAsia="Calibri" w:hAnsi="Times New Roman" w:cs="Times New Roman"/>
          <w:iCs/>
          <w:sz w:val="16"/>
          <w:szCs w:val="16"/>
          <w:lang w:bidi="en-US"/>
        </w:rPr>
      </w:pPr>
    </w:p>
    <w:p w:rsidR="00DA0732" w:rsidRPr="00DA0732" w:rsidRDefault="00DA0732" w:rsidP="00D56450">
      <w:pPr>
        <w:tabs>
          <w:tab w:val="left" w:pos="0"/>
        </w:tabs>
        <w:suppressAutoHyphens/>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5.7</w:t>
      </w:r>
      <w:r w:rsidR="001D33B3">
        <w:rPr>
          <w:rFonts w:ascii="Times New Roman" w:eastAsia="Calibri" w:hAnsi="Times New Roman" w:cs="Times New Roman"/>
          <w:iCs/>
          <w:sz w:val="28"/>
          <w:szCs w:val="28"/>
          <w:lang w:bidi="en-US"/>
        </w:rPr>
        <w:t>.</w:t>
      </w:r>
      <w:r w:rsidRPr="00DA0732">
        <w:rPr>
          <w:rFonts w:ascii="Times New Roman" w:eastAsia="Calibri" w:hAnsi="Times New Roman" w:cs="Times New Roman"/>
          <w:iCs/>
          <w:sz w:val="28"/>
          <w:szCs w:val="28"/>
          <w:lang w:bidi="en-US"/>
        </w:rPr>
        <w:t>2. Министерство отказывает в удовлетворении жалобы в следующих случаях:</w:t>
      </w:r>
    </w:p>
    <w:p w:rsidR="00DA0732" w:rsidRPr="00DA0732" w:rsidRDefault="00DA0732" w:rsidP="00D56450">
      <w:pPr>
        <w:tabs>
          <w:tab w:val="left" w:pos="0"/>
        </w:tabs>
        <w:suppressAutoHyphens/>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1) наличие вступившего в законную силу решения суда, арбитражного суда по жалобе о том же предмете и по тем же основаниям;</w:t>
      </w:r>
    </w:p>
    <w:p w:rsidR="00DA0732" w:rsidRPr="00DA0732" w:rsidRDefault="00DA0732" w:rsidP="00D56450">
      <w:pPr>
        <w:tabs>
          <w:tab w:val="left" w:pos="0"/>
        </w:tabs>
        <w:suppressAutoHyphens/>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2) подача жалобы лицом, полномочия которого не подтверждены в порядке, установленном законодательством Российской Федерации;</w:t>
      </w:r>
    </w:p>
    <w:p w:rsidR="00DA0732" w:rsidRPr="00DA0732" w:rsidRDefault="00DA0732" w:rsidP="00D56450">
      <w:pPr>
        <w:tabs>
          <w:tab w:val="left" w:pos="0"/>
        </w:tabs>
        <w:suppressAutoHyphens/>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 xml:space="preserve">3) наличие решения по жалобе, принятого ранее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 </w:t>
      </w:r>
    </w:p>
    <w:p w:rsidR="001D33B3" w:rsidRPr="001D33B3" w:rsidRDefault="001D33B3" w:rsidP="00D56450">
      <w:pPr>
        <w:tabs>
          <w:tab w:val="left" w:pos="0"/>
        </w:tabs>
        <w:suppressAutoHyphens/>
        <w:spacing w:after="0" w:line="240" w:lineRule="auto"/>
        <w:ind w:firstLine="709"/>
        <w:jc w:val="both"/>
        <w:rPr>
          <w:rFonts w:ascii="Times New Roman" w:eastAsia="Calibri" w:hAnsi="Times New Roman" w:cs="Times New Roman"/>
          <w:iCs/>
          <w:sz w:val="16"/>
          <w:szCs w:val="16"/>
          <w:lang w:bidi="en-US"/>
        </w:rPr>
      </w:pPr>
    </w:p>
    <w:p w:rsidR="001D33B3" w:rsidRPr="001D33B3" w:rsidRDefault="001D33B3" w:rsidP="00D56450">
      <w:pPr>
        <w:widowControl w:val="0"/>
        <w:autoSpaceDE w:val="0"/>
        <w:autoSpaceDN w:val="0"/>
        <w:adjustRightInd w:val="0"/>
        <w:spacing w:after="0" w:line="240" w:lineRule="auto"/>
        <w:jc w:val="both"/>
        <w:rPr>
          <w:rFonts w:ascii="Times New Roman" w:eastAsia="Calibri" w:hAnsi="Times New Roman" w:cs="Times New Roman"/>
          <w:i/>
          <w:color w:val="000000"/>
          <w:sz w:val="28"/>
          <w:szCs w:val="28"/>
        </w:rPr>
      </w:pPr>
      <w:r w:rsidRPr="001D33B3">
        <w:rPr>
          <w:rFonts w:ascii="Times New Roman" w:eastAsia="Calibri" w:hAnsi="Times New Roman" w:cs="Times New Roman"/>
          <w:i/>
          <w:color w:val="000000"/>
          <w:sz w:val="28"/>
          <w:szCs w:val="28"/>
        </w:rPr>
        <w:t>(</w:t>
      </w:r>
      <w:r>
        <w:rPr>
          <w:rFonts w:ascii="Times New Roman" w:eastAsia="Calibri" w:hAnsi="Times New Roman" w:cs="Times New Roman"/>
          <w:i/>
          <w:color w:val="000000"/>
          <w:sz w:val="28"/>
          <w:szCs w:val="28"/>
        </w:rPr>
        <w:t>часть 5.7.2 введена</w:t>
      </w:r>
      <w:r w:rsidRPr="001D33B3">
        <w:rPr>
          <w:rFonts w:ascii="Times New Roman" w:eastAsia="Calibri" w:hAnsi="Times New Roman" w:cs="Times New Roman"/>
          <w:i/>
          <w:color w:val="000000"/>
          <w:sz w:val="28"/>
          <w:szCs w:val="28"/>
        </w:rPr>
        <w:t xml:space="preserve"> приказ</w:t>
      </w:r>
      <w:r>
        <w:rPr>
          <w:rFonts w:ascii="Times New Roman" w:eastAsia="Calibri" w:hAnsi="Times New Roman" w:cs="Times New Roman"/>
          <w:i/>
          <w:color w:val="000000"/>
          <w:sz w:val="28"/>
          <w:szCs w:val="28"/>
        </w:rPr>
        <w:t>ом</w:t>
      </w:r>
      <w:r w:rsidRPr="001D33B3">
        <w:rPr>
          <w:rFonts w:ascii="Times New Roman" w:eastAsia="Calibri" w:hAnsi="Times New Roman" w:cs="Times New Roman"/>
          <w:i/>
          <w:color w:val="000000"/>
          <w:sz w:val="28"/>
          <w:szCs w:val="28"/>
        </w:rPr>
        <w:t xml:space="preserve"> Министерства социального развития и труда Камчатского края от </w:t>
      </w:r>
      <w:r>
        <w:rPr>
          <w:rFonts w:ascii="Times New Roman" w:eastAsia="Calibri" w:hAnsi="Times New Roman" w:cs="Times New Roman"/>
          <w:i/>
          <w:color w:val="000000"/>
          <w:sz w:val="28"/>
          <w:szCs w:val="28"/>
        </w:rPr>
        <w:t>22</w:t>
      </w:r>
      <w:r w:rsidRPr="001D33B3">
        <w:rPr>
          <w:rFonts w:ascii="Times New Roman" w:eastAsia="Calibri" w:hAnsi="Times New Roman" w:cs="Times New Roman"/>
          <w:i/>
          <w:color w:val="000000"/>
          <w:sz w:val="28"/>
          <w:szCs w:val="28"/>
        </w:rPr>
        <w:t>.</w:t>
      </w:r>
      <w:r>
        <w:rPr>
          <w:rFonts w:ascii="Times New Roman" w:eastAsia="Calibri" w:hAnsi="Times New Roman" w:cs="Times New Roman"/>
          <w:i/>
          <w:color w:val="000000"/>
          <w:sz w:val="28"/>
          <w:szCs w:val="28"/>
        </w:rPr>
        <w:t>1</w:t>
      </w:r>
      <w:r w:rsidRPr="001D33B3">
        <w:rPr>
          <w:rFonts w:ascii="Times New Roman" w:eastAsia="Calibri" w:hAnsi="Times New Roman" w:cs="Times New Roman"/>
          <w:i/>
          <w:color w:val="000000"/>
          <w:sz w:val="28"/>
          <w:szCs w:val="28"/>
        </w:rPr>
        <w:t>0.201</w:t>
      </w:r>
      <w:r>
        <w:rPr>
          <w:rFonts w:ascii="Times New Roman" w:eastAsia="Calibri" w:hAnsi="Times New Roman" w:cs="Times New Roman"/>
          <w:i/>
          <w:color w:val="000000"/>
          <w:sz w:val="28"/>
          <w:szCs w:val="28"/>
        </w:rPr>
        <w:t>3</w:t>
      </w:r>
      <w:r w:rsidRPr="001D33B3">
        <w:rPr>
          <w:rFonts w:ascii="Times New Roman" w:eastAsia="Calibri" w:hAnsi="Times New Roman" w:cs="Times New Roman"/>
          <w:i/>
          <w:color w:val="000000"/>
          <w:sz w:val="28"/>
          <w:szCs w:val="28"/>
        </w:rPr>
        <w:t xml:space="preserve"> № 60</w:t>
      </w:r>
      <w:r>
        <w:rPr>
          <w:rFonts w:ascii="Times New Roman" w:eastAsia="Calibri" w:hAnsi="Times New Roman" w:cs="Times New Roman"/>
          <w:i/>
          <w:color w:val="000000"/>
          <w:sz w:val="28"/>
          <w:szCs w:val="28"/>
        </w:rPr>
        <w:t>8</w:t>
      </w:r>
      <w:r w:rsidRPr="001D33B3">
        <w:rPr>
          <w:rFonts w:ascii="Times New Roman" w:eastAsia="Calibri" w:hAnsi="Times New Roman" w:cs="Times New Roman"/>
          <w:i/>
          <w:color w:val="000000"/>
          <w:sz w:val="28"/>
          <w:szCs w:val="28"/>
        </w:rPr>
        <w:t>-п)</w:t>
      </w:r>
    </w:p>
    <w:p w:rsidR="001D33B3" w:rsidRPr="001D33B3" w:rsidRDefault="001D33B3" w:rsidP="00D56450">
      <w:pPr>
        <w:tabs>
          <w:tab w:val="left" w:pos="0"/>
        </w:tabs>
        <w:suppressAutoHyphens/>
        <w:spacing w:after="0" w:line="240" w:lineRule="auto"/>
        <w:ind w:firstLine="709"/>
        <w:jc w:val="both"/>
        <w:rPr>
          <w:rFonts w:ascii="Times New Roman" w:eastAsia="Calibri" w:hAnsi="Times New Roman" w:cs="Times New Roman"/>
          <w:iCs/>
          <w:sz w:val="16"/>
          <w:szCs w:val="16"/>
          <w:lang w:bidi="en-US"/>
        </w:rPr>
      </w:pPr>
    </w:p>
    <w:p w:rsidR="00D14074" w:rsidRDefault="00DA0732" w:rsidP="00D56450">
      <w:pPr>
        <w:tabs>
          <w:tab w:val="left" w:pos="0"/>
        </w:tabs>
        <w:suppressAutoHyphens/>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5.7</w:t>
      </w:r>
      <w:r w:rsidR="001D33B3">
        <w:rPr>
          <w:rFonts w:ascii="Times New Roman" w:eastAsia="Calibri" w:hAnsi="Times New Roman" w:cs="Times New Roman"/>
          <w:iCs/>
          <w:sz w:val="28"/>
          <w:szCs w:val="28"/>
          <w:lang w:bidi="en-US"/>
        </w:rPr>
        <w:t>.</w:t>
      </w:r>
      <w:r w:rsidRPr="00DA0732">
        <w:rPr>
          <w:rFonts w:ascii="Times New Roman" w:eastAsia="Calibri" w:hAnsi="Times New Roman" w:cs="Times New Roman"/>
          <w:iCs/>
          <w:sz w:val="28"/>
          <w:szCs w:val="28"/>
          <w:lang w:bidi="en-US"/>
        </w:rPr>
        <w:t xml:space="preserve">3. Особенности подачи и рассмотрения жалоб на решения и действия (бездействие) Министерства, руководителя Министерства, начальника отдела, иных должностных лиц и специалистов Министерства, осуществляемые (принятые) в ходе предоставления государственной услуги, повлекшие за собой нарушение прав заявителей, установлены постановлением Правительства Камчатского края от 14.02.2013 № 52-П «Об утверждении положения об особенностях подачи и рассмотрения жалоб на решения и </w:t>
      </w:r>
      <w:r w:rsidRPr="00DA0732">
        <w:rPr>
          <w:rFonts w:ascii="Times New Roman" w:eastAsia="Calibri" w:hAnsi="Times New Roman" w:cs="Times New Roman"/>
          <w:iCs/>
          <w:sz w:val="28"/>
          <w:szCs w:val="28"/>
          <w:lang w:bidi="en-US"/>
        </w:rPr>
        <w:lastRenderedPageBreak/>
        <w:t>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rsidR="00D14074" w:rsidRPr="001D33B3" w:rsidRDefault="00D14074" w:rsidP="00D14074">
      <w:pPr>
        <w:tabs>
          <w:tab w:val="left" w:pos="0"/>
        </w:tabs>
        <w:suppressAutoHyphens/>
        <w:spacing w:after="0" w:line="240" w:lineRule="auto"/>
        <w:ind w:firstLine="709"/>
        <w:jc w:val="both"/>
        <w:rPr>
          <w:rFonts w:ascii="Times New Roman" w:eastAsia="Calibri" w:hAnsi="Times New Roman" w:cs="Times New Roman"/>
          <w:iCs/>
          <w:sz w:val="16"/>
          <w:szCs w:val="16"/>
          <w:lang w:bidi="en-US"/>
        </w:rPr>
      </w:pPr>
    </w:p>
    <w:p w:rsidR="00D14074" w:rsidRPr="001D33B3" w:rsidRDefault="00D14074" w:rsidP="00D14074">
      <w:pPr>
        <w:widowControl w:val="0"/>
        <w:autoSpaceDE w:val="0"/>
        <w:autoSpaceDN w:val="0"/>
        <w:adjustRightInd w:val="0"/>
        <w:spacing w:after="0" w:line="240" w:lineRule="auto"/>
        <w:jc w:val="both"/>
        <w:rPr>
          <w:rFonts w:ascii="Times New Roman" w:eastAsia="Calibri" w:hAnsi="Times New Roman" w:cs="Times New Roman"/>
          <w:i/>
          <w:color w:val="000000"/>
          <w:sz w:val="28"/>
          <w:szCs w:val="28"/>
        </w:rPr>
      </w:pPr>
      <w:r w:rsidRPr="001D33B3">
        <w:rPr>
          <w:rFonts w:ascii="Times New Roman" w:eastAsia="Calibri" w:hAnsi="Times New Roman" w:cs="Times New Roman"/>
          <w:i/>
          <w:color w:val="000000"/>
          <w:sz w:val="28"/>
          <w:szCs w:val="28"/>
        </w:rPr>
        <w:t>(</w:t>
      </w:r>
      <w:r>
        <w:rPr>
          <w:rFonts w:ascii="Times New Roman" w:eastAsia="Calibri" w:hAnsi="Times New Roman" w:cs="Times New Roman"/>
          <w:i/>
          <w:color w:val="000000"/>
          <w:sz w:val="28"/>
          <w:szCs w:val="28"/>
        </w:rPr>
        <w:t>часть 5.7.3 введена</w:t>
      </w:r>
      <w:r w:rsidRPr="001D33B3">
        <w:rPr>
          <w:rFonts w:ascii="Times New Roman" w:eastAsia="Calibri" w:hAnsi="Times New Roman" w:cs="Times New Roman"/>
          <w:i/>
          <w:color w:val="000000"/>
          <w:sz w:val="28"/>
          <w:szCs w:val="28"/>
        </w:rPr>
        <w:t xml:space="preserve"> приказ</w:t>
      </w:r>
      <w:r>
        <w:rPr>
          <w:rFonts w:ascii="Times New Roman" w:eastAsia="Calibri" w:hAnsi="Times New Roman" w:cs="Times New Roman"/>
          <w:i/>
          <w:color w:val="000000"/>
          <w:sz w:val="28"/>
          <w:szCs w:val="28"/>
        </w:rPr>
        <w:t>ом</w:t>
      </w:r>
      <w:r w:rsidRPr="001D33B3">
        <w:rPr>
          <w:rFonts w:ascii="Times New Roman" w:eastAsia="Calibri" w:hAnsi="Times New Roman" w:cs="Times New Roman"/>
          <w:i/>
          <w:color w:val="000000"/>
          <w:sz w:val="28"/>
          <w:szCs w:val="28"/>
        </w:rPr>
        <w:t xml:space="preserve"> Министерства социального развития и труда Камчатского края от </w:t>
      </w:r>
      <w:r>
        <w:rPr>
          <w:rFonts w:ascii="Times New Roman" w:eastAsia="Calibri" w:hAnsi="Times New Roman" w:cs="Times New Roman"/>
          <w:i/>
          <w:color w:val="000000"/>
          <w:sz w:val="28"/>
          <w:szCs w:val="28"/>
        </w:rPr>
        <w:t>22</w:t>
      </w:r>
      <w:r w:rsidRPr="001D33B3">
        <w:rPr>
          <w:rFonts w:ascii="Times New Roman" w:eastAsia="Calibri" w:hAnsi="Times New Roman" w:cs="Times New Roman"/>
          <w:i/>
          <w:color w:val="000000"/>
          <w:sz w:val="28"/>
          <w:szCs w:val="28"/>
        </w:rPr>
        <w:t>.</w:t>
      </w:r>
      <w:r>
        <w:rPr>
          <w:rFonts w:ascii="Times New Roman" w:eastAsia="Calibri" w:hAnsi="Times New Roman" w:cs="Times New Roman"/>
          <w:i/>
          <w:color w:val="000000"/>
          <w:sz w:val="28"/>
          <w:szCs w:val="28"/>
        </w:rPr>
        <w:t>1</w:t>
      </w:r>
      <w:r w:rsidRPr="001D33B3">
        <w:rPr>
          <w:rFonts w:ascii="Times New Roman" w:eastAsia="Calibri" w:hAnsi="Times New Roman" w:cs="Times New Roman"/>
          <w:i/>
          <w:color w:val="000000"/>
          <w:sz w:val="28"/>
          <w:szCs w:val="28"/>
        </w:rPr>
        <w:t>0.201</w:t>
      </w:r>
      <w:r>
        <w:rPr>
          <w:rFonts w:ascii="Times New Roman" w:eastAsia="Calibri" w:hAnsi="Times New Roman" w:cs="Times New Roman"/>
          <w:i/>
          <w:color w:val="000000"/>
          <w:sz w:val="28"/>
          <w:szCs w:val="28"/>
        </w:rPr>
        <w:t>3</w:t>
      </w:r>
      <w:r w:rsidRPr="001D33B3">
        <w:rPr>
          <w:rFonts w:ascii="Times New Roman" w:eastAsia="Calibri" w:hAnsi="Times New Roman" w:cs="Times New Roman"/>
          <w:i/>
          <w:color w:val="000000"/>
          <w:sz w:val="28"/>
          <w:szCs w:val="28"/>
        </w:rPr>
        <w:t xml:space="preserve"> № 60</w:t>
      </w:r>
      <w:r>
        <w:rPr>
          <w:rFonts w:ascii="Times New Roman" w:eastAsia="Calibri" w:hAnsi="Times New Roman" w:cs="Times New Roman"/>
          <w:i/>
          <w:color w:val="000000"/>
          <w:sz w:val="28"/>
          <w:szCs w:val="28"/>
        </w:rPr>
        <w:t>8</w:t>
      </w:r>
      <w:r w:rsidRPr="001D33B3">
        <w:rPr>
          <w:rFonts w:ascii="Times New Roman" w:eastAsia="Calibri" w:hAnsi="Times New Roman" w:cs="Times New Roman"/>
          <w:i/>
          <w:color w:val="000000"/>
          <w:sz w:val="28"/>
          <w:szCs w:val="28"/>
        </w:rPr>
        <w:t>-п)</w:t>
      </w:r>
    </w:p>
    <w:p w:rsidR="00D14074" w:rsidRPr="001D33B3" w:rsidRDefault="00D14074" w:rsidP="00D14074">
      <w:pPr>
        <w:tabs>
          <w:tab w:val="left" w:pos="0"/>
        </w:tabs>
        <w:suppressAutoHyphens/>
        <w:spacing w:after="0" w:line="240" w:lineRule="auto"/>
        <w:ind w:firstLine="709"/>
        <w:jc w:val="both"/>
        <w:rPr>
          <w:rFonts w:ascii="Times New Roman" w:eastAsia="Calibri" w:hAnsi="Times New Roman" w:cs="Times New Roman"/>
          <w:iCs/>
          <w:sz w:val="16"/>
          <w:szCs w:val="16"/>
          <w:lang w:bidi="en-US"/>
        </w:rPr>
      </w:pPr>
    </w:p>
    <w:p w:rsidR="00DA0732" w:rsidRPr="00DA0732" w:rsidRDefault="00DA0732" w:rsidP="00D56450">
      <w:pPr>
        <w:tabs>
          <w:tab w:val="left" w:pos="0"/>
        </w:tabs>
        <w:suppressAutoHyphens/>
        <w:spacing w:after="0" w:line="240" w:lineRule="auto"/>
        <w:ind w:firstLine="709"/>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Министром либо иное должностное лицо, наделенное </w:t>
      </w:r>
    </w:p>
    <w:p w:rsidR="00DA0732" w:rsidRDefault="00DA0732" w:rsidP="00D14074">
      <w:pPr>
        <w:tabs>
          <w:tab w:val="left" w:pos="0"/>
        </w:tabs>
        <w:suppressAutoHyphens/>
        <w:spacing w:after="0" w:line="240" w:lineRule="auto"/>
        <w:jc w:val="both"/>
        <w:rPr>
          <w:rFonts w:ascii="Times New Roman" w:eastAsia="Calibri" w:hAnsi="Times New Roman" w:cs="Times New Roman"/>
          <w:iCs/>
          <w:sz w:val="28"/>
          <w:szCs w:val="28"/>
          <w:lang w:bidi="en-US"/>
        </w:rPr>
      </w:pPr>
      <w:r w:rsidRPr="00DA0732">
        <w:rPr>
          <w:rFonts w:ascii="Times New Roman" w:eastAsia="Calibri" w:hAnsi="Times New Roman" w:cs="Times New Roman"/>
          <w:iCs/>
          <w:sz w:val="28"/>
          <w:szCs w:val="28"/>
          <w:lang w:bidi="en-US"/>
        </w:rPr>
        <w:t>полномочием по рассмотрению жалоб, незамедлительно направляет имеющиеся материалы в органы прокуратуры.</w:t>
      </w:r>
    </w:p>
    <w:p w:rsidR="00D14074" w:rsidRDefault="00D14074" w:rsidP="00D14074">
      <w:pPr>
        <w:tabs>
          <w:tab w:val="left" w:pos="0"/>
        </w:tabs>
        <w:suppressAutoHyphens/>
        <w:spacing w:after="0" w:line="240" w:lineRule="auto"/>
        <w:jc w:val="both"/>
        <w:rPr>
          <w:rFonts w:ascii="Times New Roman" w:eastAsia="Calibri" w:hAnsi="Times New Roman" w:cs="Times New Roman"/>
          <w:iCs/>
          <w:sz w:val="28"/>
          <w:szCs w:val="28"/>
          <w:lang w:bidi="en-US"/>
        </w:rPr>
      </w:pPr>
    </w:p>
    <w:p w:rsidR="00D14074" w:rsidRDefault="00D14074" w:rsidP="00D14074">
      <w:pPr>
        <w:tabs>
          <w:tab w:val="left" w:pos="0"/>
        </w:tabs>
        <w:suppressAutoHyphens/>
        <w:spacing w:after="0" w:line="240" w:lineRule="auto"/>
        <w:jc w:val="both"/>
        <w:rPr>
          <w:rFonts w:ascii="Times New Roman" w:eastAsia="Times New Roman" w:hAnsi="Times New Roman" w:cs="Times New Roman"/>
          <w:b/>
          <w:bCs/>
          <w:sz w:val="28"/>
          <w:szCs w:val="28"/>
          <w:lang w:eastAsia="ru-RU"/>
        </w:rPr>
        <w:sectPr w:rsidR="00D14074" w:rsidSect="006676B6">
          <w:pgSz w:w="11906" w:h="16838" w:code="9"/>
          <w:pgMar w:top="1134" w:right="567" w:bottom="1134" w:left="1985" w:header="709" w:footer="709" w:gutter="0"/>
          <w:cols w:space="708"/>
          <w:titlePg/>
          <w:docGrid w:linePitch="360"/>
        </w:sectPr>
      </w:pPr>
    </w:p>
    <w:bookmarkEnd w:id="6"/>
    <w:p w:rsidR="00D14074" w:rsidRPr="00D14074" w:rsidRDefault="00D14074" w:rsidP="00D14074">
      <w:pPr>
        <w:suppressAutoHyphens/>
        <w:autoSpaceDE w:val="0"/>
        <w:spacing w:after="0" w:line="240" w:lineRule="auto"/>
        <w:ind w:left="4536"/>
        <w:jc w:val="both"/>
        <w:rPr>
          <w:rFonts w:ascii="Times New Roman" w:eastAsia="Calibri" w:hAnsi="Times New Roman" w:cs="Times New Roman"/>
          <w:iCs/>
          <w:sz w:val="24"/>
          <w:szCs w:val="24"/>
          <w:lang w:eastAsia="ar-SA" w:bidi="en-US"/>
        </w:rPr>
      </w:pPr>
      <w:r w:rsidRPr="00D14074">
        <w:rPr>
          <w:rFonts w:ascii="Times New Roman" w:eastAsia="Calibri" w:hAnsi="Times New Roman" w:cs="Times New Roman"/>
          <w:iCs/>
          <w:sz w:val="24"/>
          <w:szCs w:val="24"/>
          <w:lang w:eastAsia="ar-SA" w:bidi="en-US"/>
        </w:rPr>
        <w:lastRenderedPageBreak/>
        <w:t>Приложение № 1</w:t>
      </w:r>
    </w:p>
    <w:p w:rsidR="00D14074" w:rsidRDefault="00D14074" w:rsidP="00D14074">
      <w:pPr>
        <w:suppressAutoHyphens/>
        <w:autoSpaceDE w:val="0"/>
        <w:spacing w:after="0" w:line="240" w:lineRule="auto"/>
        <w:ind w:left="4536"/>
        <w:jc w:val="both"/>
        <w:rPr>
          <w:rFonts w:ascii="Times New Roman" w:eastAsia="Calibri" w:hAnsi="Times New Roman" w:cs="Times New Roman"/>
          <w:iCs/>
          <w:sz w:val="24"/>
          <w:szCs w:val="24"/>
          <w:lang w:eastAsia="ar-SA" w:bidi="en-US"/>
        </w:rPr>
      </w:pPr>
      <w:r w:rsidRPr="00D14074">
        <w:rPr>
          <w:rFonts w:ascii="Times New Roman" w:eastAsia="Calibri" w:hAnsi="Times New Roman" w:cs="Times New Roman"/>
          <w:iCs/>
          <w:sz w:val="24"/>
          <w:szCs w:val="24"/>
          <w:lang w:eastAsia="ar-SA" w:bidi="en-US"/>
        </w:rPr>
        <w:t>к Административному регламенту предоставления органами местного самоуправления, осуществляющими переданные полномочия Камчатского края в области осуществления деятельности по опеке (попечительству), государственной услуги по предоставлению информации, приему документов от лиц, желающих установить опеку (попечительство) над совершеннолетними гражданами, признанными в установленном порядке недееспособными, или не полностью дееспособными</w:t>
      </w:r>
    </w:p>
    <w:p w:rsidR="00D14074" w:rsidRDefault="00D14074" w:rsidP="00D56450">
      <w:pPr>
        <w:suppressAutoHyphens/>
        <w:autoSpaceDE w:val="0"/>
        <w:spacing w:after="0" w:line="240" w:lineRule="auto"/>
        <w:jc w:val="center"/>
        <w:rPr>
          <w:rFonts w:ascii="Times New Roman" w:eastAsia="Calibri" w:hAnsi="Times New Roman" w:cs="Times New Roman"/>
          <w:iCs/>
          <w:sz w:val="24"/>
          <w:szCs w:val="24"/>
          <w:lang w:eastAsia="ar-SA" w:bidi="en-US"/>
        </w:rPr>
      </w:pPr>
    </w:p>
    <w:p w:rsidR="00D14074" w:rsidRDefault="00D14074" w:rsidP="00D56450">
      <w:pPr>
        <w:suppressAutoHyphens/>
        <w:autoSpaceDE w:val="0"/>
        <w:spacing w:after="0" w:line="240" w:lineRule="auto"/>
        <w:jc w:val="center"/>
        <w:rPr>
          <w:rFonts w:ascii="Times New Roman" w:eastAsia="Calibri" w:hAnsi="Times New Roman" w:cs="Times New Roman"/>
          <w:iCs/>
          <w:sz w:val="24"/>
          <w:szCs w:val="24"/>
          <w:lang w:eastAsia="ar-SA" w:bidi="en-US"/>
        </w:rPr>
      </w:pPr>
    </w:p>
    <w:p w:rsidR="00DA0732" w:rsidRPr="00DA0732" w:rsidRDefault="00DA0732" w:rsidP="00D56450">
      <w:pPr>
        <w:suppressAutoHyphens/>
        <w:autoSpaceDE w:val="0"/>
        <w:spacing w:after="0" w:line="240" w:lineRule="auto"/>
        <w:jc w:val="center"/>
        <w:rPr>
          <w:rFonts w:ascii="Times New Roman" w:eastAsia="Calibri" w:hAnsi="Times New Roman" w:cs="Times New Roman"/>
          <w:iCs/>
          <w:sz w:val="24"/>
          <w:szCs w:val="24"/>
          <w:lang w:eastAsia="ar-SA" w:bidi="en-US"/>
        </w:rPr>
      </w:pPr>
      <w:r w:rsidRPr="00DA0732">
        <w:rPr>
          <w:rFonts w:ascii="Times New Roman" w:eastAsia="Calibri" w:hAnsi="Times New Roman" w:cs="Times New Roman"/>
          <w:iCs/>
          <w:sz w:val="24"/>
          <w:szCs w:val="24"/>
          <w:lang w:eastAsia="ar-SA" w:bidi="en-US"/>
        </w:rPr>
        <w:t>Сведения о местах нахождения, адресах электронной почты и номерах телефонов органов опеки и попечительства</w:t>
      </w:r>
    </w:p>
    <w:p w:rsidR="00DA0732" w:rsidRPr="00DA0732" w:rsidRDefault="00DA0732" w:rsidP="00D56450">
      <w:pPr>
        <w:suppressAutoHyphens/>
        <w:autoSpaceDE w:val="0"/>
        <w:spacing w:after="0" w:line="240" w:lineRule="auto"/>
        <w:jc w:val="center"/>
        <w:rPr>
          <w:rFonts w:ascii="Times New Roman" w:eastAsia="Calibri" w:hAnsi="Times New Roman" w:cs="Times New Roman"/>
          <w:iCs/>
          <w:sz w:val="24"/>
          <w:szCs w:val="24"/>
          <w:lang w:eastAsia="ar-SA" w:bidi="en-US"/>
        </w:rPr>
      </w:pP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17"/>
        <w:gridCol w:w="2061"/>
        <w:gridCol w:w="3007"/>
        <w:gridCol w:w="1395"/>
      </w:tblGrid>
      <w:tr w:rsidR="00DA0732" w:rsidRPr="00DA0732" w:rsidTr="00DA0732">
        <w:trPr>
          <w:trHeight w:val="528"/>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14074">
            <w:pPr>
              <w:tabs>
                <w:tab w:val="left" w:pos="8155"/>
              </w:tabs>
              <w:spacing w:after="0" w:line="240" w:lineRule="auto"/>
              <w:ind w:left="74"/>
              <w:jc w:val="center"/>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Наименование</w:t>
            </w:r>
          </w:p>
        </w:tc>
        <w:tc>
          <w:tcPr>
            <w:tcW w:w="1087"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14074">
            <w:pPr>
              <w:tabs>
                <w:tab w:val="left" w:pos="8155"/>
              </w:tabs>
              <w:spacing w:after="0" w:line="240" w:lineRule="auto"/>
              <w:ind w:left="171"/>
              <w:jc w:val="center"/>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Адрес учреждения</w:t>
            </w:r>
          </w:p>
        </w:tc>
        <w:tc>
          <w:tcPr>
            <w:tcW w:w="1586"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56450">
            <w:pPr>
              <w:tabs>
                <w:tab w:val="left" w:pos="8155"/>
              </w:tabs>
              <w:spacing w:after="0" w:line="240" w:lineRule="auto"/>
              <w:jc w:val="center"/>
              <w:rPr>
                <w:rFonts w:ascii="Times New Roman" w:eastAsia="Calibri" w:hAnsi="Times New Roman" w:cs="Times New Roman"/>
                <w:iCs/>
                <w:sz w:val="24"/>
                <w:szCs w:val="24"/>
                <w:lang w:val="en-US" w:eastAsia="ru-RU" w:bidi="en-US"/>
              </w:rPr>
            </w:pPr>
            <w:r w:rsidRPr="00DA0732">
              <w:rPr>
                <w:rFonts w:ascii="Times New Roman" w:eastAsia="Calibri" w:hAnsi="Times New Roman" w:cs="Times New Roman"/>
                <w:iCs/>
                <w:sz w:val="24"/>
                <w:szCs w:val="24"/>
                <w:lang w:val="en-US" w:eastAsia="ru-RU" w:bidi="en-US"/>
              </w:rPr>
              <w:t>Адрес электронной почты</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56450">
            <w:pPr>
              <w:tabs>
                <w:tab w:val="left" w:pos="8155"/>
              </w:tabs>
              <w:spacing w:after="0" w:line="240" w:lineRule="auto"/>
              <w:jc w:val="center"/>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телефон</w:t>
            </w:r>
          </w:p>
        </w:tc>
      </w:tr>
      <w:tr w:rsidR="00DA0732" w:rsidRPr="00DA0732" w:rsidTr="00DA0732">
        <w:trPr>
          <w:trHeight w:val="1118"/>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14074">
            <w:pPr>
              <w:spacing w:after="0" w:line="240" w:lineRule="auto"/>
              <w:ind w:left="74"/>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Департамент социального развития Петропавловск-Камчатского городского округа</w:t>
            </w:r>
          </w:p>
        </w:tc>
        <w:tc>
          <w:tcPr>
            <w:tcW w:w="1087"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14074">
            <w:pPr>
              <w:spacing w:after="0" w:line="240" w:lineRule="auto"/>
              <w:ind w:left="171"/>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683000, Ленинская, 14</w:t>
            </w:r>
          </w:p>
        </w:tc>
        <w:tc>
          <w:tcPr>
            <w:tcW w:w="1586"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56450">
            <w:pPr>
              <w:spacing w:after="0" w:line="240" w:lineRule="auto"/>
              <w:jc w:val="both"/>
              <w:rPr>
                <w:rFonts w:ascii="Times New Roman" w:eastAsia="Calibri" w:hAnsi="Times New Roman" w:cs="Times New Roman"/>
                <w:iCs/>
                <w:sz w:val="24"/>
                <w:szCs w:val="24"/>
                <w:lang w:val="en-US" w:eastAsia="ru-RU" w:bidi="en-US"/>
              </w:rPr>
            </w:pPr>
            <w:r w:rsidRPr="00DA0732">
              <w:rPr>
                <w:rFonts w:ascii="Times New Roman" w:eastAsia="Calibri" w:hAnsi="Times New Roman" w:cs="Times New Roman"/>
                <w:iCs/>
                <w:sz w:val="24"/>
                <w:szCs w:val="24"/>
                <w:lang w:eastAsia="ru-RU" w:bidi="en-US"/>
              </w:rPr>
              <w:cr/>
            </w:r>
            <w:r w:rsidRPr="00DA0732">
              <w:rPr>
                <w:rFonts w:ascii="Times New Roman" w:eastAsia="Calibri" w:hAnsi="Times New Roman" w:cs="Times New Roman"/>
                <w:iCs/>
                <w:sz w:val="24"/>
                <w:szCs w:val="24"/>
                <w:lang w:val="en-US" w:eastAsia="ru-RU" w:bidi="en-US"/>
              </w:rPr>
              <w:t>SekretarU@pkgo.ru</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56450">
            <w:pPr>
              <w:spacing w:after="0" w:line="240" w:lineRule="auto"/>
              <w:jc w:val="both"/>
              <w:rPr>
                <w:rFonts w:ascii="Times New Roman" w:eastAsia="Calibri" w:hAnsi="Times New Roman" w:cs="Times New Roman"/>
                <w:iCs/>
                <w:sz w:val="24"/>
                <w:szCs w:val="24"/>
                <w:lang w:val="en-US" w:eastAsia="ru-RU" w:bidi="en-US"/>
              </w:rPr>
            </w:pPr>
            <w:r w:rsidRPr="00DA0732">
              <w:rPr>
                <w:rFonts w:ascii="Times New Roman" w:eastAsia="Calibri" w:hAnsi="Times New Roman" w:cs="Times New Roman"/>
                <w:iCs/>
                <w:sz w:val="24"/>
                <w:szCs w:val="24"/>
                <w:lang w:eastAsia="ru-RU" w:bidi="en-US"/>
              </w:rPr>
              <w:t xml:space="preserve">(8-415-2) </w:t>
            </w:r>
          </w:p>
          <w:p w:rsidR="00DA0732" w:rsidRPr="00DA0732" w:rsidRDefault="00DA0732" w:rsidP="00D56450">
            <w:pPr>
              <w:spacing w:after="0" w:line="240" w:lineRule="auto"/>
              <w:jc w:val="both"/>
              <w:rPr>
                <w:rFonts w:ascii="Times New Roman" w:eastAsia="Calibri" w:hAnsi="Times New Roman" w:cs="Times New Roman"/>
                <w:iCs/>
                <w:sz w:val="24"/>
                <w:szCs w:val="24"/>
                <w:lang w:val="en-US" w:eastAsia="ru-RU" w:bidi="en-US"/>
              </w:rPr>
            </w:pPr>
            <w:r w:rsidRPr="00DA0732">
              <w:rPr>
                <w:rFonts w:ascii="Times New Roman" w:eastAsia="Calibri" w:hAnsi="Times New Roman" w:cs="Times New Roman"/>
                <w:iCs/>
                <w:sz w:val="24"/>
                <w:szCs w:val="24"/>
                <w:lang w:eastAsia="ru-RU" w:bidi="en-US"/>
              </w:rPr>
              <w:t xml:space="preserve">23-50-40 </w:t>
            </w:r>
          </w:p>
          <w:p w:rsidR="00DA0732" w:rsidRPr="00DA0732" w:rsidRDefault="00DA0732" w:rsidP="00D56450">
            <w:pPr>
              <w:spacing w:after="0" w:line="240" w:lineRule="auto"/>
              <w:jc w:val="both"/>
              <w:rPr>
                <w:rFonts w:ascii="Times New Roman" w:eastAsia="Calibri" w:hAnsi="Times New Roman" w:cs="Times New Roman"/>
                <w:iCs/>
                <w:sz w:val="24"/>
                <w:szCs w:val="24"/>
                <w:lang w:eastAsia="ru-RU" w:bidi="en-US"/>
              </w:rPr>
            </w:pPr>
          </w:p>
        </w:tc>
      </w:tr>
      <w:tr w:rsidR="00DA0732" w:rsidRPr="00DA0732" w:rsidTr="00DA0732">
        <w:trPr>
          <w:trHeight w:val="1104"/>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14074">
            <w:pPr>
              <w:spacing w:after="0" w:line="240" w:lineRule="auto"/>
              <w:ind w:left="74"/>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Управление здравоохранения и социальной защиты населения администрации Елизовского муниципального района</w:t>
            </w:r>
          </w:p>
          <w:p w:rsidR="00DA0732" w:rsidRPr="00DA0732" w:rsidRDefault="00DA0732" w:rsidP="00D14074">
            <w:pPr>
              <w:spacing w:after="0" w:line="240" w:lineRule="auto"/>
              <w:ind w:left="74"/>
              <w:rPr>
                <w:rFonts w:ascii="Times New Roman" w:eastAsia="Calibri" w:hAnsi="Times New Roman" w:cs="Times New Roman"/>
                <w:iCs/>
                <w:sz w:val="24"/>
                <w:szCs w:val="24"/>
                <w:lang w:eastAsia="ru-RU" w:bidi="en-US"/>
              </w:rPr>
            </w:pPr>
          </w:p>
        </w:tc>
        <w:tc>
          <w:tcPr>
            <w:tcW w:w="1087"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14074">
            <w:pPr>
              <w:spacing w:after="0" w:line="240" w:lineRule="auto"/>
              <w:ind w:left="171"/>
              <w:rPr>
                <w:rFonts w:ascii="Times New Roman" w:eastAsia="Calibri" w:hAnsi="Times New Roman" w:cs="Times New Roman"/>
                <w:iCs/>
                <w:sz w:val="24"/>
                <w:szCs w:val="24"/>
                <w:lang w:eastAsia="ru-RU" w:bidi="en-US"/>
              </w:rPr>
            </w:pPr>
            <w:smartTag w:uri="urn:schemas-microsoft-com:office:smarttags" w:element="metricconverter">
              <w:smartTagPr>
                <w:attr w:name="ProductID" w:val="684000, г"/>
                <w:attr w:name="style" w:val="BACKGROUND-IMAGE: url(res://ietag.dll/#34/#1001); BACKGROUND-REPEAT: repeat-x; BACKGROUND-POSITION: left bottom"/>
                <w:attr w:name="tabIndex" w:val="0"/>
              </w:smartTagPr>
              <w:r w:rsidRPr="00DA0732">
                <w:rPr>
                  <w:rFonts w:ascii="Times New Roman" w:eastAsia="Calibri" w:hAnsi="Times New Roman" w:cs="Times New Roman"/>
                  <w:iCs/>
                  <w:sz w:val="24"/>
                  <w:szCs w:val="24"/>
                  <w:lang w:eastAsia="ru-RU" w:bidi="en-US"/>
                </w:rPr>
                <w:t>684000, г</w:t>
              </w:r>
            </w:smartTag>
            <w:r w:rsidRPr="00DA0732">
              <w:rPr>
                <w:rFonts w:ascii="Times New Roman" w:eastAsia="Calibri" w:hAnsi="Times New Roman" w:cs="Times New Roman"/>
                <w:iCs/>
                <w:sz w:val="24"/>
                <w:szCs w:val="24"/>
                <w:lang w:eastAsia="ru-RU" w:bidi="en-US"/>
              </w:rPr>
              <w:t>. Елизово, ул. Ленина, 13</w:t>
            </w:r>
          </w:p>
        </w:tc>
        <w:tc>
          <w:tcPr>
            <w:tcW w:w="1586"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56450">
            <w:pPr>
              <w:spacing w:after="0" w:line="240" w:lineRule="auto"/>
              <w:jc w:val="both"/>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val="en-US" w:eastAsia="ru-RU" w:bidi="en-US"/>
              </w:rPr>
              <w:t>E</w:t>
            </w:r>
            <w:r w:rsidRPr="00DA0732">
              <w:rPr>
                <w:rFonts w:ascii="Times New Roman" w:eastAsia="Calibri" w:hAnsi="Times New Roman" w:cs="Times New Roman"/>
                <w:iCs/>
                <w:sz w:val="24"/>
                <w:szCs w:val="24"/>
                <w:lang w:eastAsia="ru-RU" w:bidi="en-US"/>
              </w:rPr>
              <w:t>lizovozdrav@mail.ru</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56450">
            <w:pPr>
              <w:spacing w:after="0" w:line="240" w:lineRule="auto"/>
              <w:jc w:val="both"/>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(8-415-31)</w:t>
            </w:r>
          </w:p>
          <w:p w:rsidR="00DA0732" w:rsidRPr="00DA0732" w:rsidRDefault="00DA0732" w:rsidP="00D56450">
            <w:pPr>
              <w:spacing w:after="0" w:line="240" w:lineRule="auto"/>
              <w:jc w:val="both"/>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6-27-72,</w:t>
            </w:r>
          </w:p>
          <w:p w:rsidR="00DA0732" w:rsidRPr="00DA0732" w:rsidRDefault="00DA0732" w:rsidP="00D56450">
            <w:pPr>
              <w:spacing w:after="0" w:line="240" w:lineRule="auto"/>
              <w:jc w:val="both"/>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6-17-70</w:t>
            </w:r>
          </w:p>
        </w:tc>
      </w:tr>
      <w:tr w:rsidR="00DA0732" w:rsidRPr="00DA0732" w:rsidTr="00DA0732">
        <w:trPr>
          <w:trHeight w:val="835"/>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14074">
            <w:pPr>
              <w:spacing w:after="0" w:line="240" w:lineRule="auto"/>
              <w:ind w:left="74"/>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Отдел образования, опеки и попечительства  Вилючинского городского округа</w:t>
            </w:r>
          </w:p>
        </w:tc>
        <w:tc>
          <w:tcPr>
            <w:tcW w:w="1087"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14074">
            <w:pPr>
              <w:spacing w:after="0" w:line="240" w:lineRule="auto"/>
              <w:ind w:left="171"/>
              <w:rPr>
                <w:rFonts w:ascii="Times New Roman" w:eastAsia="Calibri" w:hAnsi="Times New Roman" w:cs="Times New Roman"/>
                <w:iCs/>
                <w:sz w:val="24"/>
                <w:szCs w:val="24"/>
                <w:lang w:eastAsia="ru-RU" w:bidi="en-US"/>
              </w:rPr>
            </w:pPr>
            <w:smartTag w:uri="urn:schemas-microsoft-com:office:smarttags" w:element="metricconverter">
              <w:smartTagPr>
                <w:attr w:name="ProductID" w:val="684090, г"/>
                <w:attr w:name="tabIndex" w:val="0"/>
                <w:attr w:name="style" w:val="BACKGROUND-IMAGE: url(res://ietag.dll/#34/#1001); BACKGROUND-REPEAT: repeat-x; BACKGROUND-POSITION: left bottom"/>
              </w:smartTagPr>
              <w:r w:rsidRPr="00DA0732">
                <w:rPr>
                  <w:rFonts w:ascii="Times New Roman" w:eastAsia="Calibri" w:hAnsi="Times New Roman" w:cs="Times New Roman"/>
                  <w:iCs/>
                  <w:sz w:val="24"/>
                  <w:szCs w:val="24"/>
                  <w:lang w:eastAsia="ru-RU" w:bidi="en-US"/>
                </w:rPr>
                <w:t>684090, г</w:t>
              </w:r>
            </w:smartTag>
            <w:r w:rsidRPr="00DA0732">
              <w:rPr>
                <w:rFonts w:ascii="Times New Roman" w:eastAsia="Calibri" w:hAnsi="Times New Roman" w:cs="Times New Roman"/>
                <w:iCs/>
                <w:sz w:val="24"/>
                <w:szCs w:val="24"/>
                <w:lang w:eastAsia="ru-RU" w:bidi="en-US"/>
              </w:rPr>
              <w:t>. Вилючинск, ул. Победы, 9</w:t>
            </w:r>
          </w:p>
        </w:tc>
        <w:tc>
          <w:tcPr>
            <w:tcW w:w="1586"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56450">
            <w:pPr>
              <w:spacing w:after="0" w:line="240" w:lineRule="auto"/>
              <w:jc w:val="both"/>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val="en-US" w:eastAsia="ru-RU" w:bidi="en-US"/>
              </w:rPr>
              <w:t>opekavil</w:t>
            </w:r>
            <w:r w:rsidRPr="00DA0732">
              <w:rPr>
                <w:rFonts w:ascii="Times New Roman" w:eastAsia="Calibri" w:hAnsi="Times New Roman" w:cs="Times New Roman"/>
                <w:iCs/>
                <w:sz w:val="24"/>
                <w:szCs w:val="24"/>
                <w:lang w:eastAsia="ru-RU" w:bidi="en-US"/>
              </w:rPr>
              <w:t>@mail.ru</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56450">
            <w:pPr>
              <w:spacing w:after="0" w:line="240" w:lineRule="auto"/>
              <w:jc w:val="both"/>
              <w:rPr>
                <w:rFonts w:ascii="Times New Roman" w:eastAsia="Calibri" w:hAnsi="Times New Roman" w:cs="Times New Roman"/>
                <w:iCs/>
                <w:sz w:val="24"/>
                <w:szCs w:val="24"/>
                <w:lang w:val="en-US" w:eastAsia="ru-RU" w:bidi="en-US"/>
              </w:rPr>
            </w:pPr>
            <w:r w:rsidRPr="00DA0732">
              <w:rPr>
                <w:rFonts w:ascii="Times New Roman" w:eastAsia="Calibri" w:hAnsi="Times New Roman" w:cs="Times New Roman"/>
                <w:iCs/>
                <w:sz w:val="24"/>
                <w:szCs w:val="24"/>
                <w:lang w:eastAsia="ru-RU" w:bidi="en-US"/>
              </w:rPr>
              <w:t xml:space="preserve">(8-415-35) </w:t>
            </w:r>
          </w:p>
          <w:p w:rsidR="00DA0732" w:rsidRPr="00DA0732" w:rsidRDefault="00DA0732" w:rsidP="00D56450">
            <w:pPr>
              <w:spacing w:after="0" w:line="240" w:lineRule="auto"/>
              <w:jc w:val="both"/>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3-21-90</w:t>
            </w:r>
          </w:p>
        </w:tc>
      </w:tr>
      <w:tr w:rsidR="00DA0732" w:rsidRPr="00DA0732" w:rsidTr="00DA0732">
        <w:trPr>
          <w:trHeight w:val="1114"/>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14074">
            <w:pPr>
              <w:spacing w:after="0" w:line="240" w:lineRule="auto"/>
              <w:ind w:left="74"/>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Управление здравоохранения и социальной поддержки населения администрации Усть-Большерецкого муниципального района</w:t>
            </w:r>
          </w:p>
        </w:tc>
        <w:tc>
          <w:tcPr>
            <w:tcW w:w="1087"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14074">
            <w:pPr>
              <w:spacing w:after="0" w:line="240" w:lineRule="auto"/>
              <w:ind w:left="171"/>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684100, с. Усть-Большерецк, ул. Октябрьская, 14</w:t>
            </w:r>
          </w:p>
        </w:tc>
        <w:tc>
          <w:tcPr>
            <w:tcW w:w="1586"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56450">
            <w:pPr>
              <w:spacing w:after="0" w:line="240" w:lineRule="auto"/>
              <w:jc w:val="both"/>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zdrav_uspn@mail.ru</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56450">
            <w:pPr>
              <w:spacing w:after="0" w:line="240" w:lineRule="auto"/>
              <w:jc w:val="both"/>
              <w:rPr>
                <w:rFonts w:ascii="Times New Roman" w:eastAsia="Calibri" w:hAnsi="Times New Roman" w:cs="Times New Roman"/>
                <w:iCs/>
                <w:sz w:val="24"/>
                <w:szCs w:val="24"/>
                <w:lang w:val="en-US" w:eastAsia="ru-RU" w:bidi="en-US"/>
              </w:rPr>
            </w:pPr>
            <w:r w:rsidRPr="00DA0732">
              <w:rPr>
                <w:rFonts w:ascii="Times New Roman" w:eastAsia="Calibri" w:hAnsi="Times New Roman" w:cs="Times New Roman"/>
                <w:iCs/>
                <w:sz w:val="24"/>
                <w:szCs w:val="24"/>
                <w:lang w:eastAsia="ru-RU" w:bidi="en-US"/>
              </w:rPr>
              <w:t xml:space="preserve">(8-415-32) </w:t>
            </w:r>
          </w:p>
          <w:p w:rsidR="00DA0732" w:rsidRPr="00DA0732" w:rsidRDefault="00DA0732" w:rsidP="00D56450">
            <w:pPr>
              <w:spacing w:after="0" w:line="240" w:lineRule="auto"/>
              <w:jc w:val="both"/>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2-15-92</w:t>
            </w:r>
          </w:p>
        </w:tc>
      </w:tr>
      <w:tr w:rsidR="00DA0732" w:rsidRPr="00DA0732" w:rsidTr="00DA0732">
        <w:trPr>
          <w:trHeight w:val="835"/>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14074">
            <w:pPr>
              <w:spacing w:after="0" w:line="240" w:lineRule="auto"/>
              <w:ind w:left="74"/>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Отдел социальной защиты населения администрации Быстринского муниципального района</w:t>
            </w:r>
          </w:p>
        </w:tc>
        <w:tc>
          <w:tcPr>
            <w:tcW w:w="1087"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14074">
            <w:pPr>
              <w:spacing w:after="0" w:line="240" w:lineRule="auto"/>
              <w:ind w:left="171"/>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684350, с. Эссо, ул. Терешковой, 1</w:t>
            </w:r>
          </w:p>
        </w:tc>
        <w:tc>
          <w:tcPr>
            <w:tcW w:w="1586"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56450">
            <w:pPr>
              <w:spacing w:after="0" w:line="240" w:lineRule="auto"/>
              <w:jc w:val="both"/>
              <w:rPr>
                <w:rFonts w:ascii="Times New Roman" w:eastAsia="Calibri" w:hAnsi="Times New Roman" w:cs="Times New Roman"/>
                <w:iCs/>
                <w:sz w:val="24"/>
                <w:szCs w:val="24"/>
                <w:lang w:val="en-US" w:eastAsia="ru-RU" w:bidi="en-US"/>
              </w:rPr>
            </w:pPr>
            <w:r w:rsidRPr="00DA0732">
              <w:rPr>
                <w:rFonts w:ascii="Times New Roman" w:eastAsia="Calibri" w:hAnsi="Times New Roman" w:cs="Times New Roman"/>
                <w:iCs/>
                <w:sz w:val="24"/>
                <w:szCs w:val="24"/>
                <w:lang w:val="en-US" w:eastAsia="ru-RU" w:bidi="en-US"/>
              </w:rPr>
              <w:t>siredutova@bmr-kamchatka.ru</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56450">
            <w:pPr>
              <w:spacing w:after="0" w:line="240" w:lineRule="auto"/>
              <w:jc w:val="both"/>
              <w:rPr>
                <w:rFonts w:ascii="Times New Roman" w:eastAsia="Calibri" w:hAnsi="Times New Roman" w:cs="Times New Roman"/>
                <w:iCs/>
                <w:sz w:val="24"/>
                <w:szCs w:val="24"/>
                <w:lang w:val="en-US" w:eastAsia="ru-RU" w:bidi="en-US"/>
              </w:rPr>
            </w:pPr>
            <w:r w:rsidRPr="00DA0732">
              <w:rPr>
                <w:rFonts w:ascii="Times New Roman" w:eastAsia="Calibri" w:hAnsi="Times New Roman" w:cs="Times New Roman"/>
                <w:iCs/>
                <w:sz w:val="24"/>
                <w:szCs w:val="24"/>
                <w:lang w:eastAsia="ru-RU" w:bidi="en-US"/>
              </w:rPr>
              <w:t>(8-415-42)</w:t>
            </w:r>
          </w:p>
          <w:p w:rsidR="00DA0732" w:rsidRPr="00DA0732" w:rsidRDefault="00DA0732" w:rsidP="00D56450">
            <w:pPr>
              <w:spacing w:after="0" w:line="240" w:lineRule="auto"/>
              <w:jc w:val="both"/>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2-16-06</w:t>
            </w:r>
          </w:p>
        </w:tc>
      </w:tr>
      <w:tr w:rsidR="00DA0732" w:rsidRPr="00DA0732" w:rsidTr="00DA0732">
        <w:trPr>
          <w:trHeight w:val="835"/>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14074">
            <w:pPr>
              <w:spacing w:after="0" w:line="240" w:lineRule="auto"/>
              <w:ind w:left="74"/>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 xml:space="preserve">Управление социальной поддержки населения администрации </w:t>
            </w:r>
            <w:r w:rsidRPr="00DA0732">
              <w:rPr>
                <w:rFonts w:ascii="Times New Roman" w:eastAsia="Calibri" w:hAnsi="Times New Roman" w:cs="Times New Roman"/>
                <w:iCs/>
                <w:sz w:val="24"/>
                <w:szCs w:val="24"/>
                <w:lang w:eastAsia="ru-RU" w:bidi="en-US"/>
              </w:rPr>
              <w:lastRenderedPageBreak/>
              <w:t>Мильковского муниципального района</w:t>
            </w:r>
          </w:p>
        </w:tc>
        <w:tc>
          <w:tcPr>
            <w:tcW w:w="1087"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14074">
            <w:pPr>
              <w:spacing w:after="0" w:line="240" w:lineRule="auto"/>
              <w:ind w:left="171"/>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lastRenderedPageBreak/>
              <w:t>684300, с. Мильково, ул. Победы, 13</w:t>
            </w:r>
          </w:p>
        </w:tc>
        <w:tc>
          <w:tcPr>
            <w:tcW w:w="1586"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56450">
            <w:pPr>
              <w:spacing w:after="0" w:line="240" w:lineRule="auto"/>
              <w:jc w:val="both"/>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uspn@mail.kamchatka.ru</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56450">
            <w:pPr>
              <w:spacing w:after="0" w:line="240" w:lineRule="auto"/>
              <w:jc w:val="both"/>
              <w:rPr>
                <w:rFonts w:ascii="Times New Roman" w:eastAsia="Calibri" w:hAnsi="Times New Roman" w:cs="Times New Roman"/>
                <w:iCs/>
                <w:sz w:val="24"/>
                <w:szCs w:val="24"/>
                <w:lang w:val="en-US" w:eastAsia="ru-RU" w:bidi="en-US"/>
              </w:rPr>
            </w:pPr>
            <w:r w:rsidRPr="00DA0732">
              <w:rPr>
                <w:rFonts w:ascii="Times New Roman" w:eastAsia="Calibri" w:hAnsi="Times New Roman" w:cs="Times New Roman"/>
                <w:iCs/>
                <w:sz w:val="24"/>
                <w:szCs w:val="24"/>
                <w:lang w:eastAsia="ru-RU" w:bidi="en-US"/>
              </w:rPr>
              <w:t xml:space="preserve">(8-415-33) </w:t>
            </w:r>
          </w:p>
          <w:p w:rsidR="00DA0732" w:rsidRPr="00DA0732" w:rsidRDefault="00DA0732" w:rsidP="00D56450">
            <w:pPr>
              <w:spacing w:after="0" w:line="240" w:lineRule="auto"/>
              <w:jc w:val="both"/>
              <w:rPr>
                <w:rFonts w:ascii="Times New Roman" w:eastAsia="Calibri" w:hAnsi="Times New Roman" w:cs="Times New Roman"/>
                <w:iCs/>
                <w:sz w:val="24"/>
                <w:szCs w:val="24"/>
                <w:lang w:val="en-US" w:eastAsia="ru-RU" w:bidi="en-US"/>
              </w:rPr>
            </w:pPr>
            <w:r w:rsidRPr="00DA0732">
              <w:rPr>
                <w:rFonts w:ascii="Times New Roman" w:eastAsia="Calibri" w:hAnsi="Times New Roman" w:cs="Times New Roman"/>
                <w:iCs/>
                <w:sz w:val="24"/>
                <w:szCs w:val="24"/>
                <w:lang w:eastAsia="ru-RU" w:bidi="en-US"/>
              </w:rPr>
              <w:t xml:space="preserve">2-12-30 </w:t>
            </w:r>
          </w:p>
          <w:p w:rsidR="00DA0732" w:rsidRPr="00DA0732" w:rsidRDefault="00DA0732" w:rsidP="00D56450">
            <w:pPr>
              <w:spacing w:after="0" w:line="240" w:lineRule="auto"/>
              <w:jc w:val="both"/>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2-21-58</w:t>
            </w:r>
          </w:p>
        </w:tc>
      </w:tr>
      <w:tr w:rsidR="00DA0732" w:rsidRPr="00DA0732" w:rsidTr="00DA0732">
        <w:trPr>
          <w:trHeight w:val="835"/>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14074">
            <w:pPr>
              <w:spacing w:after="0" w:line="240" w:lineRule="auto"/>
              <w:ind w:left="74"/>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Отдел социальной поддержки населения администрации Усть-Камчатского муниципального района</w:t>
            </w:r>
          </w:p>
          <w:p w:rsidR="00DA0732" w:rsidRPr="00DA0732" w:rsidRDefault="00DA0732" w:rsidP="00D14074">
            <w:pPr>
              <w:spacing w:after="0" w:line="240" w:lineRule="auto"/>
              <w:ind w:left="74"/>
              <w:rPr>
                <w:rFonts w:ascii="Times New Roman" w:eastAsia="Calibri" w:hAnsi="Times New Roman" w:cs="Times New Roman"/>
                <w:iCs/>
                <w:sz w:val="24"/>
                <w:szCs w:val="24"/>
                <w:lang w:eastAsia="ru-RU" w:bidi="en-US"/>
              </w:rPr>
            </w:pPr>
          </w:p>
        </w:tc>
        <w:tc>
          <w:tcPr>
            <w:tcW w:w="1087"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14074">
            <w:pPr>
              <w:spacing w:after="0" w:line="240" w:lineRule="auto"/>
              <w:ind w:left="171"/>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684400, п. Усть-Камчатск, ул. 60 лет Октября, 24</w:t>
            </w:r>
          </w:p>
        </w:tc>
        <w:tc>
          <w:tcPr>
            <w:tcW w:w="1586"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56450">
            <w:pPr>
              <w:spacing w:after="0" w:line="240" w:lineRule="auto"/>
              <w:jc w:val="both"/>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ospn@ustkam.iks.ru</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56450">
            <w:pPr>
              <w:spacing w:after="0" w:line="240" w:lineRule="auto"/>
              <w:jc w:val="both"/>
              <w:rPr>
                <w:rFonts w:ascii="Times New Roman" w:eastAsia="Calibri" w:hAnsi="Times New Roman" w:cs="Times New Roman"/>
                <w:iCs/>
                <w:sz w:val="24"/>
                <w:szCs w:val="24"/>
                <w:lang w:val="en-US" w:eastAsia="ru-RU" w:bidi="en-US"/>
              </w:rPr>
            </w:pPr>
            <w:r w:rsidRPr="00DA0732">
              <w:rPr>
                <w:rFonts w:ascii="Times New Roman" w:eastAsia="Calibri" w:hAnsi="Times New Roman" w:cs="Times New Roman"/>
                <w:iCs/>
                <w:sz w:val="24"/>
                <w:szCs w:val="24"/>
                <w:lang w:eastAsia="ru-RU" w:bidi="en-US"/>
              </w:rPr>
              <w:t xml:space="preserve">(8-415-34) </w:t>
            </w:r>
          </w:p>
          <w:p w:rsidR="00DA0732" w:rsidRPr="00DA0732" w:rsidRDefault="00DA0732" w:rsidP="00D56450">
            <w:pPr>
              <w:spacing w:after="0" w:line="240" w:lineRule="auto"/>
              <w:jc w:val="both"/>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2-01-20</w:t>
            </w:r>
          </w:p>
        </w:tc>
      </w:tr>
      <w:tr w:rsidR="00DA0732" w:rsidRPr="00DA0732" w:rsidTr="00DA0732">
        <w:trPr>
          <w:trHeight w:val="835"/>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14074">
            <w:pPr>
              <w:spacing w:after="0" w:line="240" w:lineRule="auto"/>
              <w:ind w:left="74"/>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Отдел социальной поддержки населе</w:t>
            </w:r>
            <w:r w:rsidRPr="00DA0732">
              <w:rPr>
                <w:rFonts w:ascii="Times New Roman" w:eastAsia="Calibri" w:hAnsi="Times New Roman" w:cs="Times New Roman"/>
                <w:iCs/>
                <w:sz w:val="24"/>
                <w:szCs w:val="24"/>
                <w:lang w:eastAsia="ru-RU" w:bidi="en-US"/>
              </w:rPr>
              <w:softHyphen/>
              <w:t>ния администрации Соболевского муниципального района</w:t>
            </w:r>
          </w:p>
          <w:p w:rsidR="00DA0732" w:rsidRPr="00DA0732" w:rsidRDefault="00DA0732" w:rsidP="00D14074">
            <w:pPr>
              <w:spacing w:after="0" w:line="240" w:lineRule="auto"/>
              <w:ind w:left="74"/>
              <w:rPr>
                <w:rFonts w:ascii="Times New Roman" w:eastAsia="Calibri" w:hAnsi="Times New Roman" w:cs="Times New Roman"/>
                <w:iCs/>
                <w:sz w:val="24"/>
                <w:szCs w:val="24"/>
                <w:lang w:eastAsia="ru-RU" w:bidi="en-US"/>
              </w:rPr>
            </w:pPr>
          </w:p>
        </w:tc>
        <w:tc>
          <w:tcPr>
            <w:tcW w:w="1087"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14074">
            <w:pPr>
              <w:spacing w:after="0" w:line="240" w:lineRule="auto"/>
              <w:ind w:left="171"/>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684200, с. Соболево, ул. Советская,23</w:t>
            </w:r>
          </w:p>
        </w:tc>
        <w:tc>
          <w:tcPr>
            <w:tcW w:w="1586"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56450">
            <w:pPr>
              <w:spacing w:after="0" w:line="240" w:lineRule="auto"/>
              <w:jc w:val="both"/>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cr/>
              <w:t>srmo@rambler.ru</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56450">
            <w:pPr>
              <w:spacing w:after="0" w:line="240" w:lineRule="auto"/>
              <w:jc w:val="both"/>
              <w:rPr>
                <w:rFonts w:ascii="Times New Roman" w:eastAsia="Calibri" w:hAnsi="Times New Roman" w:cs="Times New Roman"/>
                <w:iCs/>
                <w:sz w:val="24"/>
                <w:szCs w:val="24"/>
                <w:lang w:val="en-US" w:eastAsia="ru-RU" w:bidi="en-US"/>
              </w:rPr>
            </w:pPr>
            <w:r w:rsidRPr="00DA0732">
              <w:rPr>
                <w:rFonts w:ascii="Times New Roman" w:eastAsia="Calibri" w:hAnsi="Times New Roman" w:cs="Times New Roman"/>
                <w:iCs/>
                <w:sz w:val="24"/>
                <w:szCs w:val="24"/>
                <w:lang w:eastAsia="ru-RU" w:bidi="en-US"/>
              </w:rPr>
              <w:t xml:space="preserve">(8-415-36) 32-129 </w:t>
            </w:r>
          </w:p>
          <w:p w:rsidR="00DA0732" w:rsidRPr="00DA0732" w:rsidRDefault="00DA0732" w:rsidP="00D56450">
            <w:pPr>
              <w:spacing w:after="0" w:line="240" w:lineRule="auto"/>
              <w:jc w:val="both"/>
              <w:rPr>
                <w:rFonts w:ascii="Times New Roman" w:eastAsia="Calibri" w:hAnsi="Times New Roman" w:cs="Times New Roman"/>
                <w:iCs/>
                <w:sz w:val="24"/>
                <w:szCs w:val="24"/>
                <w:lang w:eastAsia="ru-RU" w:bidi="en-US"/>
              </w:rPr>
            </w:pPr>
          </w:p>
        </w:tc>
      </w:tr>
      <w:tr w:rsidR="00DA0732" w:rsidRPr="00DA0732" w:rsidTr="00DA0732">
        <w:trPr>
          <w:trHeight w:val="562"/>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14074">
            <w:pPr>
              <w:spacing w:after="0" w:line="240" w:lineRule="auto"/>
              <w:ind w:left="74"/>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Отдел социальной защиты населения Пенжинского муниципального района</w:t>
            </w:r>
          </w:p>
          <w:p w:rsidR="00DA0732" w:rsidRPr="00DA0732" w:rsidRDefault="00DA0732" w:rsidP="00D14074">
            <w:pPr>
              <w:spacing w:after="0" w:line="240" w:lineRule="auto"/>
              <w:ind w:left="74"/>
              <w:rPr>
                <w:rFonts w:ascii="Times New Roman" w:eastAsia="Calibri" w:hAnsi="Times New Roman" w:cs="Times New Roman"/>
                <w:iCs/>
                <w:sz w:val="24"/>
                <w:szCs w:val="24"/>
                <w:lang w:eastAsia="ru-RU" w:bidi="en-US"/>
              </w:rPr>
            </w:pPr>
          </w:p>
        </w:tc>
        <w:tc>
          <w:tcPr>
            <w:tcW w:w="1087"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14074">
            <w:pPr>
              <w:spacing w:after="0" w:line="240" w:lineRule="auto"/>
              <w:ind w:left="171"/>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688850, с. Каменское, ул. Ленина, 12</w:t>
            </w:r>
          </w:p>
        </w:tc>
        <w:tc>
          <w:tcPr>
            <w:tcW w:w="1586"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56450">
            <w:pPr>
              <w:spacing w:after="0" w:line="240" w:lineRule="auto"/>
              <w:jc w:val="both"/>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cr/>
              <w:t>kuraevam@yandex.ru</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56450">
            <w:pPr>
              <w:spacing w:after="0" w:line="240" w:lineRule="auto"/>
              <w:jc w:val="both"/>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(8-415-46) 61-161</w:t>
            </w:r>
          </w:p>
        </w:tc>
      </w:tr>
      <w:tr w:rsidR="00DA0732" w:rsidRPr="00DA0732" w:rsidTr="00DA0732">
        <w:trPr>
          <w:trHeight w:val="835"/>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14074">
            <w:pPr>
              <w:spacing w:after="0" w:line="240" w:lineRule="auto"/>
              <w:ind w:left="74"/>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Отдел социальной защиты населения администрации Карагинского муниципального района</w:t>
            </w:r>
          </w:p>
          <w:p w:rsidR="00DA0732" w:rsidRPr="00DA0732" w:rsidRDefault="00DA0732" w:rsidP="00D14074">
            <w:pPr>
              <w:spacing w:after="0" w:line="240" w:lineRule="auto"/>
              <w:ind w:left="74"/>
              <w:rPr>
                <w:rFonts w:ascii="Times New Roman" w:eastAsia="Calibri" w:hAnsi="Times New Roman" w:cs="Times New Roman"/>
                <w:iCs/>
                <w:sz w:val="24"/>
                <w:szCs w:val="24"/>
                <w:lang w:eastAsia="ru-RU" w:bidi="en-US"/>
              </w:rPr>
            </w:pPr>
          </w:p>
        </w:tc>
        <w:tc>
          <w:tcPr>
            <w:tcW w:w="1087"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14074">
            <w:pPr>
              <w:spacing w:after="0" w:line="240" w:lineRule="auto"/>
              <w:ind w:left="171"/>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688700, п. Оссора, ул. Советская, 37</w:t>
            </w:r>
          </w:p>
        </w:tc>
        <w:tc>
          <w:tcPr>
            <w:tcW w:w="1586"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56450">
            <w:pPr>
              <w:spacing w:after="0" w:line="240" w:lineRule="auto"/>
              <w:jc w:val="both"/>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cr/>
              <w:t>oszn_ossora@mail.ru</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56450">
            <w:pPr>
              <w:spacing w:after="0" w:line="240" w:lineRule="auto"/>
              <w:jc w:val="both"/>
              <w:rPr>
                <w:rFonts w:ascii="Times New Roman" w:eastAsia="Calibri" w:hAnsi="Times New Roman" w:cs="Times New Roman"/>
                <w:iCs/>
                <w:sz w:val="24"/>
                <w:szCs w:val="24"/>
                <w:lang w:val="en-US" w:eastAsia="ru-RU" w:bidi="en-US"/>
              </w:rPr>
            </w:pPr>
            <w:r w:rsidRPr="00DA0732">
              <w:rPr>
                <w:rFonts w:ascii="Times New Roman" w:eastAsia="Calibri" w:hAnsi="Times New Roman" w:cs="Times New Roman"/>
                <w:iCs/>
                <w:sz w:val="24"/>
                <w:szCs w:val="24"/>
                <w:lang w:eastAsia="ru-RU" w:bidi="en-US"/>
              </w:rPr>
              <w:t xml:space="preserve">(8-415-45) </w:t>
            </w:r>
          </w:p>
          <w:p w:rsidR="00DA0732" w:rsidRPr="00DA0732" w:rsidRDefault="00DA0732" w:rsidP="00D56450">
            <w:pPr>
              <w:spacing w:after="0" w:line="240" w:lineRule="auto"/>
              <w:jc w:val="both"/>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41-778</w:t>
            </w:r>
          </w:p>
        </w:tc>
      </w:tr>
      <w:tr w:rsidR="00DA0732" w:rsidRPr="00DA0732" w:rsidTr="00DA0732">
        <w:trPr>
          <w:trHeight w:val="1138"/>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14074">
            <w:pPr>
              <w:spacing w:after="0" w:line="240" w:lineRule="auto"/>
              <w:ind w:left="74"/>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Отдел социальной защиты населения администрации Тигильского муниципального района</w:t>
            </w:r>
          </w:p>
          <w:p w:rsidR="00DA0732" w:rsidRPr="00DA0732" w:rsidRDefault="00DA0732" w:rsidP="00D14074">
            <w:pPr>
              <w:spacing w:after="0" w:line="240" w:lineRule="auto"/>
              <w:ind w:left="74"/>
              <w:rPr>
                <w:rFonts w:ascii="Times New Roman" w:eastAsia="Calibri" w:hAnsi="Times New Roman" w:cs="Times New Roman"/>
                <w:iCs/>
                <w:sz w:val="24"/>
                <w:szCs w:val="24"/>
                <w:lang w:eastAsia="ru-RU" w:bidi="en-US"/>
              </w:rPr>
            </w:pPr>
          </w:p>
        </w:tc>
        <w:tc>
          <w:tcPr>
            <w:tcW w:w="1087"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14074">
            <w:pPr>
              <w:spacing w:after="0" w:line="240" w:lineRule="auto"/>
              <w:ind w:left="171"/>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688612, с. Тигиль, ул. Партизан</w:t>
            </w:r>
            <w:r w:rsidRPr="00DA0732">
              <w:rPr>
                <w:rFonts w:ascii="Times New Roman" w:eastAsia="Calibri" w:hAnsi="Times New Roman" w:cs="Times New Roman"/>
                <w:iCs/>
                <w:sz w:val="24"/>
                <w:szCs w:val="24"/>
                <w:lang w:eastAsia="ru-RU" w:bidi="en-US"/>
              </w:rPr>
              <w:softHyphen/>
              <w:t>ская, 17</w:t>
            </w:r>
          </w:p>
        </w:tc>
        <w:tc>
          <w:tcPr>
            <w:tcW w:w="1586"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56450">
            <w:pPr>
              <w:spacing w:after="0" w:line="240" w:lineRule="auto"/>
              <w:jc w:val="both"/>
              <w:rPr>
                <w:rFonts w:ascii="Times New Roman" w:eastAsia="Calibri" w:hAnsi="Times New Roman" w:cs="Times New Roman"/>
                <w:iCs/>
                <w:sz w:val="24"/>
                <w:szCs w:val="24"/>
                <w:lang w:val="en-US" w:eastAsia="ru-RU" w:bidi="en-US"/>
              </w:rPr>
            </w:pPr>
            <w:r w:rsidRPr="00DA0732">
              <w:rPr>
                <w:rFonts w:ascii="Times New Roman" w:eastAsia="Calibri" w:hAnsi="Times New Roman" w:cs="Times New Roman"/>
                <w:iCs/>
                <w:sz w:val="24"/>
                <w:szCs w:val="24"/>
                <w:lang w:eastAsia="ru-RU" w:bidi="en-US"/>
              </w:rPr>
              <w:cr/>
              <w:t>penizina@mail.ru</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56450">
            <w:pPr>
              <w:spacing w:after="0" w:line="240" w:lineRule="auto"/>
              <w:jc w:val="both"/>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(8-415-37)</w:t>
            </w:r>
          </w:p>
          <w:p w:rsidR="00DA0732" w:rsidRPr="00DA0732" w:rsidRDefault="00DA0732" w:rsidP="00D56450">
            <w:pPr>
              <w:spacing w:after="0" w:line="240" w:lineRule="auto"/>
              <w:jc w:val="both"/>
              <w:rPr>
                <w:rFonts w:ascii="Times New Roman" w:eastAsia="Calibri" w:hAnsi="Times New Roman" w:cs="Times New Roman"/>
                <w:iCs/>
                <w:sz w:val="24"/>
                <w:szCs w:val="24"/>
                <w:lang w:val="en-US" w:eastAsia="ru-RU" w:bidi="en-US"/>
              </w:rPr>
            </w:pPr>
            <w:r w:rsidRPr="00DA0732">
              <w:rPr>
                <w:rFonts w:ascii="Times New Roman" w:eastAsia="Calibri" w:hAnsi="Times New Roman" w:cs="Times New Roman"/>
                <w:iCs/>
                <w:sz w:val="24"/>
                <w:szCs w:val="24"/>
                <w:lang w:eastAsia="ru-RU" w:bidi="en-US"/>
              </w:rPr>
              <w:t xml:space="preserve"> 21-584, </w:t>
            </w:r>
          </w:p>
          <w:p w:rsidR="00DA0732" w:rsidRPr="00DA0732" w:rsidRDefault="00DA0732" w:rsidP="00D56450">
            <w:pPr>
              <w:spacing w:after="0" w:line="240" w:lineRule="auto"/>
              <w:jc w:val="both"/>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21-147</w:t>
            </w:r>
          </w:p>
        </w:tc>
      </w:tr>
      <w:tr w:rsidR="00DA0732" w:rsidRPr="00DA0732" w:rsidTr="00DA0732">
        <w:trPr>
          <w:trHeight w:val="1138"/>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14074">
            <w:pPr>
              <w:spacing w:after="0" w:line="240" w:lineRule="auto"/>
              <w:ind w:left="74"/>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Отдел образования, опеки и попечительства администрации городского округа «поселок Палана»</w:t>
            </w:r>
          </w:p>
          <w:p w:rsidR="00DA0732" w:rsidRPr="00DA0732" w:rsidRDefault="00DA0732" w:rsidP="00D14074">
            <w:pPr>
              <w:spacing w:after="0" w:line="240" w:lineRule="auto"/>
              <w:ind w:left="74"/>
              <w:rPr>
                <w:rFonts w:ascii="Times New Roman" w:eastAsia="Calibri" w:hAnsi="Times New Roman" w:cs="Times New Roman"/>
                <w:iCs/>
                <w:sz w:val="24"/>
                <w:szCs w:val="24"/>
                <w:lang w:eastAsia="ru-RU" w:bidi="en-US"/>
              </w:rPr>
            </w:pPr>
          </w:p>
        </w:tc>
        <w:tc>
          <w:tcPr>
            <w:tcW w:w="1087"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14074">
            <w:pPr>
              <w:spacing w:after="0" w:line="240" w:lineRule="auto"/>
              <w:ind w:left="171"/>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688000, п. Палана, ул. Обухова,6</w:t>
            </w:r>
          </w:p>
        </w:tc>
        <w:tc>
          <w:tcPr>
            <w:tcW w:w="1586"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56450">
            <w:pPr>
              <w:spacing w:after="0" w:line="240" w:lineRule="auto"/>
              <w:jc w:val="both"/>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adm_palana@mail.kam.ru</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56450">
            <w:pPr>
              <w:spacing w:after="0" w:line="240" w:lineRule="auto"/>
              <w:jc w:val="both"/>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 xml:space="preserve">(8-415-43) </w:t>
            </w:r>
          </w:p>
          <w:p w:rsidR="00DA0732" w:rsidRPr="00DA0732" w:rsidRDefault="00DA0732" w:rsidP="00D56450">
            <w:pPr>
              <w:spacing w:after="0" w:line="240" w:lineRule="auto"/>
              <w:jc w:val="both"/>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31-260</w:t>
            </w:r>
          </w:p>
        </w:tc>
      </w:tr>
      <w:tr w:rsidR="00DA0732" w:rsidRPr="00DA0732" w:rsidTr="00DA0732">
        <w:trPr>
          <w:trHeight w:val="1138"/>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14074">
            <w:pPr>
              <w:spacing w:after="0" w:line="240" w:lineRule="auto"/>
              <w:ind w:left="74"/>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Отдел социальной защиты Олюторского муниципального района</w:t>
            </w:r>
          </w:p>
        </w:tc>
        <w:tc>
          <w:tcPr>
            <w:tcW w:w="1087"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14074">
            <w:pPr>
              <w:spacing w:after="0" w:line="240" w:lineRule="auto"/>
              <w:ind w:left="171"/>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с. Тиличики, ул. Молодежная,12</w:t>
            </w:r>
          </w:p>
        </w:tc>
        <w:tc>
          <w:tcPr>
            <w:tcW w:w="1586"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56450">
            <w:pPr>
              <w:spacing w:after="0" w:line="240" w:lineRule="auto"/>
              <w:jc w:val="both"/>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oladm_zavoz@mail.ru</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56450">
            <w:pPr>
              <w:spacing w:after="0" w:line="240" w:lineRule="auto"/>
              <w:jc w:val="both"/>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 xml:space="preserve">(8-415-44) </w:t>
            </w:r>
          </w:p>
          <w:p w:rsidR="00DA0732" w:rsidRPr="00DA0732" w:rsidRDefault="00DA0732" w:rsidP="00D56450">
            <w:pPr>
              <w:spacing w:after="0" w:line="240" w:lineRule="auto"/>
              <w:jc w:val="both"/>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52-812</w:t>
            </w:r>
          </w:p>
        </w:tc>
      </w:tr>
      <w:tr w:rsidR="00DA0732" w:rsidRPr="00DA0732" w:rsidTr="00DA0732">
        <w:trPr>
          <w:trHeight w:val="1138"/>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14074">
            <w:pPr>
              <w:spacing w:after="0" w:line="240" w:lineRule="auto"/>
              <w:ind w:left="74"/>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Специалист администрации Алеутского муниципального района по организации отдыха и оздоровления</w:t>
            </w:r>
          </w:p>
        </w:tc>
        <w:tc>
          <w:tcPr>
            <w:tcW w:w="1087"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14074">
            <w:pPr>
              <w:spacing w:after="0" w:line="240" w:lineRule="auto"/>
              <w:ind w:left="171"/>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с. Никольское, 50 лет Октября, 13</w:t>
            </w:r>
          </w:p>
        </w:tc>
        <w:tc>
          <w:tcPr>
            <w:tcW w:w="1586"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56450">
            <w:pPr>
              <w:spacing w:after="0" w:line="240" w:lineRule="auto"/>
              <w:jc w:val="both"/>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admamrk@mail.kamchatka.ru</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DA0732" w:rsidRPr="00DA0732" w:rsidRDefault="00DA0732" w:rsidP="00D56450">
            <w:pPr>
              <w:spacing w:after="0" w:line="240" w:lineRule="auto"/>
              <w:jc w:val="both"/>
              <w:rPr>
                <w:rFonts w:ascii="Times New Roman" w:eastAsia="Calibri" w:hAnsi="Times New Roman" w:cs="Times New Roman"/>
                <w:iCs/>
                <w:sz w:val="24"/>
                <w:szCs w:val="24"/>
                <w:lang w:eastAsia="ru-RU" w:bidi="en-US"/>
              </w:rPr>
            </w:pPr>
            <w:r w:rsidRPr="00DA0732">
              <w:rPr>
                <w:rFonts w:ascii="Times New Roman" w:eastAsia="Calibri" w:hAnsi="Times New Roman" w:cs="Times New Roman"/>
                <w:iCs/>
                <w:sz w:val="24"/>
                <w:szCs w:val="24"/>
                <w:lang w:eastAsia="ru-RU" w:bidi="en-US"/>
              </w:rPr>
              <w:t>(8-415-47) 22-417</w:t>
            </w:r>
          </w:p>
        </w:tc>
      </w:tr>
    </w:tbl>
    <w:p w:rsidR="00DA0732" w:rsidRPr="00DA0732" w:rsidRDefault="00DA0732" w:rsidP="00D56450">
      <w:pPr>
        <w:spacing w:after="0" w:line="240" w:lineRule="auto"/>
        <w:ind w:firstLine="567"/>
        <w:jc w:val="right"/>
        <w:rPr>
          <w:rFonts w:ascii="Times New Roman" w:eastAsia="Calibri" w:hAnsi="Times New Roman" w:cs="Times New Roman"/>
          <w:i/>
          <w:iCs/>
          <w:sz w:val="24"/>
          <w:szCs w:val="24"/>
          <w:lang w:val="en-US" w:bidi="en-US"/>
        </w:rPr>
      </w:pPr>
    </w:p>
    <w:p w:rsidR="00DA0732" w:rsidRPr="00DA0732" w:rsidRDefault="00DA0732" w:rsidP="00D56450">
      <w:pPr>
        <w:spacing w:after="0" w:line="240" w:lineRule="auto"/>
        <w:rPr>
          <w:rFonts w:ascii="Calibri" w:eastAsia="Calibri" w:hAnsi="Calibri" w:cs="Times New Roman"/>
          <w:i/>
          <w:iCs/>
          <w:sz w:val="6"/>
          <w:szCs w:val="6"/>
          <w:lang w:val="en-US" w:bidi="en-US"/>
        </w:rPr>
      </w:pPr>
      <w:r w:rsidRPr="00DA0732">
        <w:rPr>
          <w:rFonts w:ascii="Calibri" w:eastAsia="Calibri" w:hAnsi="Calibri" w:cs="Times New Roman"/>
          <w:i/>
          <w:iCs/>
          <w:sz w:val="20"/>
          <w:szCs w:val="20"/>
          <w:lang w:val="en-US" w:bidi="en-US"/>
        </w:rPr>
        <w:br w:type="page"/>
      </w:r>
    </w:p>
    <w:p w:rsidR="00D14074" w:rsidRPr="00D14074" w:rsidRDefault="00D14074" w:rsidP="00D14074">
      <w:pPr>
        <w:suppressAutoHyphens/>
        <w:autoSpaceDE w:val="0"/>
        <w:spacing w:after="0" w:line="240" w:lineRule="auto"/>
        <w:ind w:left="4536"/>
        <w:jc w:val="both"/>
        <w:rPr>
          <w:rFonts w:ascii="Times New Roman" w:eastAsia="Calibri" w:hAnsi="Times New Roman" w:cs="Times New Roman"/>
          <w:iCs/>
          <w:sz w:val="24"/>
          <w:szCs w:val="24"/>
          <w:lang w:eastAsia="ar-SA" w:bidi="en-US"/>
        </w:rPr>
      </w:pPr>
      <w:r w:rsidRPr="00D14074">
        <w:rPr>
          <w:rFonts w:ascii="Times New Roman" w:eastAsia="Calibri" w:hAnsi="Times New Roman" w:cs="Times New Roman"/>
          <w:iCs/>
          <w:sz w:val="24"/>
          <w:szCs w:val="24"/>
          <w:lang w:eastAsia="ar-SA" w:bidi="en-US"/>
        </w:rPr>
        <w:lastRenderedPageBreak/>
        <w:t xml:space="preserve">Приложение № </w:t>
      </w:r>
      <w:r>
        <w:rPr>
          <w:rFonts w:ascii="Times New Roman" w:eastAsia="Calibri" w:hAnsi="Times New Roman" w:cs="Times New Roman"/>
          <w:iCs/>
          <w:sz w:val="24"/>
          <w:szCs w:val="24"/>
          <w:lang w:eastAsia="ar-SA" w:bidi="en-US"/>
        </w:rPr>
        <w:t>2</w:t>
      </w:r>
    </w:p>
    <w:p w:rsidR="00D14074" w:rsidRDefault="00D14074" w:rsidP="00D14074">
      <w:pPr>
        <w:spacing w:after="0" w:line="240" w:lineRule="auto"/>
        <w:ind w:left="4536"/>
        <w:jc w:val="both"/>
        <w:rPr>
          <w:rFonts w:ascii="Times New Roman" w:eastAsia="Calibri" w:hAnsi="Times New Roman" w:cs="Times New Roman"/>
          <w:bCs/>
          <w:iCs/>
          <w:sz w:val="28"/>
          <w:szCs w:val="28"/>
          <w:lang w:bidi="en-US"/>
        </w:rPr>
      </w:pPr>
      <w:r w:rsidRPr="00D14074">
        <w:rPr>
          <w:rFonts w:ascii="Times New Roman" w:eastAsia="Calibri" w:hAnsi="Times New Roman" w:cs="Times New Roman"/>
          <w:iCs/>
          <w:sz w:val="24"/>
          <w:szCs w:val="24"/>
          <w:lang w:eastAsia="ar-SA" w:bidi="en-US"/>
        </w:rPr>
        <w:t>к Административному регламенту предоставления органами местного самоуправления, осуществляющими переданные полномочия Камчатского края в области осуществления деятельности по опеке (попечительству), государственной услуги по предоставлению информации, приему документов от лиц, желающих установить опеку (попечительство) над совершеннолетними гражданами, признанными в установленном порядке недееспособными, или не полностью дееспособными</w:t>
      </w:r>
    </w:p>
    <w:p w:rsidR="00D14074" w:rsidRPr="00DA0732" w:rsidRDefault="00D14074" w:rsidP="00D56450">
      <w:pPr>
        <w:spacing w:after="0" w:line="240" w:lineRule="auto"/>
        <w:ind w:firstLine="709"/>
        <w:jc w:val="center"/>
        <w:rPr>
          <w:rFonts w:ascii="Times New Roman" w:eastAsia="Calibri" w:hAnsi="Times New Roman" w:cs="Times New Roman"/>
          <w:bCs/>
          <w:iCs/>
          <w:sz w:val="28"/>
          <w:szCs w:val="28"/>
          <w:lang w:bidi="en-US"/>
        </w:rPr>
      </w:pPr>
    </w:p>
    <w:p w:rsidR="00DA0732" w:rsidRPr="00DA0732" w:rsidRDefault="00DA0732" w:rsidP="00D56450">
      <w:pPr>
        <w:spacing w:after="0" w:line="240" w:lineRule="auto"/>
        <w:ind w:firstLine="709"/>
        <w:jc w:val="center"/>
        <w:rPr>
          <w:rFonts w:ascii="Times New Roman" w:eastAsia="Calibri" w:hAnsi="Times New Roman" w:cs="Times New Roman"/>
          <w:bCs/>
          <w:iCs/>
          <w:sz w:val="24"/>
          <w:szCs w:val="24"/>
          <w:lang w:bidi="en-US"/>
        </w:rPr>
      </w:pPr>
      <w:r w:rsidRPr="00DA0732">
        <w:rPr>
          <w:rFonts w:ascii="Times New Roman" w:eastAsia="Calibri" w:hAnsi="Times New Roman" w:cs="Times New Roman"/>
          <w:bCs/>
          <w:iCs/>
          <w:sz w:val="24"/>
          <w:szCs w:val="24"/>
          <w:lang w:bidi="en-US"/>
        </w:rPr>
        <w:t>Блок-схема</w:t>
      </w:r>
      <w:r w:rsidRPr="00DA0732">
        <w:rPr>
          <w:rFonts w:ascii="Times New Roman" w:eastAsia="Calibri" w:hAnsi="Times New Roman" w:cs="Times New Roman"/>
          <w:bCs/>
          <w:iCs/>
          <w:sz w:val="24"/>
          <w:szCs w:val="24"/>
          <w:lang w:bidi="en-US"/>
        </w:rPr>
        <w:br/>
        <w:t>общей структуры последовательности действий при предоставлении государственной</w:t>
      </w:r>
      <w:r w:rsidRPr="00DA0732">
        <w:rPr>
          <w:rFonts w:ascii="Times New Roman" w:eastAsia="Calibri" w:hAnsi="Times New Roman" w:cs="Times New Roman"/>
          <w:iCs/>
          <w:sz w:val="24"/>
          <w:szCs w:val="24"/>
          <w:lang w:bidi="en-US"/>
        </w:rPr>
        <w:t xml:space="preserve"> </w:t>
      </w:r>
      <w:r w:rsidRPr="00DA0732">
        <w:rPr>
          <w:rFonts w:ascii="Times New Roman" w:eastAsia="Calibri" w:hAnsi="Times New Roman" w:cs="Times New Roman"/>
          <w:bCs/>
          <w:iCs/>
          <w:sz w:val="24"/>
          <w:szCs w:val="24"/>
          <w:lang w:bidi="en-US"/>
        </w:rPr>
        <w:t>услуги</w:t>
      </w:r>
    </w:p>
    <w:p w:rsidR="00DA0732" w:rsidRPr="00DA0732" w:rsidRDefault="00DA0732" w:rsidP="00D56450">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DA0732">
        <w:rPr>
          <w:rFonts w:ascii="Arial" w:eastAsia="Times New Roman" w:hAnsi="Arial" w:cs="Arial"/>
          <w:noProof/>
          <w:sz w:val="20"/>
          <w:szCs w:val="20"/>
          <w:lang w:eastAsia="ru-RU"/>
        </w:rPr>
        <mc:AlternateContent>
          <mc:Choice Requires="wps">
            <w:drawing>
              <wp:anchor distT="0" distB="0" distL="114300" distR="114300" simplePos="0" relativeHeight="251622912" behindDoc="0" locked="0" layoutInCell="1" allowOverlap="1">
                <wp:simplePos x="0" y="0"/>
                <wp:positionH relativeFrom="column">
                  <wp:posOffset>363220</wp:posOffset>
                </wp:positionH>
                <wp:positionV relativeFrom="paragraph">
                  <wp:posOffset>16510</wp:posOffset>
                </wp:positionV>
                <wp:extent cx="5461000" cy="571500"/>
                <wp:effectExtent l="6985" t="12700" r="8890"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00" cy="571500"/>
                        </a:xfrm>
                        <a:prstGeom prst="rect">
                          <a:avLst/>
                        </a:prstGeom>
                        <a:solidFill>
                          <a:srgbClr val="FFFFFF"/>
                        </a:solidFill>
                        <a:ln w="9525">
                          <a:solidFill>
                            <a:srgbClr val="000000"/>
                          </a:solidFill>
                          <a:miter lim="800000"/>
                          <a:headEnd/>
                          <a:tailEnd/>
                        </a:ln>
                      </wps:spPr>
                      <wps:txbx>
                        <w:txbxContent>
                          <w:p w:rsidR="00DA0732" w:rsidRPr="009A559A" w:rsidRDefault="00DA0732" w:rsidP="00DA0732">
                            <w:pPr>
                              <w:jc w:val="center"/>
                              <w:rPr>
                                <w:rFonts w:ascii="Times New Roman" w:hAnsi="Times New Roman"/>
                                <w:i/>
                                <w:sz w:val="24"/>
                                <w:szCs w:val="24"/>
                              </w:rPr>
                            </w:pPr>
                            <w:r w:rsidRPr="009A559A">
                              <w:rPr>
                                <w:rFonts w:ascii="Times New Roman" w:hAnsi="Times New Roman"/>
                                <w:i/>
                                <w:sz w:val="24"/>
                                <w:szCs w:val="24"/>
                              </w:rPr>
                              <w:t xml:space="preserve">Информирование заявителей </w:t>
                            </w:r>
                            <w:r>
                              <w:rPr>
                                <w:rFonts w:ascii="Times New Roman" w:hAnsi="Times New Roman"/>
                                <w:i/>
                                <w:sz w:val="24"/>
                                <w:szCs w:val="24"/>
                              </w:rPr>
                              <w:t xml:space="preserve"> лично </w:t>
                            </w:r>
                            <w:r w:rsidRPr="009A559A">
                              <w:rPr>
                                <w:rFonts w:ascii="Times New Roman" w:hAnsi="Times New Roman"/>
                                <w:i/>
                                <w:sz w:val="24"/>
                                <w:szCs w:val="24"/>
                              </w:rPr>
                              <w:t>по предоставлению государственной услуги</w:t>
                            </w:r>
                            <w:r>
                              <w:rPr>
                                <w:rFonts w:ascii="Times New Roman" w:hAnsi="Times New Roman"/>
                                <w:i/>
                                <w:sz w:val="24"/>
                                <w:szCs w:val="24"/>
                              </w:rPr>
                              <w:t>. Максимальный срок исполнения 10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28.6pt;margin-top:1.3pt;width:430pt;height:45pt;flip:x 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">
                <v:textbox>
                  <w:txbxContent>
                    <w:p w:rsidR="00DA0732" w:rsidRPr="009A559A" w:rsidRDefault="00DA0732" w:rsidP="00DA0732">
                      <w:pPr>
                        <w:jc w:val="center"/>
                        <w:rPr>
                          <w:rFonts w:ascii="Times New Roman" w:hAnsi="Times New Roman"/>
                          <w:i/>
                          <w:sz w:val="24"/>
                          <w:szCs w:val="24"/>
                        </w:rPr>
                      </w:pPr>
                      <w:r w:rsidRPr="009A559A">
                        <w:rPr>
                          <w:rFonts w:ascii="Times New Roman" w:hAnsi="Times New Roman"/>
                          <w:i/>
                          <w:sz w:val="24"/>
                          <w:szCs w:val="24"/>
                        </w:rPr>
                        <w:t xml:space="preserve">Информирование </w:t>
                      </w:r>
                      <w:proofErr w:type="gramStart"/>
                      <w:r w:rsidRPr="009A559A">
                        <w:rPr>
                          <w:rFonts w:ascii="Times New Roman" w:hAnsi="Times New Roman"/>
                          <w:i/>
                          <w:sz w:val="24"/>
                          <w:szCs w:val="24"/>
                        </w:rPr>
                        <w:t xml:space="preserve">заявителей </w:t>
                      </w:r>
                      <w:r>
                        <w:rPr>
                          <w:rFonts w:ascii="Times New Roman" w:hAnsi="Times New Roman"/>
                          <w:i/>
                          <w:sz w:val="24"/>
                          <w:szCs w:val="24"/>
                        </w:rPr>
                        <w:t xml:space="preserve"> лично</w:t>
                      </w:r>
                      <w:proofErr w:type="gramEnd"/>
                      <w:r>
                        <w:rPr>
                          <w:rFonts w:ascii="Times New Roman" w:hAnsi="Times New Roman"/>
                          <w:i/>
                          <w:sz w:val="24"/>
                          <w:szCs w:val="24"/>
                        </w:rPr>
                        <w:t xml:space="preserve"> </w:t>
                      </w:r>
                      <w:r w:rsidRPr="009A559A">
                        <w:rPr>
                          <w:rFonts w:ascii="Times New Roman" w:hAnsi="Times New Roman"/>
                          <w:i/>
                          <w:sz w:val="24"/>
                          <w:szCs w:val="24"/>
                        </w:rPr>
                        <w:t>по предоставлению государственной услуги</w:t>
                      </w:r>
                      <w:r>
                        <w:rPr>
                          <w:rFonts w:ascii="Times New Roman" w:hAnsi="Times New Roman"/>
                          <w:i/>
                          <w:sz w:val="24"/>
                          <w:szCs w:val="24"/>
                        </w:rPr>
                        <w:t>. Максимальный срок исполнения 10 минут.</w:t>
                      </w:r>
                    </w:p>
                  </w:txbxContent>
                </v:textbox>
              </v:rect>
            </w:pict>
          </mc:Fallback>
        </mc:AlternateContent>
      </w:r>
    </w:p>
    <w:p w:rsidR="00DA0732" w:rsidRPr="00DA0732" w:rsidRDefault="00DA0732" w:rsidP="00D56450">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DA0732" w:rsidRPr="00DA0732" w:rsidRDefault="00DA0732" w:rsidP="00D56450">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DA0732" w:rsidRPr="00DA0732" w:rsidRDefault="00DA0732" w:rsidP="00D56450">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DA0732" w:rsidRPr="00DA0732" w:rsidRDefault="00DA0732" w:rsidP="00D56450">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DA0732">
        <w:rPr>
          <w:rFonts w:ascii="Arial" w:eastAsia="Times New Roman" w:hAnsi="Arial" w:cs="Arial"/>
          <w:i/>
          <w:iCs/>
          <w:noProof/>
          <w:sz w:val="20"/>
          <w:szCs w:val="20"/>
          <w:lang w:eastAsia="ru-RU"/>
        </w:rPr>
        <mc:AlternateContent>
          <mc:Choice Requires="wps">
            <w:drawing>
              <wp:anchor distT="0" distB="0" distL="114300" distR="114300" simplePos="0" relativeHeight="251651584" behindDoc="0" locked="0" layoutInCell="1" allowOverlap="1">
                <wp:simplePos x="0" y="0"/>
                <wp:positionH relativeFrom="column">
                  <wp:posOffset>2921000</wp:posOffset>
                </wp:positionH>
                <wp:positionV relativeFrom="paragraph">
                  <wp:posOffset>59690</wp:posOffset>
                </wp:positionV>
                <wp:extent cx="0" cy="399415"/>
                <wp:effectExtent l="59690" t="11430" r="54610" b="1778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98477" id="Прямая соединительная линия 2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pt,4.7pt" to="230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">
                <v:stroke endarrow="block"/>
              </v:line>
            </w:pict>
          </mc:Fallback>
        </mc:AlternateContent>
      </w:r>
    </w:p>
    <w:p w:rsidR="00DA0732" w:rsidRPr="00DA0732" w:rsidRDefault="00DA0732" w:rsidP="00D56450">
      <w:pPr>
        <w:spacing w:after="0" w:line="240" w:lineRule="auto"/>
        <w:jc w:val="center"/>
        <w:rPr>
          <w:rFonts w:ascii="Arial" w:eastAsia="Times New Roman" w:hAnsi="Arial" w:cs="Arial"/>
          <w:i/>
          <w:iCs/>
          <w:sz w:val="20"/>
          <w:szCs w:val="20"/>
          <w:lang w:eastAsia="ru-RU"/>
        </w:rPr>
      </w:pPr>
    </w:p>
    <w:p w:rsidR="00DA0732" w:rsidRPr="00DA0732" w:rsidRDefault="00D14074" w:rsidP="00D56450">
      <w:pPr>
        <w:spacing w:after="0" w:line="240" w:lineRule="auto"/>
        <w:rPr>
          <w:rFonts w:ascii="Arial" w:eastAsia="Times New Roman" w:hAnsi="Arial" w:cs="Arial"/>
          <w:i/>
          <w:iCs/>
          <w:sz w:val="20"/>
          <w:szCs w:val="20"/>
          <w:lang w:eastAsia="ru-RU"/>
        </w:rPr>
      </w:pPr>
      <w:r w:rsidRPr="00DA0732">
        <w:rPr>
          <w:rFonts w:ascii="Arial" w:eastAsia="Times New Roman" w:hAnsi="Arial" w:cs="Arial"/>
          <w:noProof/>
          <w:sz w:val="20"/>
          <w:szCs w:val="20"/>
          <w:lang w:eastAsia="ru-RU"/>
        </w:rPr>
        <mc:AlternateContent>
          <mc:Choice Requires="wps">
            <w:drawing>
              <wp:anchor distT="0" distB="0" distL="114300" distR="114300" simplePos="0" relativeHeight="251673088" behindDoc="0" locked="0" layoutInCell="1" allowOverlap="1" wp14:anchorId="7C85D856" wp14:editId="35C9614A">
                <wp:simplePos x="0" y="0"/>
                <wp:positionH relativeFrom="column">
                  <wp:posOffset>1643660</wp:posOffset>
                </wp:positionH>
                <wp:positionV relativeFrom="paragraph">
                  <wp:posOffset>2361717</wp:posOffset>
                </wp:positionV>
                <wp:extent cx="2667000" cy="685800"/>
                <wp:effectExtent l="8890" t="10795" r="10160" b="825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85800"/>
                        </a:xfrm>
                        <a:prstGeom prst="rect">
                          <a:avLst/>
                        </a:prstGeom>
                        <a:solidFill>
                          <a:srgbClr val="FFFFFF"/>
                        </a:solidFill>
                        <a:ln w="9525">
                          <a:solidFill>
                            <a:srgbClr val="000000"/>
                          </a:solidFill>
                          <a:miter lim="800000"/>
                          <a:headEnd/>
                          <a:tailEnd/>
                        </a:ln>
                      </wps:spPr>
                      <wps:txbx>
                        <w:txbxContent>
                          <w:p w:rsidR="00DA0732" w:rsidRDefault="00DA0732" w:rsidP="00DA0732">
                            <w:pPr>
                              <w:spacing w:after="0" w:line="240" w:lineRule="auto"/>
                              <w:jc w:val="center"/>
                              <w:rPr>
                                <w:rFonts w:ascii="Times New Roman" w:hAnsi="Times New Roman"/>
                                <w:i/>
                                <w:sz w:val="24"/>
                                <w:szCs w:val="24"/>
                              </w:rPr>
                            </w:pPr>
                            <w:r w:rsidRPr="004C146E">
                              <w:rPr>
                                <w:rFonts w:ascii="Times New Roman" w:hAnsi="Times New Roman"/>
                                <w:i/>
                                <w:sz w:val="24"/>
                                <w:szCs w:val="24"/>
                              </w:rPr>
                              <w:t>Принятие решения</w:t>
                            </w:r>
                          </w:p>
                          <w:p w:rsidR="00DA0732" w:rsidRPr="004C146E" w:rsidRDefault="00DA0732" w:rsidP="00DA0732">
                            <w:pPr>
                              <w:spacing w:after="0" w:line="240" w:lineRule="auto"/>
                              <w:jc w:val="center"/>
                              <w:rPr>
                                <w:rFonts w:ascii="Times New Roman" w:hAnsi="Times New Roman"/>
                                <w:i/>
                                <w:sz w:val="24"/>
                                <w:szCs w:val="24"/>
                              </w:rPr>
                            </w:pPr>
                            <w:r>
                              <w:rPr>
                                <w:rFonts w:ascii="Times New Roman" w:hAnsi="Times New Roman"/>
                                <w:i/>
                                <w:sz w:val="24"/>
                                <w:szCs w:val="24"/>
                              </w:rPr>
                              <w:t>Максимальный срок исполнения 2  дня</w:t>
                            </w:r>
                          </w:p>
                          <w:p w:rsidR="00DA0732" w:rsidRPr="004C146E" w:rsidRDefault="00DA0732" w:rsidP="00DA0732">
                            <w:pPr>
                              <w:jc w:val="center"/>
                              <w:rPr>
                                <w:rFonts w:ascii="Times New Roman" w:hAnsi="Times New Roman"/>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5D856" id="Прямоугольник 19" o:spid="_x0000_s1027" style="position:absolute;margin-left:129.4pt;margin-top:185.95pt;width:210pt;height: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">
                <v:textbox>
                  <w:txbxContent>
                    <w:p w:rsidR="00DA0732" w:rsidRDefault="00DA0732" w:rsidP="00DA0732">
                      <w:pPr>
                        <w:spacing w:after="0" w:line="240" w:lineRule="auto"/>
                        <w:jc w:val="center"/>
                        <w:rPr>
                          <w:rFonts w:ascii="Times New Roman" w:hAnsi="Times New Roman"/>
                          <w:i/>
                          <w:sz w:val="24"/>
                          <w:szCs w:val="24"/>
                        </w:rPr>
                      </w:pPr>
                      <w:r w:rsidRPr="004C146E">
                        <w:rPr>
                          <w:rFonts w:ascii="Times New Roman" w:hAnsi="Times New Roman"/>
                          <w:i/>
                          <w:sz w:val="24"/>
                          <w:szCs w:val="24"/>
                        </w:rPr>
                        <w:t>Принятие решения</w:t>
                      </w:r>
                    </w:p>
                    <w:p w:rsidR="00DA0732" w:rsidRPr="004C146E" w:rsidRDefault="00DA0732" w:rsidP="00DA0732">
                      <w:pPr>
                        <w:spacing w:after="0" w:line="240" w:lineRule="auto"/>
                        <w:jc w:val="center"/>
                        <w:rPr>
                          <w:rFonts w:ascii="Times New Roman" w:hAnsi="Times New Roman"/>
                          <w:i/>
                          <w:sz w:val="24"/>
                          <w:szCs w:val="24"/>
                        </w:rPr>
                      </w:pPr>
                      <w:r>
                        <w:rPr>
                          <w:rFonts w:ascii="Times New Roman" w:hAnsi="Times New Roman"/>
                          <w:i/>
                          <w:sz w:val="24"/>
                          <w:szCs w:val="24"/>
                        </w:rPr>
                        <w:t xml:space="preserve">Максимальный срок исполнения </w:t>
                      </w:r>
                      <w:proofErr w:type="gramStart"/>
                      <w:r>
                        <w:rPr>
                          <w:rFonts w:ascii="Times New Roman" w:hAnsi="Times New Roman"/>
                          <w:i/>
                          <w:sz w:val="24"/>
                          <w:szCs w:val="24"/>
                        </w:rPr>
                        <w:t>2  дня</w:t>
                      </w:r>
                      <w:proofErr w:type="gramEnd"/>
                    </w:p>
                    <w:p w:rsidR="00DA0732" w:rsidRPr="004C146E" w:rsidRDefault="00DA0732" w:rsidP="00DA0732">
                      <w:pPr>
                        <w:jc w:val="center"/>
                        <w:rPr>
                          <w:rFonts w:ascii="Times New Roman" w:hAnsi="Times New Roman"/>
                          <w:i/>
                          <w:sz w:val="24"/>
                          <w:szCs w:val="24"/>
                        </w:rPr>
                      </w:pPr>
                    </w:p>
                  </w:txbxContent>
                </v:textbox>
              </v:rect>
            </w:pict>
          </mc:Fallback>
        </mc:AlternateContent>
      </w:r>
      <w:r w:rsidR="00DA0732" w:rsidRPr="00DA0732">
        <w:rPr>
          <w:rFonts w:ascii="Arial" w:eastAsia="Times New Roman" w:hAnsi="Arial" w:cs="Arial"/>
          <w:noProof/>
          <w:sz w:val="20"/>
          <w:szCs w:val="20"/>
          <w:lang w:eastAsia="ru-RU"/>
        </w:rPr>
        <mc:AlternateContent>
          <mc:Choice Requires="wps">
            <w:drawing>
              <wp:anchor distT="0" distB="0" distL="114300" distR="114300" simplePos="0" relativeHeight="251628032" behindDoc="0" locked="0" layoutInCell="1" allowOverlap="1" wp14:anchorId="0BB73A37" wp14:editId="0F4110B9">
                <wp:simplePos x="0" y="0"/>
                <wp:positionH relativeFrom="column">
                  <wp:posOffset>317500</wp:posOffset>
                </wp:positionH>
                <wp:positionV relativeFrom="paragraph">
                  <wp:posOffset>10795</wp:posOffset>
                </wp:positionV>
                <wp:extent cx="5461000" cy="457200"/>
                <wp:effectExtent l="8890" t="10795" r="6985" b="825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0" cy="457200"/>
                        </a:xfrm>
                        <a:prstGeom prst="rect">
                          <a:avLst/>
                        </a:prstGeom>
                        <a:solidFill>
                          <a:srgbClr val="FFFFFF"/>
                        </a:solidFill>
                        <a:ln w="9525">
                          <a:solidFill>
                            <a:srgbClr val="000000"/>
                          </a:solidFill>
                          <a:miter lim="800000"/>
                          <a:headEnd/>
                          <a:tailEnd/>
                        </a:ln>
                      </wps:spPr>
                      <wps:txbx>
                        <w:txbxContent>
                          <w:p w:rsidR="00DA0732" w:rsidRPr="009A559A" w:rsidRDefault="00DA0732" w:rsidP="00DA0732">
                            <w:pPr>
                              <w:jc w:val="center"/>
                              <w:rPr>
                                <w:rFonts w:ascii="Times New Roman" w:hAnsi="Times New Roman"/>
                                <w:i/>
                                <w:sz w:val="24"/>
                                <w:szCs w:val="24"/>
                              </w:rPr>
                            </w:pPr>
                            <w:r w:rsidRPr="009A559A">
                              <w:rPr>
                                <w:rFonts w:ascii="Times New Roman" w:hAnsi="Times New Roman"/>
                                <w:i/>
                                <w:sz w:val="24"/>
                                <w:szCs w:val="24"/>
                              </w:rPr>
                              <w:t>Прием, проверка и регистрация документов</w:t>
                            </w:r>
                            <w:r>
                              <w:rPr>
                                <w:rFonts w:ascii="Times New Roman" w:hAnsi="Times New Roman"/>
                                <w:i/>
                                <w:sz w:val="24"/>
                                <w:szCs w:val="24"/>
                              </w:rPr>
                              <w:t>. Максимальный срок исполнения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73A37" id="Прямоугольник 18" o:spid="_x0000_s1028" style="position:absolute;margin-left:25pt;margin-top:.85pt;width:430pt;height: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">
                <v:textbox>
                  <w:txbxContent>
                    <w:p w:rsidR="00DA0732" w:rsidRPr="009A559A" w:rsidRDefault="00DA0732" w:rsidP="00DA0732">
                      <w:pPr>
                        <w:jc w:val="center"/>
                        <w:rPr>
                          <w:rFonts w:ascii="Times New Roman" w:hAnsi="Times New Roman"/>
                          <w:i/>
                          <w:sz w:val="24"/>
                          <w:szCs w:val="24"/>
                        </w:rPr>
                      </w:pPr>
                      <w:r w:rsidRPr="009A559A">
                        <w:rPr>
                          <w:rFonts w:ascii="Times New Roman" w:hAnsi="Times New Roman"/>
                          <w:i/>
                          <w:sz w:val="24"/>
                          <w:szCs w:val="24"/>
                        </w:rPr>
                        <w:t>Прием, проверка и регистрация документов</w:t>
                      </w:r>
                      <w:r>
                        <w:rPr>
                          <w:rFonts w:ascii="Times New Roman" w:hAnsi="Times New Roman"/>
                          <w:i/>
                          <w:sz w:val="24"/>
                          <w:szCs w:val="24"/>
                        </w:rPr>
                        <w:t>. Максимальный срок исполнения 1 день.</w:t>
                      </w:r>
                    </w:p>
                  </w:txbxContent>
                </v:textbox>
              </v:rect>
            </w:pict>
          </mc:Fallback>
        </mc:AlternateContent>
      </w:r>
      <w:r w:rsidR="00DA0732" w:rsidRPr="00DA0732">
        <w:rPr>
          <w:rFonts w:ascii="Arial" w:eastAsia="Times New Roman" w:hAnsi="Arial" w:cs="Arial"/>
          <w:noProof/>
          <w:sz w:val="20"/>
          <w:szCs w:val="20"/>
          <w:lang w:eastAsia="ru-RU"/>
        </w:rPr>
        <mc:AlternateContent>
          <mc:Choice Requires="wpc">
            <w:drawing>
              <wp:inline distT="0" distB="0" distL="0" distR="0" wp14:anchorId="4E2B3A49" wp14:editId="6B67DB62">
                <wp:extent cx="6096000" cy="2514600"/>
                <wp:effectExtent l="0" t="57150" r="3810" b="0"/>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Line 4"/>
                        <wps:cNvCnPr>
                          <a:cxnSpLocks noChangeShapeType="1"/>
                        </wps:cNvCnPr>
                        <wps:spPr bwMode="auto">
                          <a:xfrm>
                            <a:off x="266700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2921000" y="457200"/>
                            <a:ext cx="84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6"/>
                        <wps:cNvSpPr>
                          <a:spLocks noChangeArrowheads="1"/>
                        </wps:cNvSpPr>
                        <wps:spPr bwMode="auto">
                          <a:xfrm flipV="1">
                            <a:off x="317500" y="685800"/>
                            <a:ext cx="5524500" cy="685800"/>
                          </a:xfrm>
                          <a:prstGeom prst="rect">
                            <a:avLst/>
                          </a:prstGeom>
                          <a:solidFill>
                            <a:srgbClr val="FFFFFF"/>
                          </a:solidFill>
                          <a:ln w="9525">
                            <a:solidFill>
                              <a:srgbClr val="000000"/>
                            </a:solidFill>
                            <a:miter lim="800000"/>
                            <a:headEnd/>
                            <a:tailEnd/>
                          </a:ln>
                        </wps:spPr>
                        <wps:txbx>
                          <w:txbxContent>
                            <w:p w:rsidR="00DA0732" w:rsidRPr="004C146E" w:rsidRDefault="00DA0732" w:rsidP="00DA0732">
                              <w:pPr>
                                <w:spacing w:after="0" w:line="240" w:lineRule="auto"/>
                                <w:jc w:val="center"/>
                                <w:rPr>
                                  <w:rFonts w:ascii="Times New Roman" w:hAnsi="Times New Roman"/>
                                  <w:i/>
                                  <w:sz w:val="24"/>
                                  <w:szCs w:val="24"/>
                                </w:rPr>
                              </w:pPr>
                              <w:r w:rsidRPr="004C146E">
                                <w:rPr>
                                  <w:rFonts w:ascii="Times New Roman" w:hAnsi="Times New Roman"/>
                                  <w:i/>
                                  <w:sz w:val="24"/>
                                  <w:szCs w:val="24"/>
                                </w:rPr>
                                <w:t>Формирование межведомственных запросов в органы (организации), участвующие в предоставлении</w:t>
                              </w:r>
                              <w:r w:rsidRPr="004C146E">
                                <w:rPr>
                                  <w:rFonts w:ascii="Times New Roman" w:hAnsi="Times New Roman"/>
                                  <w:i/>
                                  <w:sz w:val="28"/>
                                  <w:szCs w:val="28"/>
                                </w:rPr>
                                <w:t xml:space="preserve"> </w:t>
                              </w:r>
                              <w:r w:rsidRPr="004C146E">
                                <w:rPr>
                                  <w:rFonts w:ascii="Times New Roman" w:hAnsi="Times New Roman"/>
                                  <w:i/>
                                  <w:sz w:val="24"/>
                                  <w:szCs w:val="24"/>
                                </w:rPr>
                                <w:t>государственной</w:t>
                              </w:r>
                              <w:r w:rsidRPr="004C146E">
                                <w:rPr>
                                  <w:rFonts w:ascii="Times New Roman" w:hAnsi="Times New Roman"/>
                                  <w:i/>
                                  <w:sz w:val="28"/>
                                  <w:szCs w:val="28"/>
                                </w:rPr>
                                <w:t xml:space="preserve"> </w:t>
                              </w:r>
                              <w:r w:rsidRPr="004C146E">
                                <w:rPr>
                                  <w:rFonts w:ascii="Times New Roman" w:hAnsi="Times New Roman"/>
                                  <w:i/>
                                  <w:sz w:val="24"/>
                                  <w:szCs w:val="24"/>
                                </w:rPr>
                                <w:t>услуги</w:t>
                              </w:r>
                              <w:r>
                                <w:rPr>
                                  <w:rFonts w:ascii="Times New Roman" w:hAnsi="Times New Roman"/>
                                  <w:i/>
                                  <w:sz w:val="24"/>
                                  <w:szCs w:val="24"/>
                                </w:rPr>
                                <w:t>. Максимальный срок исполнения 2 рабочих дня</w:t>
                              </w:r>
                            </w:p>
                          </w:txbxContent>
                        </wps:txbx>
                        <wps:bodyPr rot="0" vert="horz" wrap="square" lIns="91440" tIns="45720" rIns="91440" bIns="45720" anchor="t" anchorCtr="0" upright="1">
                          <a:noAutofit/>
                        </wps:bodyPr>
                      </wps:wsp>
                      <wps:wsp>
                        <wps:cNvPr id="13" name="Line 7"/>
                        <wps:cNvCnPr>
                          <a:cxnSpLocks noChangeShapeType="1"/>
                        </wps:cNvCnPr>
                        <wps:spPr bwMode="auto">
                          <a:xfrm>
                            <a:off x="2921000" y="1371600"/>
                            <a:ext cx="84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8"/>
                        <wps:cNvSpPr>
                          <a:spLocks noChangeArrowheads="1"/>
                        </wps:cNvSpPr>
                        <wps:spPr bwMode="auto">
                          <a:xfrm>
                            <a:off x="317500" y="1600200"/>
                            <a:ext cx="5524500" cy="457200"/>
                          </a:xfrm>
                          <a:prstGeom prst="rect">
                            <a:avLst/>
                          </a:prstGeom>
                          <a:solidFill>
                            <a:srgbClr val="FFFFFF"/>
                          </a:solidFill>
                          <a:ln w="9525">
                            <a:solidFill>
                              <a:srgbClr val="000000"/>
                            </a:solidFill>
                            <a:miter lim="800000"/>
                            <a:headEnd/>
                            <a:tailEnd/>
                          </a:ln>
                        </wps:spPr>
                        <wps:txbx>
                          <w:txbxContent>
                            <w:p w:rsidR="00DA0732" w:rsidRPr="004C146E" w:rsidRDefault="00DA0732" w:rsidP="00DA0732">
                              <w:pPr>
                                <w:spacing w:after="0" w:line="240" w:lineRule="auto"/>
                                <w:jc w:val="center"/>
                                <w:rPr>
                                  <w:rFonts w:ascii="Times New Roman" w:hAnsi="Times New Roman"/>
                                  <w:i/>
                                  <w:sz w:val="24"/>
                                  <w:szCs w:val="24"/>
                                </w:rPr>
                              </w:pPr>
                              <w:r w:rsidRPr="004C146E">
                                <w:rPr>
                                  <w:rFonts w:ascii="Times New Roman" w:hAnsi="Times New Roman"/>
                                  <w:i/>
                                  <w:sz w:val="24"/>
                                  <w:szCs w:val="24"/>
                                </w:rPr>
                                <w:t>Проведение обследования условий жизни заявителя</w:t>
                              </w:r>
                              <w:r>
                                <w:rPr>
                                  <w:rFonts w:ascii="Times New Roman" w:hAnsi="Times New Roman"/>
                                  <w:i/>
                                  <w:sz w:val="24"/>
                                  <w:szCs w:val="24"/>
                                </w:rPr>
                                <w:t xml:space="preserve"> и оформление акта.</w:t>
                              </w:r>
                              <w:r w:rsidRPr="00EE3C16">
                                <w:rPr>
                                  <w:rFonts w:ascii="Times New Roman" w:hAnsi="Times New Roman"/>
                                  <w:i/>
                                  <w:sz w:val="24"/>
                                  <w:szCs w:val="24"/>
                                </w:rPr>
                                <w:t xml:space="preserve"> </w:t>
                              </w:r>
                              <w:r>
                                <w:rPr>
                                  <w:rFonts w:ascii="Times New Roman" w:hAnsi="Times New Roman"/>
                                  <w:i/>
                                  <w:sz w:val="24"/>
                                  <w:szCs w:val="24"/>
                                </w:rPr>
                                <w:t>Максимальный срок исполнения 10 дней</w:t>
                              </w:r>
                            </w:p>
                          </w:txbxContent>
                        </wps:txbx>
                        <wps:bodyPr rot="0" vert="horz" wrap="square" lIns="91440" tIns="45720" rIns="91440" bIns="45720" anchor="t" anchorCtr="0" upright="1">
                          <a:noAutofit/>
                        </wps:bodyPr>
                      </wps:wsp>
                      <wps:wsp>
                        <wps:cNvPr id="15" name="Line 9"/>
                        <wps:cNvCnPr>
                          <a:cxnSpLocks noChangeShapeType="1"/>
                        </wps:cNvCnPr>
                        <wps:spPr bwMode="auto">
                          <a:xfrm>
                            <a:off x="1460500" y="29718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2921000" y="2057400"/>
                            <a:ext cx="84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E2B3A49" id="Полотно 17" o:spid="_x0000_s1029" editas="canvas" style="width:480pt;height:198pt;mso-position-horizontal-relative:char;mso-position-vertical-relative:line" coordsize="60960,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960;height:25146;visibility:visible;mso-wrap-style:square">
                  <v:fill o:detectmouseclick="t"/>
                  <v:path o:connecttype="none"/>
                </v:shape>
                <v:line id="Line 4" o:spid="_x0000_s1031" style="position:absolute;visibility:visible;mso-wrap-style:square" from="26670,0" to="266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5" o:spid="_x0000_s1032" style="position:absolute;visibility:visible;mso-wrap-style:square" from="29210,4572" to="2921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6" o:spid="_x0000_s1033" style="position:absolute;left:3175;top:6858;width:55245;height:685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LuE78A&#10;AADbAAAADwAAAGRycy9kb3ducmV2LnhtbERPTYvCMBC9L/gfwgje1tQqslSjiCDoRVAXvI7N2Bab&#10;SUlibf+9ERb2No/3Oct1Z2rRkvOVZQWTcQKCOLe64kLB72X3/QPCB2SNtWVS0JOH9WrwtcRM2xef&#10;qD2HQsQQ9hkqKENoMil9XpJBP7YNceTu1hkMEbpCaoevGG5qmSbJXBqsODaU2NC2pPxxfhoF++Z4&#10;O7jU9MfZbSb7Lp/69npVajTsNgsQgbrwL/5z73Wcn8Lnl3i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0u4TvwAAANsAAAAPAAAAAAAAAAAAAAAAAJgCAABkcnMvZG93bnJl&#10;di54bWxQSwUGAAAAAAQABAD1AAAAhAMAAAAA&#10;">
                  <v:textbox>
                    <w:txbxContent>
                      <w:p w:rsidR="00DA0732" w:rsidRPr="004C146E" w:rsidRDefault="00DA0732" w:rsidP="00DA0732">
                        <w:pPr>
                          <w:spacing w:after="0" w:line="240" w:lineRule="auto"/>
                          <w:jc w:val="center"/>
                          <w:rPr>
                            <w:rFonts w:ascii="Times New Roman" w:hAnsi="Times New Roman"/>
                            <w:i/>
                            <w:sz w:val="24"/>
                            <w:szCs w:val="24"/>
                          </w:rPr>
                        </w:pPr>
                        <w:r w:rsidRPr="004C146E">
                          <w:rPr>
                            <w:rFonts w:ascii="Times New Roman" w:hAnsi="Times New Roman"/>
                            <w:i/>
                            <w:sz w:val="24"/>
                            <w:szCs w:val="24"/>
                          </w:rPr>
                          <w:t>Формирование межведомственных запросов в органы (организации), участвующие в предоставлении</w:t>
                        </w:r>
                        <w:r w:rsidRPr="004C146E">
                          <w:rPr>
                            <w:rFonts w:ascii="Times New Roman" w:hAnsi="Times New Roman"/>
                            <w:i/>
                            <w:sz w:val="28"/>
                            <w:szCs w:val="28"/>
                          </w:rPr>
                          <w:t xml:space="preserve"> </w:t>
                        </w:r>
                        <w:r w:rsidRPr="004C146E">
                          <w:rPr>
                            <w:rFonts w:ascii="Times New Roman" w:hAnsi="Times New Roman"/>
                            <w:i/>
                            <w:sz w:val="24"/>
                            <w:szCs w:val="24"/>
                          </w:rPr>
                          <w:t>государственной</w:t>
                        </w:r>
                        <w:r w:rsidRPr="004C146E">
                          <w:rPr>
                            <w:rFonts w:ascii="Times New Roman" w:hAnsi="Times New Roman"/>
                            <w:i/>
                            <w:sz w:val="28"/>
                            <w:szCs w:val="28"/>
                          </w:rPr>
                          <w:t xml:space="preserve"> </w:t>
                        </w:r>
                        <w:r w:rsidRPr="004C146E">
                          <w:rPr>
                            <w:rFonts w:ascii="Times New Roman" w:hAnsi="Times New Roman"/>
                            <w:i/>
                            <w:sz w:val="24"/>
                            <w:szCs w:val="24"/>
                          </w:rPr>
                          <w:t>услуги</w:t>
                        </w:r>
                        <w:r>
                          <w:rPr>
                            <w:rFonts w:ascii="Times New Roman" w:hAnsi="Times New Roman"/>
                            <w:i/>
                            <w:sz w:val="24"/>
                            <w:szCs w:val="24"/>
                          </w:rPr>
                          <w:t>. Максимальный срок исполнения 2 рабочих дня</w:t>
                        </w:r>
                      </w:p>
                    </w:txbxContent>
                  </v:textbox>
                </v:rect>
                <v:line id="Line 7" o:spid="_x0000_s1034" style="position:absolute;visibility:visible;mso-wrap-style:square" from="29210,13716" to="2921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8" o:spid="_x0000_s1035" style="position:absolute;left:3175;top:16002;width:552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DA0732" w:rsidRPr="004C146E" w:rsidRDefault="00DA0732" w:rsidP="00DA0732">
                        <w:pPr>
                          <w:spacing w:after="0" w:line="240" w:lineRule="auto"/>
                          <w:jc w:val="center"/>
                          <w:rPr>
                            <w:rFonts w:ascii="Times New Roman" w:hAnsi="Times New Roman"/>
                            <w:i/>
                            <w:sz w:val="24"/>
                            <w:szCs w:val="24"/>
                          </w:rPr>
                        </w:pPr>
                        <w:r w:rsidRPr="004C146E">
                          <w:rPr>
                            <w:rFonts w:ascii="Times New Roman" w:hAnsi="Times New Roman"/>
                            <w:i/>
                            <w:sz w:val="24"/>
                            <w:szCs w:val="24"/>
                          </w:rPr>
                          <w:t>Проведение обследования условий жизни заявителя</w:t>
                        </w:r>
                        <w:r>
                          <w:rPr>
                            <w:rFonts w:ascii="Times New Roman" w:hAnsi="Times New Roman"/>
                            <w:i/>
                            <w:sz w:val="24"/>
                            <w:szCs w:val="24"/>
                          </w:rPr>
                          <w:t xml:space="preserve"> и оформление акта.</w:t>
                        </w:r>
                        <w:r w:rsidRPr="00EE3C16">
                          <w:rPr>
                            <w:rFonts w:ascii="Times New Roman" w:hAnsi="Times New Roman"/>
                            <w:i/>
                            <w:sz w:val="24"/>
                            <w:szCs w:val="24"/>
                          </w:rPr>
                          <w:t xml:space="preserve"> </w:t>
                        </w:r>
                        <w:r>
                          <w:rPr>
                            <w:rFonts w:ascii="Times New Roman" w:hAnsi="Times New Roman"/>
                            <w:i/>
                            <w:sz w:val="24"/>
                            <w:szCs w:val="24"/>
                          </w:rPr>
                          <w:t>Максимальный срок исполнения 10 дней</w:t>
                        </w:r>
                      </w:p>
                    </w:txbxContent>
                  </v:textbox>
                </v:rect>
                <v:line id="Line 9" o:spid="_x0000_s1036" style="position:absolute;visibility:visible;mso-wrap-style:square" from="14605,2971" to="14605,2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0" o:spid="_x0000_s1037" style="position:absolute;visibility:visible;mso-wrap-style:square" from="29210,20574" to="29218,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w10:anchorlock/>
              </v:group>
            </w:pict>
          </mc:Fallback>
        </mc:AlternateContent>
      </w:r>
    </w:p>
    <w:p w:rsidR="00DA0732" w:rsidRPr="00DA0732" w:rsidRDefault="00DA0732" w:rsidP="00D56450">
      <w:pPr>
        <w:tabs>
          <w:tab w:val="center" w:pos="4819"/>
        </w:tabs>
        <w:spacing w:after="0" w:line="240" w:lineRule="auto"/>
        <w:rPr>
          <w:rFonts w:ascii="Arial" w:eastAsia="Times New Roman" w:hAnsi="Arial" w:cs="Arial"/>
          <w:i/>
          <w:iCs/>
          <w:sz w:val="20"/>
          <w:szCs w:val="20"/>
          <w:lang w:eastAsia="ru-RU"/>
        </w:rPr>
      </w:pPr>
      <w:r w:rsidRPr="00DA0732">
        <w:rPr>
          <w:rFonts w:ascii="Arial" w:eastAsia="Times New Roman" w:hAnsi="Arial" w:cs="Arial"/>
          <w:i/>
          <w:iCs/>
          <w:sz w:val="20"/>
          <w:szCs w:val="20"/>
          <w:lang w:eastAsia="ru-RU"/>
        </w:rPr>
        <w:tab/>
      </w:r>
    </w:p>
    <w:p w:rsidR="00DA0732" w:rsidRPr="00DA0732" w:rsidRDefault="00DA0732" w:rsidP="00D56450">
      <w:pPr>
        <w:tabs>
          <w:tab w:val="left" w:pos="5880"/>
        </w:tabs>
        <w:spacing w:after="0" w:line="240" w:lineRule="auto"/>
        <w:rPr>
          <w:rFonts w:ascii="Arial" w:eastAsia="Times New Roman" w:hAnsi="Arial" w:cs="Arial"/>
          <w:sz w:val="20"/>
          <w:szCs w:val="20"/>
          <w:lang w:eastAsia="ru-RU"/>
        </w:rPr>
      </w:pPr>
    </w:p>
    <w:p w:rsidR="00DA0732" w:rsidRPr="00DA0732" w:rsidRDefault="00DA0732" w:rsidP="00D56450">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DA0732" w:rsidRPr="00DA0732" w:rsidRDefault="00D14074" w:rsidP="00D56450">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DA0732">
        <w:rPr>
          <w:rFonts w:ascii="Arial" w:eastAsia="Times New Roman" w:hAnsi="Arial" w:cs="Arial"/>
          <w:noProof/>
          <w:sz w:val="20"/>
          <w:szCs w:val="20"/>
          <w:lang w:eastAsia="ru-RU"/>
        </w:rPr>
        <mc:AlternateContent>
          <mc:Choice Requires="wps">
            <w:drawing>
              <wp:anchor distT="0" distB="0" distL="114300" distR="114300" simplePos="0" relativeHeight="251667968" behindDoc="0" locked="0" layoutInCell="1" allowOverlap="1" wp14:anchorId="4A775B1C" wp14:editId="5FEF2427">
                <wp:simplePos x="0" y="0"/>
                <wp:positionH relativeFrom="column">
                  <wp:posOffset>3937000</wp:posOffset>
                </wp:positionH>
                <wp:positionV relativeFrom="paragraph">
                  <wp:posOffset>24130</wp:posOffset>
                </wp:positionV>
                <wp:extent cx="635" cy="342900"/>
                <wp:effectExtent l="56515" t="11430" r="57150" b="1714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E672A" id="Прямая соединительная линия 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pt,1.9pt" to="310.0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">
                <v:stroke endarrow="block"/>
              </v:line>
            </w:pict>
          </mc:Fallback>
        </mc:AlternateContent>
      </w:r>
      <w:r w:rsidRPr="00DA0732">
        <w:rPr>
          <w:rFonts w:ascii="Arial" w:eastAsia="Times New Roman" w:hAnsi="Arial" w:cs="Arial"/>
          <w:noProof/>
          <w:sz w:val="20"/>
          <w:szCs w:val="20"/>
          <w:lang w:eastAsia="ru-RU"/>
        </w:rPr>
        <mc:AlternateContent>
          <mc:Choice Requires="wps">
            <w:drawing>
              <wp:anchor distT="0" distB="0" distL="114300" distR="114300" simplePos="0" relativeHeight="251660800" behindDoc="0" locked="0" layoutInCell="1" allowOverlap="1" wp14:anchorId="7A7161BE" wp14:editId="6ABFB792">
                <wp:simplePos x="0" y="0"/>
                <wp:positionH relativeFrom="column">
                  <wp:posOffset>1800250</wp:posOffset>
                </wp:positionH>
                <wp:positionV relativeFrom="paragraph">
                  <wp:posOffset>24231</wp:posOffset>
                </wp:positionV>
                <wp:extent cx="635" cy="342900"/>
                <wp:effectExtent l="59690" t="11430" r="53975" b="1714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4046D" id="Прямая соединительная линия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1.9pt" to="141.8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">
                <v:stroke endarrow="block"/>
              </v:line>
            </w:pict>
          </mc:Fallback>
        </mc:AlternateContent>
      </w:r>
    </w:p>
    <w:p w:rsidR="00DA0732" w:rsidRPr="00DA0732" w:rsidRDefault="00DA0732" w:rsidP="00D56450">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DA0732" w:rsidRPr="00DA0732" w:rsidRDefault="00D14074" w:rsidP="00D56450">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DA0732">
        <w:rPr>
          <w:rFonts w:ascii="Arial" w:eastAsia="Times New Roman" w:hAnsi="Arial" w:cs="Arial"/>
          <w:noProof/>
          <w:sz w:val="20"/>
          <w:szCs w:val="20"/>
          <w:lang w:eastAsia="ru-RU"/>
        </w:rPr>
        <mc:AlternateContent>
          <mc:Choice Requires="wps">
            <w:drawing>
              <wp:anchor distT="0" distB="0" distL="114300" distR="114300" simplePos="0" relativeHeight="251637248" behindDoc="0" locked="0" layoutInCell="1" allowOverlap="1" wp14:anchorId="192BC71C" wp14:editId="3F823931">
                <wp:simplePos x="0" y="0"/>
                <wp:positionH relativeFrom="column">
                  <wp:posOffset>420420</wp:posOffset>
                </wp:positionH>
                <wp:positionV relativeFrom="paragraph">
                  <wp:posOffset>137998</wp:posOffset>
                </wp:positionV>
                <wp:extent cx="1778000" cy="571500"/>
                <wp:effectExtent l="8890" t="10795" r="13335" b="82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571500"/>
                        </a:xfrm>
                        <a:prstGeom prst="rect">
                          <a:avLst/>
                        </a:prstGeom>
                        <a:solidFill>
                          <a:srgbClr val="FFFFFF"/>
                        </a:solidFill>
                        <a:ln w="9525">
                          <a:solidFill>
                            <a:srgbClr val="000000"/>
                          </a:solidFill>
                          <a:miter lim="800000"/>
                          <a:headEnd/>
                          <a:tailEnd/>
                        </a:ln>
                      </wps:spPr>
                      <wps:txbx>
                        <w:txbxContent>
                          <w:p w:rsidR="00DA0732" w:rsidRPr="004D4A2D" w:rsidRDefault="00DA0732" w:rsidP="00DA0732">
                            <w:pPr>
                              <w:jc w:val="center"/>
                              <w:rPr>
                                <w:rFonts w:ascii="Times New Roman" w:hAnsi="Times New Roman"/>
                                <w:i/>
                                <w:sz w:val="24"/>
                                <w:szCs w:val="24"/>
                              </w:rPr>
                            </w:pPr>
                            <w:r w:rsidRPr="004D4A2D">
                              <w:rPr>
                                <w:rFonts w:ascii="Times New Roman" w:hAnsi="Times New Roman"/>
                                <w:i/>
                                <w:sz w:val="24"/>
                                <w:szCs w:val="24"/>
                              </w:rPr>
                              <w:t>Об установлении опеки и попечительства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BC71C" id="Прямоугольник 7" o:spid="_x0000_s1038" style="position:absolute;left:0;text-align:left;margin-left:33.1pt;margin-top:10.85pt;width:140pt;height: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">
                <v:textbox>
                  <w:txbxContent>
                    <w:p w:rsidR="00DA0732" w:rsidRPr="004D4A2D" w:rsidRDefault="00DA0732" w:rsidP="00DA0732">
                      <w:pPr>
                        <w:jc w:val="center"/>
                        <w:rPr>
                          <w:rFonts w:ascii="Times New Roman" w:hAnsi="Times New Roman"/>
                          <w:i/>
                          <w:sz w:val="24"/>
                          <w:szCs w:val="24"/>
                        </w:rPr>
                      </w:pPr>
                      <w:r w:rsidRPr="004D4A2D">
                        <w:rPr>
                          <w:rFonts w:ascii="Times New Roman" w:hAnsi="Times New Roman"/>
                          <w:i/>
                          <w:sz w:val="24"/>
                          <w:szCs w:val="24"/>
                        </w:rPr>
                        <w:t>Об установлении опеки и попечительства</w:t>
                      </w:r>
                    </w:p>
                  </w:txbxContent>
                </v:textbox>
              </v:rect>
            </w:pict>
          </mc:Fallback>
        </mc:AlternateContent>
      </w:r>
    </w:p>
    <w:p w:rsidR="00DA0732" w:rsidRPr="00DA0732" w:rsidRDefault="00DA0732" w:rsidP="00D56450">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DA0732" w:rsidRPr="00DA0732" w:rsidRDefault="00D14074" w:rsidP="00D56450">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DA0732">
        <w:rPr>
          <w:rFonts w:ascii="Arial" w:eastAsia="Times New Roman" w:hAnsi="Arial" w:cs="Arial"/>
          <w:noProof/>
          <w:sz w:val="20"/>
          <w:szCs w:val="20"/>
          <w:lang w:eastAsia="ru-RU"/>
        </w:rPr>
        <mc:AlternateContent>
          <mc:Choice Requires="wps">
            <w:drawing>
              <wp:anchor distT="0" distB="0" distL="114300" distR="114300" simplePos="0" relativeHeight="251648512" behindDoc="0" locked="0" layoutInCell="1" allowOverlap="1" wp14:anchorId="0278CFCB" wp14:editId="6FC84BC7">
                <wp:simplePos x="0" y="0"/>
                <wp:positionH relativeFrom="column">
                  <wp:posOffset>3211576</wp:posOffset>
                </wp:positionH>
                <wp:positionV relativeFrom="paragraph">
                  <wp:posOffset>21742</wp:posOffset>
                </wp:positionV>
                <wp:extent cx="1905000" cy="571500"/>
                <wp:effectExtent l="8890" t="10795" r="10160"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71500"/>
                        </a:xfrm>
                        <a:prstGeom prst="rect">
                          <a:avLst/>
                        </a:prstGeom>
                        <a:solidFill>
                          <a:srgbClr val="FFFFFF"/>
                        </a:solidFill>
                        <a:ln w="9525">
                          <a:solidFill>
                            <a:srgbClr val="000000"/>
                          </a:solidFill>
                          <a:miter lim="800000"/>
                          <a:headEnd/>
                          <a:tailEnd/>
                        </a:ln>
                      </wps:spPr>
                      <wps:txbx>
                        <w:txbxContent>
                          <w:p w:rsidR="00DA0732" w:rsidRPr="004D4A2D" w:rsidRDefault="00DA0732" w:rsidP="00DA0732">
                            <w:pPr>
                              <w:jc w:val="center"/>
                              <w:rPr>
                                <w:rFonts w:ascii="Times New Roman" w:hAnsi="Times New Roman"/>
                                <w:i/>
                                <w:sz w:val="24"/>
                                <w:szCs w:val="24"/>
                              </w:rPr>
                            </w:pPr>
                            <w:r w:rsidRPr="004D4A2D">
                              <w:rPr>
                                <w:rFonts w:ascii="Times New Roman" w:hAnsi="Times New Roman"/>
                                <w:i/>
                                <w:sz w:val="24"/>
                                <w:szCs w:val="24"/>
                              </w:rPr>
                              <w:t>Об отказе в установлении опеки и попечительства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8CFCB" id="Прямоугольник 6" o:spid="_x0000_s1039" style="position:absolute;left:0;text-align:left;margin-left:252.9pt;margin-top:1.7pt;width:150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">
                <v:textbox>
                  <w:txbxContent>
                    <w:p w:rsidR="00DA0732" w:rsidRPr="004D4A2D" w:rsidRDefault="00DA0732" w:rsidP="00DA0732">
                      <w:pPr>
                        <w:jc w:val="center"/>
                        <w:rPr>
                          <w:rFonts w:ascii="Times New Roman" w:hAnsi="Times New Roman"/>
                          <w:i/>
                          <w:sz w:val="24"/>
                          <w:szCs w:val="24"/>
                        </w:rPr>
                      </w:pPr>
                      <w:r w:rsidRPr="004D4A2D">
                        <w:rPr>
                          <w:rFonts w:ascii="Times New Roman" w:hAnsi="Times New Roman"/>
                          <w:i/>
                          <w:sz w:val="24"/>
                          <w:szCs w:val="24"/>
                        </w:rPr>
                        <w:t>Об отказе в установлении опеки и попечительства</w:t>
                      </w:r>
                    </w:p>
                  </w:txbxContent>
                </v:textbox>
              </v:rect>
            </w:pict>
          </mc:Fallback>
        </mc:AlternateContent>
      </w:r>
    </w:p>
    <w:p w:rsidR="00DA0732" w:rsidRPr="00DA0732" w:rsidRDefault="00DA0732" w:rsidP="00D56450">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A0732">
        <w:rPr>
          <w:rFonts w:ascii="Courier New" w:eastAsia="Times New Roman" w:hAnsi="Courier New" w:cs="Courier New"/>
          <w:noProof/>
          <w:sz w:val="20"/>
          <w:szCs w:val="20"/>
          <w:lang w:eastAsia="ru-RU"/>
        </w:rPr>
        <mc:AlternateContent>
          <mc:Choice Requires="wps">
            <w:drawing>
              <wp:anchor distT="0" distB="0" distL="114300" distR="114300" simplePos="0" relativeHeight="251687424" behindDoc="0" locked="0" layoutInCell="1" allowOverlap="1" wp14:anchorId="4D4061E5" wp14:editId="39F87465">
                <wp:simplePos x="0" y="0"/>
                <wp:positionH relativeFrom="column">
                  <wp:posOffset>2395220</wp:posOffset>
                </wp:positionH>
                <wp:positionV relativeFrom="paragraph">
                  <wp:posOffset>14241780</wp:posOffset>
                </wp:positionV>
                <wp:extent cx="635" cy="342900"/>
                <wp:effectExtent l="57785" t="11430" r="55880" b="171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886EB" id="Прямая соединительная линия 3"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pt,1121.4pt" to="188.65pt,1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">
                <v:stroke endarrow="block"/>
              </v:line>
            </w:pict>
          </mc:Fallback>
        </mc:AlternateContent>
      </w:r>
      <w:r w:rsidRPr="00DA0732">
        <w:rPr>
          <w:rFonts w:ascii="Courier New" w:eastAsia="Times New Roman" w:hAnsi="Courier New" w:cs="Courier New"/>
          <w:noProof/>
          <w:sz w:val="20"/>
          <w:szCs w:val="20"/>
          <w:lang w:eastAsia="ru-RU"/>
        </w:rPr>
        <mc:AlternateContent>
          <mc:Choice Requires="wps">
            <w:drawing>
              <wp:anchor distT="0" distB="0" distL="114300" distR="114300" simplePos="0" relativeHeight="251682304" behindDoc="0" locked="0" layoutInCell="1" allowOverlap="1" wp14:anchorId="0B96173E" wp14:editId="1806631E">
                <wp:simplePos x="0" y="0"/>
                <wp:positionH relativeFrom="column">
                  <wp:posOffset>2077720</wp:posOffset>
                </wp:positionH>
                <wp:positionV relativeFrom="paragraph">
                  <wp:posOffset>14241780</wp:posOffset>
                </wp:positionV>
                <wp:extent cx="635" cy="342900"/>
                <wp:effectExtent l="54610" t="11430" r="59055" b="171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ABFC3" id="Прямая соединительная линия 2"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6pt,1121.4pt" to="163.65pt,1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">
                <v:stroke endarrow="block"/>
              </v:line>
            </w:pict>
          </mc:Fallback>
        </mc:AlternateContent>
      </w:r>
      <w:r w:rsidRPr="00DA0732">
        <w:rPr>
          <w:rFonts w:ascii="Courier New" w:eastAsia="Times New Roman" w:hAnsi="Courier New" w:cs="Courier New"/>
          <w:sz w:val="20"/>
          <w:szCs w:val="20"/>
          <w:lang w:eastAsia="ru-RU"/>
        </w:rPr>
        <w:t xml:space="preserve">           </w:t>
      </w:r>
      <w:r w:rsidRPr="00DA0732">
        <w:rPr>
          <w:rFonts w:ascii="Times New Roman" w:eastAsia="Calibri" w:hAnsi="Times New Roman" w:cs="Times New Roman"/>
          <w:iCs/>
          <w:sz w:val="28"/>
          <w:szCs w:val="28"/>
          <w:lang w:bidi="en-US"/>
        </w:rPr>
        <w:t xml:space="preserve">                                                       </w:t>
      </w:r>
      <w:r w:rsidRPr="00DA0732">
        <w:rPr>
          <w:rFonts w:ascii="Times New Roman" w:eastAsia="Times New Roman" w:hAnsi="Times New Roman" w:cs="Times New Roman"/>
          <w:sz w:val="20"/>
          <w:szCs w:val="20"/>
          <w:lang w:eastAsia="ru-RU"/>
        </w:rPr>
        <w:tab/>
      </w:r>
      <w:r w:rsidRPr="00DA0732">
        <w:rPr>
          <w:rFonts w:ascii="Times New Roman" w:eastAsia="Calibri" w:hAnsi="Times New Roman" w:cs="Times New Roman"/>
          <w:iCs/>
          <w:sz w:val="28"/>
          <w:szCs w:val="20"/>
          <w:lang w:bidi="en-US"/>
        </w:rPr>
        <w:tab/>
      </w:r>
    </w:p>
    <w:p w:rsidR="00BA62C1" w:rsidRDefault="00D14074" w:rsidP="00D56450">
      <w:pPr>
        <w:spacing w:after="0" w:line="240" w:lineRule="auto"/>
      </w:pPr>
      <w:r w:rsidRPr="00DA0732">
        <w:rPr>
          <w:rFonts w:ascii="Courier New" w:eastAsia="Times New Roman" w:hAnsi="Courier New" w:cs="Courier New"/>
          <w:noProof/>
          <w:sz w:val="20"/>
          <w:szCs w:val="20"/>
          <w:lang w:eastAsia="ru-RU"/>
        </w:rPr>
        <mc:AlternateContent>
          <mc:Choice Requires="wps">
            <w:drawing>
              <wp:anchor distT="0" distB="0" distL="114300" distR="114300" simplePos="0" relativeHeight="251694592" behindDoc="0" locked="0" layoutInCell="1" allowOverlap="1" wp14:anchorId="5C1343F9" wp14:editId="6A238A96">
                <wp:simplePos x="0" y="0"/>
                <wp:positionH relativeFrom="column">
                  <wp:posOffset>1658316</wp:posOffset>
                </wp:positionH>
                <wp:positionV relativeFrom="paragraph">
                  <wp:posOffset>105867</wp:posOffset>
                </wp:positionV>
                <wp:extent cx="0" cy="342900"/>
                <wp:effectExtent l="56515" t="11430" r="57785" b="171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720EE" id="Прямая соединительная линия 5"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pt,8.35pt" to="130.6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">
                <v:stroke endarrow="block"/>
              </v:line>
            </w:pict>
          </mc:Fallback>
        </mc:AlternateContent>
      </w:r>
      <w:r w:rsidRPr="00DA0732">
        <w:rPr>
          <w:rFonts w:ascii="Courier New" w:eastAsia="Times New Roman" w:hAnsi="Courier New" w:cs="Courier New"/>
          <w:noProof/>
          <w:sz w:val="20"/>
          <w:szCs w:val="20"/>
          <w:lang w:eastAsia="ru-RU"/>
        </w:rPr>
        <mc:AlternateContent>
          <mc:Choice Requires="wps">
            <w:drawing>
              <wp:anchor distT="0" distB="0" distL="114300" distR="114300" simplePos="0" relativeHeight="251677184" behindDoc="0" locked="0" layoutInCell="1" allowOverlap="1" wp14:anchorId="3436F3F9" wp14:editId="3B3A6DDA">
                <wp:simplePos x="0" y="0"/>
                <wp:positionH relativeFrom="column">
                  <wp:posOffset>439318</wp:posOffset>
                </wp:positionH>
                <wp:positionV relativeFrom="paragraph">
                  <wp:posOffset>447853</wp:posOffset>
                </wp:positionV>
                <wp:extent cx="1778000" cy="685800"/>
                <wp:effectExtent l="10160" t="11430" r="12065"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685800"/>
                        </a:xfrm>
                        <a:prstGeom prst="rect">
                          <a:avLst/>
                        </a:prstGeom>
                        <a:solidFill>
                          <a:srgbClr val="FFFFFF"/>
                        </a:solidFill>
                        <a:ln w="9525">
                          <a:solidFill>
                            <a:srgbClr val="000000"/>
                          </a:solidFill>
                          <a:miter lim="800000"/>
                          <a:headEnd/>
                          <a:tailEnd/>
                        </a:ln>
                      </wps:spPr>
                      <wps:txbx>
                        <w:txbxContent>
                          <w:p w:rsidR="00DA0732" w:rsidRPr="00ED0EE2" w:rsidRDefault="00DA0732" w:rsidP="00DA0732">
                            <w:pPr>
                              <w:rPr>
                                <w:rFonts w:ascii="Times New Roman" w:hAnsi="Times New Roman"/>
                                <w:i/>
                                <w:sz w:val="24"/>
                                <w:szCs w:val="24"/>
                              </w:rPr>
                            </w:pPr>
                            <w:r w:rsidRPr="00ED0EE2">
                              <w:rPr>
                                <w:rFonts w:ascii="Times New Roman" w:hAnsi="Times New Roman"/>
                                <w:i/>
                                <w:sz w:val="24"/>
                                <w:szCs w:val="24"/>
                              </w:rPr>
                              <w:t>Проведение подготовки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6F3F9" id="Прямоугольник 4" o:spid="_x0000_s1040" style="position:absolute;margin-left:34.6pt;margin-top:35.25pt;width:140pt;height:5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">
                <v:textbox>
                  <w:txbxContent>
                    <w:p w:rsidR="00DA0732" w:rsidRPr="00ED0EE2" w:rsidRDefault="00DA0732" w:rsidP="00DA0732">
                      <w:pPr>
                        <w:rPr>
                          <w:rFonts w:ascii="Times New Roman" w:hAnsi="Times New Roman"/>
                          <w:i/>
                          <w:sz w:val="24"/>
                          <w:szCs w:val="24"/>
                        </w:rPr>
                      </w:pPr>
                      <w:r w:rsidRPr="00ED0EE2">
                        <w:rPr>
                          <w:rFonts w:ascii="Times New Roman" w:hAnsi="Times New Roman"/>
                          <w:i/>
                          <w:sz w:val="24"/>
                          <w:szCs w:val="24"/>
                        </w:rPr>
                        <w:t>Проведение подготовки заявителя</w:t>
                      </w:r>
                    </w:p>
                  </w:txbxContent>
                </v:textbox>
              </v:rect>
            </w:pict>
          </mc:Fallback>
        </mc:AlternateContent>
      </w:r>
    </w:p>
    <w:sectPr w:rsidR="00BA62C1" w:rsidSect="00D14074">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F3B" w:rsidRDefault="004D3F3B" w:rsidP="00D56450">
      <w:pPr>
        <w:spacing w:after="0" w:line="240" w:lineRule="auto"/>
      </w:pPr>
      <w:r>
        <w:separator/>
      </w:r>
    </w:p>
  </w:endnote>
  <w:endnote w:type="continuationSeparator" w:id="0">
    <w:p w:rsidR="004D3F3B" w:rsidRDefault="004D3F3B" w:rsidP="00D56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F3B" w:rsidRDefault="004D3F3B" w:rsidP="00D56450">
      <w:pPr>
        <w:spacing w:after="0" w:line="240" w:lineRule="auto"/>
      </w:pPr>
      <w:r>
        <w:separator/>
      </w:r>
    </w:p>
  </w:footnote>
  <w:footnote w:type="continuationSeparator" w:id="0">
    <w:p w:rsidR="004D3F3B" w:rsidRDefault="004D3F3B" w:rsidP="00D56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32" w:rsidRDefault="00DA0732">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32" w:rsidRDefault="00DA0732">
    <w:pPr>
      <w:pStyle w:val="aff0"/>
      <w:jc w:val="right"/>
    </w:pPr>
  </w:p>
  <w:p w:rsidR="00DA0732" w:rsidRDefault="00DA0732">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70F0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5A9C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C471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B62E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9C73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64DA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0C9C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74C1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447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B0EBD8"/>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060C20D4"/>
    <w:multiLevelType w:val="multilevel"/>
    <w:tmpl w:val="1BDC25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B085F70"/>
    <w:multiLevelType w:val="multilevel"/>
    <w:tmpl w:val="4FBA287C"/>
    <w:lvl w:ilvl="0">
      <w:start w:val="2"/>
      <w:numFmt w:val="decimal"/>
      <w:lvlText w:val="%1."/>
      <w:lvlJc w:val="left"/>
      <w:pPr>
        <w:tabs>
          <w:tab w:val="num" w:pos="435"/>
        </w:tabs>
        <w:ind w:left="435" w:hanging="435"/>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29642BC4"/>
    <w:multiLevelType w:val="multilevel"/>
    <w:tmpl w:val="C3CC20DC"/>
    <w:lvl w:ilvl="0">
      <w:start w:val="5"/>
      <w:numFmt w:val="decimal"/>
      <w:lvlText w:val="%1."/>
      <w:lvlJc w:val="left"/>
      <w:pPr>
        <w:tabs>
          <w:tab w:val="num" w:pos="645"/>
        </w:tabs>
        <w:ind w:left="645" w:hanging="645"/>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3" w15:restartNumberingAfterBreak="0">
    <w:nsid w:val="390B0A18"/>
    <w:multiLevelType w:val="multilevel"/>
    <w:tmpl w:val="BEE63978"/>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15:restartNumberingAfterBreak="0">
    <w:nsid w:val="41010047"/>
    <w:multiLevelType w:val="hybridMultilevel"/>
    <w:tmpl w:val="E2600056"/>
    <w:lvl w:ilvl="0" w:tplc="206E82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FC6B23"/>
    <w:multiLevelType w:val="hybridMultilevel"/>
    <w:tmpl w:val="C0C28B36"/>
    <w:lvl w:ilvl="0" w:tplc="AC5E004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092869"/>
    <w:multiLevelType w:val="multilevel"/>
    <w:tmpl w:val="0B9E0B2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B8C60BF"/>
    <w:multiLevelType w:val="multilevel"/>
    <w:tmpl w:val="057834B2"/>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62245348"/>
    <w:multiLevelType w:val="multilevel"/>
    <w:tmpl w:val="102494BE"/>
    <w:lvl w:ilvl="0">
      <w:start w:val="5"/>
      <w:numFmt w:val="decimal"/>
      <w:lvlText w:val="%1."/>
      <w:lvlJc w:val="left"/>
      <w:pPr>
        <w:tabs>
          <w:tab w:val="num" w:pos="645"/>
        </w:tabs>
        <w:ind w:left="645" w:hanging="645"/>
      </w:pPr>
      <w:rPr>
        <w:rFonts w:hint="default"/>
      </w:rPr>
    </w:lvl>
    <w:lvl w:ilvl="1">
      <w:start w:val="7"/>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15:restartNumberingAfterBreak="0">
    <w:nsid w:val="6F7939D0"/>
    <w:multiLevelType w:val="multilevel"/>
    <w:tmpl w:val="2558FB6A"/>
    <w:lvl w:ilvl="0">
      <w:start w:val="5"/>
      <w:numFmt w:val="decimal"/>
      <w:lvlText w:val="%1."/>
      <w:lvlJc w:val="left"/>
      <w:pPr>
        <w:tabs>
          <w:tab w:val="num" w:pos="645"/>
        </w:tabs>
        <w:ind w:left="645" w:hanging="645"/>
      </w:pPr>
      <w:rPr>
        <w:rFonts w:hint="default"/>
      </w:rPr>
    </w:lvl>
    <w:lvl w:ilvl="1">
      <w:start w:val="4"/>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15:restartNumberingAfterBreak="0">
    <w:nsid w:val="70BC2C75"/>
    <w:multiLevelType w:val="hybridMultilevel"/>
    <w:tmpl w:val="A0F67E98"/>
    <w:lvl w:ilvl="0" w:tplc="006A4DB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5"/>
  </w:num>
  <w:num w:numId="2">
    <w:abstractNumId w:val="14"/>
  </w:num>
  <w:num w:numId="3">
    <w:abstractNumId w:val="16"/>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9"/>
  </w:num>
  <w:num w:numId="17">
    <w:abstractNumId w:val="18"/>
  </w:num>
  <w:num w:numId="18">
    <w:abstractNumId w:val="17"/>
  </w:num>
  <w:num w:numId="19">
    <w:abstractNumId w:val="11"/>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6C"/>
    <w:rsid w:val="0000064B"/>
    <w:rsid w:val="00006B4F"/>
    <w:rsid w:val="000108D9"/>
    <w:rsid w:val="00011BFD"/>
    <w:rsid w:val="00011D60"/>
    <w:rsid w:val="00024AA9"/>
    <w:rsid w:val="00025A38"/>
    <w:rsid w:val="00031A94"/>
    <w:rsid w:val="00033FD1"/>
    <w:rsid w:val="000365B2"/>
    <w:rsid w:val="000418C1"/>
    <w:rsid w:val="00041C91"/>
    <w:rsid w:val="00042D68"/>
    <w:rsid w:val="00050178"/>
    <w:rsid w:val="000526E4"/>
    <w:rsid w:val="00052C30"/>
    <w:rsid w:val="00054D39"/>
    <w:rsid w:val="000556BB"/>
    <w:rsid w:val="0005590C"/>
    <w:rsid w:val="000649C8"/>
    <w:rsid w:val="00071643"/>
    <w:rsid w:val="00072147"/>
    <w:rsid w:val="00076938"/>
    <w:rsid w:val="00080B77"/>
    <w:rsid w:val="000902D4"/>
    <w:rsid w:val="0009041D"/>
    <w:rsid w:val="00093FD2"/>
    <w:rsid w:val="0009430C"/>
    <w:rsid w:val="0009656B"/>
    <w:rsid w:val="000A4D9F"/>
    <w:rsid w:val="000A71C0"/>
    <w:rsid w:val="000B121C"/>
    <w:rsid w:val="000B1496"/>
    <w:rsid w:val="000B42ED"/>
    <w:rsid w:val="000B7E8A"/>
    <w:rsid w:val="000C09A8"/>
    <w:rsid w:val="000C1E3D"/>
    <w:rsid w:val="000C6630"/>
    <w:rsid w:val="000C7D89"/>
    <w:rsid w:val="000D07AD"/>
    <w:rsid w:val="000D0BEF"/>
    <w:rsid w:val="000D4772"/>
    <w:rsid w:val="000E06FF"/>
    <w:rsid w:val="000E18B5"/>
    <w:rsid w:val="000F69E1"/>
    <w:rsid w:val="00101532"/>
    <w:rsid w:val="00101D86"/>
    <w:rsid w:val="001037F1"/>
    <w:rsid w:val="00106CCC"/>
    <w:rsid w:val="00106ED1"/>
    <w:rsid w:val="00115B17"/>
    <w:rsid w:val="0011676E"/>
    <w:rsid w:val="00125ABA"/>
    <w:rsid w:val="00132D52"/>
    <w:rsid w:val="00135D55"/>
    <w:rsid w:val="00143419"/>
    <w:rsid w:val="00152A42"/>
    <w:rsid w:val="00154500"/>
    <w:rsid w:val="0016089E"/>
    <w:rsid w:val="00162534"/>
    <w:rsid w:val="00162F69"/>
    <w:rsid w:val="0016302D"/>
    <w:rsid w:val="00164C5B"/>
    <w:rsid w:val="001662AB"/>
    <w:rsid w:val="0017009B"/>
    <w:rsid w:val="00173F82"/>
    <w:rsid w:val="0017685D"/>
    <w:rsid w:val="0017733B"/>
    <w:rsid w:val="00183FAF"/>
    <w:rsid w:val="00190476"/>
    <w:rsid w:val="00193497"/>
    <w:rsid w:val="001A2670"/>
    <w:rsid w:val="001A429B"/>
    <w:rsid w:val="001B1040"/>
    <w:rsid w:val="001B3CD4"/>
    <w:rsid w:val="001C3DB4"/>
    <w:rsid w:val="001C6957"/>
    <w:rsid w:val="001D1CCF"/>
    <w:rsid w:val="001D1D1D"/>
    <w:rsid w:val="001D33B3"/>
    <w:rsid w:val="001D536E"/>
    <w:rsid w:val="001D7B65"/>
    <w:rsid w:val="001F19AF"/>
    <w:rsid w:val="001F4B0C"/>
    <w:rsid w:val="001F4D47"/>
    <w:rsid w:val="002008D0"/>
    <w:rsid w:val="00201455"/>
    <w:rsid w:val="0020564F"/>
    <w:rsid w:val="0021064A"/>
    <w:rsid w:val="00224A32"/>
    <w:rsid w:val="00226B40"/>
    <w:rsid w:val="00230742"/>
    <w:rsid w:val="00232F23"/>
    <w:rsid w:val="00232F76"/>
    <w:rsid w:val="00241B7A"/>
    <w:rsid w:val="0024251B"/>
    <w:rsid w:val="0024521A"/>
    <w:rsid w:val="00245C13"/>
    <w:rsid w:val="0024799A"/>
    <w:rsid w:val="002522F0"/>
    <w:rsid w:val="00252305"/>
    <w:rsid w:val="0025519F"/>
    <w:rsid w:val="00264151"/>
    <w:rsid w:val="00267045"/>
    <w:rsid w:val="002720D9"/>
    <w:rsid w:val="00282CD7"/>
    <w:rsid w:val="00284CBA"/>
    <w:rsid w:val="00291BF2"/>
    <w:rsid w:val="00291BFA"/>
    <w:rsid w:val="00296998"/>
    <w:rsid w:val="002A20C9"/>
    <w:rsid w:val="002A22D1"/>
    <w:rsid w:val="002A3F07"/>
    <w:rsid w:val="002A7CD5"/>
    <w:rsid w:val="002B54D6"/>
    <w:rsid w:val="002B7103"/>
    <w:rsid w:val="002C2B54"/>
    <w:rsid w:val="002C46EA"/>
    <w:rsid w:val="002D5ED3"/>
    <w:rsid w:val="002E053C"/>
    <w:rsid w:val="002E2F08"/>
    <w:rsid w:val="002E3435"/>
    <w:rsid w:val="002F08E3"/>
    <w:rsid w:val="002F1086"/>
    <w:rsid w:val="002F6CA5"/>
    <w:rsid w:val="00306C97"/>
    <w:rsid w:val="003143AE"/>
    <w:rsid w:val="0032366A"/>
    <w:rsid w:val="00326C1A"/>
    <w:rsid w:val="00342C0B"/>
    <w:rsid w:val="00345416"/>
    <w:rsid w:val="00351221"/>
    <w:rsid w:val="00351EFD"/>
    <w:rsid w:val="00353872"/>
    <w:rsid w:val="00354B58"/>
    <w:rsid w:val="003678E7"/>
    <w:rsid w:val="0037171D"/>
    <w:rsid w:val="00371E7E"/>
    <w:rsid w:val="00376783"/>
    <w:rsid w:val="00382464"/>
    <w:rsid w:val="0038770A"/>
    <w:rsid w:val="00394A15"/>
    <w:rsid w:val="00396F4E"/>
    <w:rsid w:val="003A1350"/>
    <w:rsid w:val="003A44CC"/>
    <w:rsid w:val="003B14CC"/>
    <w:rsid w:val="003B4B93"/>
    <w:rsid w:val="003F0D18"/>
    <w:rsid w:val="003F14C3"/>
    <w:rsid w:val="003F1D88"/>
    <w:rsid w:val="003F343A"/>
    <w:rsid w:val="003F5823"/>
    <w:rsid w:val="003F5C7A"/>
    <w:rsid w:val="003F6D92"/>
    <w:rsid w:val="0040584E"/>
    <w:rsid w:val="00406DDA"/>
    <w:rsid w:val="00406EAC"/>
    <w:rsid w:val="00410F4D"/>
    <w:rsid w:val="00411152"/>
    <w:rsid w:val="00413545"/>
    <w:rsid w:val="00413FE0"/>
    <w:rsid w:val="00421EBE"/>
    <w:rsid w:val="004253F6"/>
    <w:rsid w:val="00425464"/>
    <w:rsid w:val="00430AA0"/>
    <w:rsid w:val="004349FA"/>
    <w:rsid w:val="00435161"/>
    <w:rsid w:val="004371B1"/>
    <w:rsid w:val="00440A9D"/>
    <w:rsid w:val="00445704"/>
    <w:rsid w:val="00445896"/>
    <w:rsid w:val="00454F3C"/>
    <w:rsid w:val="004571F2"/>
    <w:rsid w:val="00457E94"/>
    <w:rsid w:val="004644E9"/>
    <w:rsid w:val="00475F60"/>
    <w:rsid w:val="004816B4"/>
    <w:rsid w:val="00481C97"/>
    <w:rsid w:val="00487755"/>
    <w:rsid w:val="00487C22"/>
    <w:rsid w:val="004A0123"/>
    <w:rsid w:val="004A29A1"/>
    <w:rsid w:val="004A4068"/>
    <w:rsid w:val="004B0F7C"/>
    <w:rsid w:val="004B2BD7"/>
    <w:rsid w:val="004D3F3B"/>
    <w:rsid w:val="004E1F18"/>
    <w:rsid w:val="004E58FB"/>
    <w:rsid w:val="004F1A3C"/>
    <w:rsid w:val="004F252A"/>
    <w:rsid w:val="004F2E3B"/>
    <w:rsid w:val="004F66DB"/>
    <w:rsid w:val="005024D2"/>
    <w:rsid w:val="0051063E"/>
    <w:rsid w:val="00520E62"/>
    <w:rsid w:val="0052213F"/>
    <w:rsid w:val="00527E0A"/>
    <w:rsid w:val="00535524"/>
    <w:rsid w:val="005463AF"/>
    <w:rsid w:val="00550EC5"/>
    <w:rsid w:val="005522E6"/>
    <w:rsid w:val="005604C1"/>
    <w:rsid w:val="00564318"/>
    <w:rsid w:val="00564696"/>
    <w:rsid w:val="00581299"/>
    <w:rsid w:val="00591000"/>
    <w:rsid w:val="00591950"/>
    <w:rsid w:val="0059590F"/>
    <w:rsid w:val="005A34B2"/>
    <w:rsid w:val="005A3815"/>
    <w:rsid w:val="005A5418"/>
    <w:rsid w:val="005A79C4"/>
    <w:rsid w:val="005C4474"/>
    <w:rsid w:val="005C6A3E"/>
    <w:rsid w:val="005D2C64"/>
    <w:rsid w:val="005D2D6D"/>
    <w:rsid w:val="005D3C65"/>
    <w:rsid w:val="005D3D03"/>
    <w:rsid w:val="005D4C61"/>
    <w:rsid w:val="005E02A5"/>
    <w:rsid w:val="005E651E"/>
    <w:rsid w:val="005E6FEB"/>
    <w:rsid w:val="005F1280"/>
    <w:rsid w:val="005F173E"/>
    <w:rsid w:val="005F34CF"/>
    <w:rsid w:val="005F43DB"/>
    <w:rsid w:val="005F6793"/>
    <w:rsid w:val="0060629E"/>
    <w:rsid w:val="006153F6"/>
    <w:rsid w:val="00615437"/>
    <w:rsid w:val="00617FBE"/>
    <w:rsid w:val="00630296"/>
    <w:rsid w:val="00631CA2"/>
    <w:rsid w:val="00633425"/>
    <w:rsid w:val="00634486"/>
    <w:rsid w:val="00642176"/>
    <w:rsid w:val="0064623A"/>
    <w:rsid w:val="006667F6"/>
    <w:rsid w:val="006676B6"/>
    <w:rsid w:val="0067343F"/>
    <w:rsid w:val="00675DDE"/>
    <w:rsid w:val="006773A4"/>
    <w:rsid w:val="00683245"/>
    <w:rsid w:val="0068372D"/>
    <w:rsid w:val="00691903"/>
    <w:rsid w:val="006962DD"/>
    <w:rsid w:val="006A2314"/>
    <w:rsid w:val="006A571F"/>
    <w:rsid w:val="006A755C"/>
    <w:rsid w:val="006B4613"/>
    <w:rsid w:val="006C0189"/>
    <w:rsid w:val="006C03B3"/>
    <w:rsid w:val="006C72E5"/>
    <w:rsid w:val="006C7709"/>
    <w:rsid w:val="006D0148"/>
    <w:rsid w:val="006D2F17"/>
    <w:rsid w:val="006D77F5"/>
    <w:rsid w:val="006D7A1C"/>
    <w:rsid w:val="006E385F"/>
    <w:rsid w:val="006F0521"/>
    <w:rsid w:val="007021C3"/>
    <w:rsid w:val="007045A7"/>
    <w:rsid w:val="0070609B"/>
    <w:rsid w:val="007112A6"/>
    <w:rsid w:val="0071714E"/>
    <w:rsid w:val="007214DE"/>
    <w:rsid w:val="00727FE1"/>
    <w:rsid w:val="007414D1"/>
    <w:rsid w:val="00751A79"/>
    <w:rsid w:val="00752046"/>
    <w:rsid w:val="00755278"/>
    <w:rsid w:val="00763FA5"/>
    <w:rsid w:val="007643D3"/>
    <w:rsid w:val="007645CC"/>
    <w:rsid w:val="00766F14"/>
    <w:rsid w:val="00771018"/>
    <w:rsid w:val="00771524"/>
    <w:rsid w:val="00785CF0"/>
    <w:rsid w:val="007918E3"/>
    <w:rsid w:val="00792E37"/>
    <w:rsid w:val="00795C87"/>
    <w:rsid w:val="0079725F"/>
    <w:rsid w:val="007B1218"/>
    <w:rsid w:val="007B4797"/>
    <w:rsid w:val="007B64B5"/>
    <w:rsid w:val="007C00F1"/>
    <w:rsid w:val="007C205F"/>
    <w:rsid w:val="007C7F6D"/>
    <w:rsid w:val="007D5725"/>
    <w:rsid w:val="007D64C2"/>
    <w:rsid w:val="007D7CD3"/>
    <w:rsid w:val="007E4DE4"/>
    <w:rsid w:val="007E7D28"/>
    <w:rsid w:val="0080441D"/>
    <w:rsid w:val="0081192D"/>
    <w:rsid w:val="008157C8"/>
    <w:rsid w:val="008204CA"/>
    <w:rsid w:val="00830C62"/>
    <w:rsid w:val="00834512"/>
    <w:rsid w:val="00834A14"/>
    <w:rsid w:val="00843DA6"/>
    <w:rsid w:val="00847A0B"/>
    <w:rsid w:val="00852DFF"/>
    <w:rsid w:val="0085365F"/>
    <w:rsid w:val="00853858"/>
    <w:rsid w:val="00867E4C"/>
    <w:rsid w:val="008740D4"/>
    <w:rsid w:val="00874208"/>
    <w:rsid w:val="00874690"/>
    <w:rsid w:val="00877149"/>
    <w:rsid w:val="0088446D"/>
    <w:rsid w:val="00886013"/>
    <w:rsid w:val="00892B9C"/>
    <w:rsid w:val="00895AB8"/>
    <w:rsid w:val="008974D4"/>
    <w:rsid w:val="008A31E1"/>
    <w:rsid w:val="008B106E"/>
    <w:rsid w:val="008B25D0"/>
    <w:rsid w:val="008B4B26"/>
    <w:rsid w:val="008B4DD8"/>
    <w:rsid w:val="008B6584"/>
    <w:rsid w:val="008C6F80"/>
    <w:rsid w:val="008D0558"/>
    <w:rsid w:val="008D0B8E"/>
    <w:rsid w:val="008D43AE"/>
    <w:rsid w:val="008D44A6"/>
    <w:rsid w:val="008D77F2"/>
    <w:rsid w:val="008D78C1"/>
    <w:rsid w:val="008E2C07"/>
    <w:rsid w:val="008E6B76"/>
    <w:rsid w:val="008F3E97"/>
    <w:rsid w:val="008F5111"/>
    <w:rsid w:val="00901F44"/>
    <w:rsid w:val="009141F7"/>
    <w:rsid w:val="00914E1B"/>
    <w:rsid w:val="00922DD7"/>
    <w:rsid w:val="00922DF4"/>
    <w:rsid w:val="00922FD5"/>
    <w:rsid w:val="00927D3A"/>
    <w:rsid w:val="00930ED1"/>
    <w:rsid w:val="00935730"/>
    <w:rsid w:val="00935D84"/>
    <w:rsid w:val="00937017"/>
    <w:rsid w:val="009418C4"/>
    <w:rsid w:val="00952DF9"/>
    <w:rsid w:val="00962A3B"/>
    <w:rsid w:val="009653FB"/>
    <w:rsid w:val="00967423"/>
    <w:rsid w:val="0097441C"/>
    <w:rsid w:val="0097756C"/>
    <w:rsid w:val="00984A0A"/>
    <w:rsid w:val="009860B7"/>
    <w:rsid w:val="00986FE3"/>
    <w:rsid w:val="009901E4"/>
    <w:rsid w:val="009A1C96"/>
    <w:rsid w:val="009B17F0"/>
    <w:rsid w:val="009B2C21"/>
    <w:rsid w:val="009B4305"/>
    <w:rsid w:val="009C0402"/>
    <w:rsid w:val="009D52BC"/>
    <w:rsid w:val="009F161A"/>
    <w:rsid w:val="009F2E4F"/>
    <w:rsid w:val="009F2F5D"/>
    <w:rsid w:val="009F353E"/>
    <w:rsid w:val="009F4A4C"/>
    <w:rsid w:val="00A00CC1"/>
    <w:rsid w:val="00A01E61"/>
    <w:rsid w:val="00A02FB2"/>
    <w:rsid w:val="00A04110"/>
    <w:rsid w:val="00A13CC8"/>
    <w:rsid w:val="00A13D1F"/>
    <w:rsid w:val="00A1559C"/>
    <w:rsid w:val="00A16B97"/>
    <w:rsid w:val="00A17989"/>
    <w:rsid w:val="00A30A5F"/>
    <w:rsid w:val="00A310D1"/>
    <w:rsid w:val="00A325F8"/>
    <w:rsid w:val="00A34781"/>
    <w:rsid w:val="00A405A1"/>
    <w:rsid w:val="00A46D92"/>
    <w:rsid w:val="00A5461E"/>
    <w:rsid w:val="00A55A82"/>
    <w:rsid w:val="00A57810"/>
    <w:rsid w:val="00A60BC6"/>
    <w:rsid w:val="00A71730"/>
    <w:rsid w:val="00A74AE6"/>
    <w:rsid w:val="00A80CCB"/>
    <w:rsid w:val="00A90EDA"/>
    <w:rsid w:val="00AA42FD"/>
    <w:rsid w:val="00AA44E4"/>
    <w:rsid w:val="00AA52EB"/>
    <w:rsid w:val="00AA721F"/>
    <w:rsid w:val="00AA7F3B"/>
    <w:rsid w:val="00AC6CFC"/>
    <w:rsid w:val="00AC7A4B"/>
    <w:rsid w:val="00AD4759"/>
    <w:rsid w:val="00AD555E"/>
    <w:rsid w:val="00AD5B39"/>
    <w:rsid w:val="00AD74F2"/>
    <w:rsid w:val="00AD7DF7"/>
    <w:rsid w:val="00AE04DE"/>
    <w:rsid w:val="00AE0D68"/>
    <w:rsid w:val="00AE28C1"/>
    <w:rsid w:val="00AE5CF7"/>
    <w:rsid w:val="00AE61FA"/>
    <w:rsid w:val="00AE68CE"/>
    <w:rsid w:val="00AF498C"/>
    <w:rsid w:val="00B06352"/>
    <w:rsid w:val="00B2003A"/>
    <w:rsid w:val="00B20560"/>
    <w:rsid w:val="00B242C1"/>
    <w:rsid w:val="00B32AF8"/>
    <w:rsid w:val="00B36C04"/>
    <w:rsid w:val="00B63158"/>
    <w:rsid w:val="00B654FF"/>
    <w:rsid w:val="00B65D0A"/>
    <w:rsid w:val="00B74A07"/>
    <w:rsid w:val="00B95AF3"/>
    <w:rsid w:val="00B96060"/>
    <w:rsid w:val="00B96E3F"/>
    <w:rsid w:val="00BA334F"/>
    <w:rsid w:val="00BA62C1"/>
    <w:rsid w:val="00BA63DA"/>
    <w:rsid w:val="00BA7506"/>
    <w:rsid w:val="00BB434E"/>
    <w:rsid w:val="00BC4468"/>
    <w:rsid w:val="00BC4F20"/>
    <w:rsid w:val="00BC5462"/>
    <w:rsid w:val="00BD21EE"/>
    <w:rsid w:val="00BD4B5E"/>
    <w:rsid w:val="00BD52A5"/>
    <w:rsid w:val="00BE0ADA"/>
    <w:rsid w:val="00BE4546"/>
    <w:rsid w:val="00BE659D"/>
    <w:rsid w:val="00BF288E"/>
    <w:rsid w:val="00BF2B04"/>
    <w:rsid w:val="00BF2E75"/>
    <w:rsid w:val="00C05F87"/>
    <w:rsid w:val="00C15B81"/>
    <w:rsid w:val="00C31C4A"/>
    <w:rsid w:val="00C32CA9"/>
    <w:rsid w:val="00C34102"/>
    <w:rsid w:val="00C4023E"/>
    <w:rsid w:val="00C5170D"/>
    <w:rsid w:val="00C5673F"/>
    <w:rsid w:val="00C60017"/>
    <w:rsid w:val="00C61C46"/>
    <w:rsid w:val="00C628C1"/>
    <w:rsid w:val="00C65C3E"/>
    <w:rsid w:val="00C67575"/>
    <w:rsid w:val="00C707A6"/>
    <w:rsid w:val="00C75ED6"/>
    <w:rsid w:val="00C80E95"/>
    <w:rsid w:val="00C9209E"/>
    <w:rsid w:val="00C96C86"/>
    <w:rsid w:val="00C97BE1"/>
    <w:rsid w:val="00CA0A18"/>
    <w:rsid w:val="00CD3F48"/>
    <w:rsid w:val="00CD5684"/>
    <w:rsid w:val="00CE5A0A"/>
    <w:rsid w:val="00CE7C1A"/>
    <w:rsid w:val="00CF1792"/>
    <w:rsid w:val="00CF3BC7"/>
    <w:rsid w:val="00D1240A"/>
    <w:rsid w:val="00D14074"/>
    <w:rsid w:val="00D220A5"/>
    <w:rsid w:val="00D26730"/>
    <w:rsid w:val="00D365E1"/>
    <w:rsid w:val="00D3698D"/>
    <w:rsid w:val="00D37EAC"/>
    <w:rsid w:val="00D44C1D"/>
    <w:rsid w:val="00D552B5"/>
    <w:rsid w:val="00D56450"/>
    <w:rsid w:val="00D6337E"/>
    <w:rsid w:val="00D70507"/>
    <w:rsid w:val="00D71007"/>
    <w:rsid w:val="00D7349E"/>
    <w:rsid w:val="00D756C9"/>
    <w:rsid w:val="00D7595E"/>
    <w:rsid w:val="00D83ACD"/>
    <w:rsid w:val="00D91FD9"/>
    <w:rsid w:val="00D95735"/>
    <w:rsid w:val="00D957A2"/>
    <w:rsid w:val="00DA0732"/>
    <w:rsid w:val="00DA1B72"/>
    <w:rsid w:val="00DA4152"/>
    <w:rsid w:val="00DA5603"/>
    <w:rsid w:val="00DB3050"/>
    <w:rsid w:val="00DB43B8"/>
    <w:rsid w:val="00DC5D9F"/>
    <w:rsid w:val="00DD319B"/>
    <w:rsid w:val="00E00EBA"/>
    <w:rsid w:val="00E05AA4"/>
    <w:rsid w:val="00E108ED"/>
    <w:rsid w:val="00E175F4"/>
    <w:rsid w:val="00E227BE"/>
    <w:rsid w:val="00E23D54"/>
    <w:rsid w:val="00E24D12"/>
    <w:rsid w:val="00E277DF"/>
    <w:rsid w:val="00E31715"/>
    <w:rsid w:val="00E54A8B"/>
    <w:rsid w:val="00E554E7"/>
    <w:rsid w:val="00E57632"/>
    <w:rsid w:val="00E710DA"/>
    <w:rsid w:val="00E740D4"/>
    <w:rsid w:val="00E77AB6"/>
    <w:rsid w:val="00E85841"/>
    <w:rsid w:val="00E85E2A"/>
    <w:rsid w:val="00E9398A"/>
    <w:rsid w:val="00E9440C"/>
    <w:rsid w:val="00EA39B1"/>
    <w:rsid w:val="00EB1AC0"/>
    <w:rsid w:val="00EC039B"/>
    <w:rsid w:val="00EC3075"/>
    <w:rsid w:val="00EC43FA"/>
    <w:rsid w:val="00EC530C"/>
    <w:rsid w:val="00EE175E"/>
    <w:rsid w:val="00EE517A"/>
    <w:rsid w:val="00EE5B94"/>
    <w:rsid w:val="00EF7274"/>
    <w:rsid w:val="00F052D1"/>
    <w:rsid w:val="00F06323"/>
    <w:rsid w:val="00F10819"/>
    <w:rsid w:val="00F15C95"/>
    <w:rsid w:val="00F2396D"/>
    <w:rsid w:val="00F2631F"/>
    <w:rsid w:val="00F3422D"/>
    <w:rsid w:val="00F411CD"/>
    <w:rsid w:val="00F44476"/>
    <w:rsid w:val="00F4467F"/>
    <w:rsid w:val="00F52835"/>
    <w:rsid w:val="00F533A7"/>
    <w:rsid w:val="00F60FB2"/>
    <w:rsid w:val="00F66666"/>
    <w:rsid w:val="00F70124"/>
    <w:rsid w:val="00F73504"/>
    <w:rsid w:val="00F74673"/>
    <w:rsid w:val="00F944B7"/>
    <w:rsid w:val="00F95872"/>
    <w:rsid w:val="00F95A05"/>
    <w:rsid w:val="00FB295C"/>
    <w:rsid w:val="00FC3B9E"/>
    <w:rsid w:val="00FC68BE"/>
    <w:rsid w:val="00FD105B"/>
    <w:rsid w:val="00FE0404"/>
    <w:rsid w:val="00FF16E6"/>
    <w:rsid w:val="00FF514B"/>
    <w:rsid w:val="00FF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09F9FF6-3672-4969-B15C-C443180C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D33B3"/>
  </w:style>
  <w:style w:type="paragraph" w:styleId="1">
    <w:name w:val="heading 1"/>
    <w:basedOn w:val="a0"/>
    <w:next w:val="a0"/>
    <w:link w:val="10"/>
    <w:uiPriority w:val="9"/>
    <w:qFormat/>
    <w:rsid w:val="00DA0732"/>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i/>
      <w:iCs/>
      <w:color w:val="622423"/>
      <w:sz w:val="20"/>
      <w:szCs w:val="20"/>
      <w:lang w:val="x-none" w:eastAsia="x-none"/>
    </w:rPr>
  </w:style>
  <w:style w:type="paragraph" w:styleId="2">
    <w:name w:val="heading 2"/>
    <w:basedOn w:val="a0"/>
    <w:next w:val="a0"/>
    <w:link w:val="20"/>
    <w:uiPriority w:val="9"/>
    <w:qFormat/>
    <w:rsid w:val="00DA0732"/>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i/>
      <w:iCs/>
      <w:color w:val="943634"/>
      <w:sz w:val="20"/>
      <w:szCs w:val="20"/>
      <w:lang w:val="x-none" w:eastAsia="x-none"/>
    </w:rPr>
  </w:style>
  <w:style w:type="paragraph" w:styleId="3">
    <w:name w:val="heading 3"/>
    <w:basedOn w:val="a0"/>
    <w:next w:val="a0"/>
    <w:link w:val="30"/>
    <w:uiPriority w:val="9"/>
    <w:qFormat/>
    <w:rsid w:val="00DA0732"/>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i/>
      <w:iCs/>
      <w:color w:val="943634"/>
      <w:sz w:val="20"/>
      <w:szCs w:val="20"/>
      <w:lang w:val="x-none" w:eastAsia="x-none"/>
    </w:rPr>
  </w:style>
  <w:style w:type="paragraph" w:styleId="4">
    <w:name w:val="heading 4"/>
    <w:basedOn w:val="a0"/>
    <w:next w:val="a0"/>
    <w:link w:val="40"/>
    <w:uiPriority w:val="9"/>
    <w:qFormat/>
    <w:rsid w:val="00DA0732"/>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i/>
      <w:iCs/>
      <w:color w:val="943634"/>
      <w:sz w:val="20"/>
      <w:szCs w:val="20"/>
      <w:lang w:val="x-none" w:eastAsia="x-none"/>
    </w:rPr>
  </w:style>
  <w:style w:type="paragraph" w:styleId="5">
    <w:name w:val="heading 5"/>
    <w:basedOn w:val="a0"/>
    <w:next w:val="a0"/>
    <w:link w:val="50"/>
    <w:uiPriority w:val="9"/>
    <w:qFormat/>
    <w:rsid w:val="00DA0732"/>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i/>
      <w:iCs/>
      <w:color w:val="943634"/>
      <w:sz w:val="20"/>
      <w:szCs w:val="20"/>
      <w:lang w:val="x-none" w:eastAsia="x-none"/>
    </w:rPr>
  </w:style>
  <w:style w:type="paragraph" w:styleId="6">
    <w:name w:val="heading 6"/>
    <w:basedOn w:val="a0"/>
    <w:next w:val="a0"/>
    <w:link w:val="60"/>
    <w:uiPriority w:val="9"/>
    <w:qFormat/>
    <w:rsid w:val="00DA0732"/>
    <w:pPr>
      <w:pBdr>
        <w:bottom w:val="single" w:sz="4" w:space="2" w:color="E5B8B7"/>
      </w:pBdr>
      <w:spacing w:before="200" w:after="100" w:line="240" w:lineRule="auto"/>
      <w:contextualSpacing/>
      <w:outlineLvl w:val="5"/>
    </w:pPr>
    <w:rPr>
      <w:rFonts w:ascii="Cambria" w:eastAsia="Times New Roman" w:hAnsi="Cambria" w:cs="Times New Roman"/>
      <w:i/>
      <w:iCs/>
      <w:color w:val="943634"/>
      <w:sz w:val="20"/>
      <w:szCs w:val="20"/>
      <w:lang w:val="x-none" w:eastAsia="x-none"/>
    </w:rPr>
  </w:style>
  <w:style w:type="paragraph" w:styleId="7">
    <w:name w:val="heading 7"/>
    <w:basedOn w:val="a0"/>
    <w:next w:val="a0"/>
    <w:link w:val="70"/>
    <w:uiPriority w:val="9"/>
    <w:qFormat/>
    <w:rsid w:val="00DA0732"/>
    <w:pPr>
      <w:pBdr>
        <w:bottom w:val="dotted" w:sz="4" w:space="2" w:color="D99594"/>
      </w:pBdr>
      <w:spacing w:before="200" w:after="100" w:line="240" w:lineRule="auto"/>
      <w:contextualSpacing/>
      <w:outlineLvl w:val="6"/>
    </w:pPr>
    <w:rPr>
      <w:rFonts w:ascii="Cambria" w:eastAsia="Times New Roman" w:hAnsi="Cambria" w:cs="Times New Roman"/>
      <w:i/>
      <w:iCs/>
      <w:color w:val="943634"/>
      <w:sz w:val="20"/>
      <w:szCs w:val="20"/>
      <w:lang w:val="x-none" w:eastAsia="x-none"/>
    </w:rPr>
  </w:style>
  <w:style w:type="paragraph" w:styleId="8">
    <w:name w:val="heading 8"/>
    <w:basedOn w:val="a0"/>
    <w:next w:val="a0"/>
    <w:link w:val="80"/>
    <w:uiPriority w:val="9"/>
    <w:qFormat/>
    <w:rsid w:val="00DA0732"/>
    <w:pPr>
      <w:spacing w:before="200" w:after="100" w:line="240" w:lineRule="auto"/>
      <w:contextualSpacing/>
      <w:outlineLvl w:val="7"/>
    </w:pPr>
    <w:rPr>
      <w:rFonts w:ascii="Cambria" w:eastAsia="Times New Roman" w:hAnsi="Cambria" w:cs="Times New Roman"/>
      <w:i/>
      <w:iCs/>
      <w:color w:val="C0504D"/>
      <w:sz w:val="20"/>
      <w:szCs w:val="20"/>
      <w:lang w:val="x-none" w:eastAsia="x-none"/>
    </w:rPr>
  </w:style>
  <w:style w:type="paragraph" w:styleId="9">
    <w:name w:val="heading 9"/>
    <w:basedOn w:val="a0"/>
    <w:next w:val="a0"/>
    <w:link w:val="90"/>
    <w:uiPriority w:val="9"/>
    <w:qFormat/>
    <w:rsid w:val="00DA0732"/>
    <w:pPr>
      <w:spacing w:before="200" w:after="100" w:line="240" w:lineRule="auto"/>
      <w:contextualSpacing/>
      <w:outlineLvl w:val="8"/>
    </w:pPr>
    <w:rPr>
      <w:rFonts w:ascii="Cambria" w:eastAsia="Times New Roman" w:hAnsi="Cambria" w:cs="Times New Roman"/>
      <w:i/>
      <w:iCs/>
      <w:color w:val="C0504D"/>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97756C"/>
    <w:pPr>
      <w:spacing w:after="160" w:line="240" w:lineRule="exact"/>
    </w:pPr>
    <w:rPr>
      <w:rFonts w:ascii="Verdana" w:eastAsia="Times New Roman" w:hAnsi="Verdana" w:cs="Verdana"/>
      <w:sz w:val="20"/>
      <w:szCs w:val="20"/>
      <w:lang w:val="en-US"/>
    </w:rPr>
  </w:style>
  <w:style w:type="paragraph" w:styleId="a5">
    <w:name w:val="Balloon Text"/>
    <w:basedOn w:val="a0"/>
    <w:link w:val="a6"/>
    <w:uiPriority w:val="99"/>
    <w:semiHidden/>
    <w:unhideWhenUsed/>
    <w:rsid w:val="0097756C"/>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97756C"/>
    <w:rPr>
      <w:rFonts w:ascii="Tahoma" w:hAnsi="Tahoma" w:cs="Tahoma"/>
      <w:sz w:val="16"/>
      <w:szCs w:val="16"/>
    </w:rPr>
  </w:style>
  <w:style w:type="character" w:customStyle="1" w:styleId="10">
    <w:name w:val="Заголовок 1 Знак"/>
    <w:basedOn w:val="a1"/>
    <w:link w:val="1"/>
    <w:uiPriority w:val="9"/>
    <w:rsid w:val="00DA0732"/>
    <w:rPr>
      <w:rFonts w:ascii="Cambria" w:eastAsia="Times New Roman" w:hAnsi="Cambria" w:cs="Times New Roman"/>
      <w:b/>
      <w:bCs/>
      <w:i/>
      <w:iCs/>
      <w:color w:val="622423"/>
      <w:sz w:val="20"/>
      <w:szCs w:val="20"/>
      <w:shd w:val="clear" w:color="auto" w:fill="F2DBDB"/>
      <w:lang w:val="x-none" w:eastAsia="x-none"/>
    </w:rPr>
  </w:style>
  <w:style w:type="character" w:customStyle="1" w:styleId="20">
    <w:name w:val="Заголовок 2 Знак"/>
    <w:basedOn w:val="a1"/>
    <w:link w:val="2"/>
    <w:uiPriority w:val="9"/>
    <w:rsid w:val="00DA0732"/>
    <w:rPr>
      <w:rFonts w:ascii="Cambria" w:eastAsia="Times New Roman" w:hAnsi="Cambria" w:cs="Times New Roman"/>
      <w:b/>
      <w:bCs/>
      <w:i/>
      <w:iCs/>
      <w:color w:val="943634"/>
      <w:sz w:val="20"/>
      <w:szCs w:val="20"/>
      <w:lang w:val="x-none" w:eastAsia="x-none"/>
    </w:rPr>
  </w:style>
  <w:style w:type="character" w:customStyle="1" w:styleId="30">
    <w:name w:val="Заголовок 3 Знак"/>
    <w:basedOn w:val="a1"/>
    <w:link w:val="3"/>
    <w:uiPriority w:val="9"/>
    <w:rsid w:val="00DA0732"/>
    <w:rPr>
      <w:rFonts w:ascii="Cambria" w:eastAsia="Times New Roman" w:hAnsi="Cambria" w:cs="Times New Roman"/>
      <w:b/>
      <w:bCs/>
      <w:i/>
      <w:iCs/>
      <w:color w:val="943634"/>
      <w:sz w:val="20"/>
      <w:szCs w:val="20"/>
      <w:lang w:val="x-none" w:eastAsia="x-none"/>
    </w:rPr>
  </w:style>
  <w:style w:type="character" w:customStyle="1" w:styleId="40">
    <w:name w:val="Заголовок 4 Знак"/>
    <w:basedOn w:val="a1"/>
    <w:link w:val="4"/>
    <w:uiPriority w:val="9"/>
    <w:rsid w:val="00DA0732"/>
    <w:rPr>
      <w:rFonts w:ascii="Cambria" w:eastAsia="Times New Roman" w:hAnsi="Cambria" w:cs="Times New Roman"/>
      <w:b/>
      <w:bCs/>
      <w:i/>
      <w:iCs/>
      <w:color w:val="943634"/>
      <w:sz w:val="20"/>
      <w:szCs w:val="20"/>
      <w:lang w:val="x-none" w:eastAsia="x-none"/>
    </w:rPr>
  </w:style>
  <w:style w:type="character" w:customStyle="1" w:styleId="50">
    <w:name w:val="Заголовок 5 Знак"/>
    <w:basedOn w:val="a1"/>
    <w:link w:val="5"/>
    <w:uiPriority w:val="9"/>
    <w:rsid w:val="00DA0732"/>
    <w:rPr>
      <w:rFonts w:ascii="Cambria" w:eastAsia="Times New Roman" w:hAnsi="Cambria" w:cs="Times New Roman"/>
      <w:b/>
      <w:bCs/>
      <w:i/>
      <w:iCs/>
      <w:color w:val="943634"/>
      <w:sz w:val="20"/>
      <w:szCs w:val="20"/>
      <w:lang w:val="x-none" w:eastAsia="x-none"/>
    </w:rPr>
  </w:style>
  <w:style w:type="character" w:customStyle="1" w:styleId="60">
    <w:name w:val="Заголовок 6 Знак"/>
    <w:basedOn w:val="a1"/>
    <w:link w:val="6"/>
    <w:uiPriority w:val="9"/>
    <w:rsid w:val="00DA0732"/>
    <w:rPr>
      <w:rFonts w:ascii="Cambria" w:eastAsia="Times New Roman" w:hAnsi="Cambria" w:cs="Times New Roman"/>
      <w:i/>
      <w:iCs/>
      <w:color w:val="943634"/>
      <w:sz w:val="20"/>
      <w:szCs w:val="20"/>
      <w:lang w:val="x-none" w:eastAsia="x-none"/>
    </w:rPr>
  </w:style>
  <w:style w:type="character" w:customStyle="1" w:styleId="70">
    <w:name w:val="Заголовок 7 Знак"/>
    <w:basedOn w:val="a1"/>
    <w:link w:val="7"/>
    <w:uiPriority w:val="9"/>
    <w:rsid w:val="00DA0732"/>
    <w:rPr>
      <w:rFonts w:ascii="Cambria" w:eastAsia="Times New Roman" w:hAnsi="Cambria" w:cs="Times New Roman"/>
      <w:i/>
      <w:iCs/>
      <w:color w:val="943634"/>
      <w:sz w:val="20"/>
      <w:szCs w:val="20"/>
      <w:lang w:val="x-none" w:eastAsia="x-none"/>
    </w:rPr>
  </w:style>
  <w:style w:type="character" w:customStyle="1" w:styleId="80">
    <w:name w:val="Заголовок 8 Знак"/>
    <w:basedOn w:val="a1"/>
    <w:link w:val="8"/>
    <w:uiPriority w:val="9"/>
    <w:rsid w:val="00DA0732"/>
    <w:rPr>
      <w:rFonts w:ascii="Cambria" w:eastAsia="Times New Roman" w:hAnsi="Cambria" w:cs="Times New Roman"/>
      <w:i/>
      <w:iCs/>
      <w:color w:val="C0504D"/>
      <w:sz w:val="20"/>
      <w:szCs w:val="20"/>
      <w:lang w:val="x-none" w:eastAsia="x-none"/>
    </w:rPr>
  </w:style>
  <w:style w:type="character" w:customStyle="1" w:styleId="90">
    <w:name w:val="Заголовок 9 Знак"/>
    <w:basedOn w:val="a1"/>
    <w:link w:val="9"/>
    <w:uiPriority w:val="9"/>
    <w:rsid w:val="00DA0732"/>
    <w:rPr>
      <w:rFonts w:ascii="Cambria" w:eastAsia="Times New Roman" w:hAnsi="Cambria" w:cs="Times New Roman"/>
      <w:i/>
      <w:iCs/>
      <w:color w:val="C0504D"/>
      <w:sz w:val="20"/>
      <w:szCs w:val="20"/>
      <w:lang w:val="x-none" w:eastAsia="x-none"/>
    </w:rPr>
  </w:style>
  <w:style w:type="numbering" w:customStyle="1" w:styleId="11">
    <w:name w:val="Нет списка1"/>
    <w:next w:val="a3"/>
    <w:uiPriority w:val="99"/>
    <w:semiHidden/>
    <w:unhideWhenUsed/>
    <w:rsid w:val="00DA0732"/>
  </w:style>
  <w:style w:type="paragraph" w:styleId="a7">
    <w:name w:val="caption"/>
    <w:basedOn w:val="a0"/>
    <w:next w:val="a0"/>
    <w:uiPriority w:val="35"/>
    <w:qFormat/>
    <w:rsid w:val="00DA0732"/>
    <w:pPr>
      <w:spacing w:line="288" w:lineRule="auto"/>
    </w:pPr>
    <w:rPr>
      <w:rFonts w:ascii="Calibri" w:eastAsia="Calibri" w:hAnsi="Calibri" w:cs="Times New Roman"/>
      <w:b/>
      <w:bCs/>
      <w:i/>
      <w:iCs/>
      <w:color w:val="943634"/>
      <w:sz w:val="18"/>
      <w:szCs w:val="18"/>
      <w:lang w:val="en-US" w:bidi="en-US"/>
    </w:rPr>
  </w:style>
  <w:style w:type="paragraph" w:styleId="a8">
    <w:name w:val="Title"/>
    <w:basedOn w:val="a0"/>
    <w:next w:val="a0"/>
    <w:link w:val="a9"/>
    <w:uiPriority w:val="10"/>
    <w:qFormat/>
    <w:rsid w:val="00DA0732"/>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i/>
      <w:iCs/>
      <w:color w:val="FFFFFF"/>
      <w:spacing w:val="10"/>
      <w:sz w:val="48"/>
      <w:szCs w:val="48"/>
      <w:lang w:val="x-none" w:eastAsia="x-none"/>
    </w:rPr>
  </w:style>
  <w:style w:type="character" w:customStyle="1" w:styleId="a9">
    <w:name w:val="Название Знак"/>
    <w:basedOn w:val="a1"/>
    <w:link w:val="a8"/>
    <w:uiPriority w:val="10"/>
    <w:rsid w:val="00DA0732"/>
    <w:rPr>
      <w:rFonts w:ascii="Cambria" w:eastAsia="Times New Roman" w:hAnsi="Cambria" w:cs="Times New Roman"/>
      <w:i/>
      <w:iCs/>
      <w:color w:val="FFFFFF"/>
      <w:spacing w:val="10"/>
      <w:sz w:val="48"/>
      <w:szCs w:val="48"/>
      <w:shd w:val="clear" w:color="auto" w:fill="C0504D"/>
      <w:lang w:val="x-none" w:eastAsia="x-none"/>
    </w:rPr>
  </w:style>
  <w:style w:type="paragraph" w:styleId="aa">
    <w:name w:val="Subtitle"/>
    <w:basedOn w:val="a0"/>
    <w:next w:val="a0"/>
    <w:link w:val="ab"/>
    <w:uiPriority w:val="11"/>
    <w:qFormat/>
    <w:rsid w:val="00DA0732"/>
    <w:pPr>
      <w:pBdr>
        <w:bottom w:val="dotted" w:sz="8" w:space="10" w:color="C0504D"/>
      </w:pBdr>
      <w:spacing w:before="200" w:after="900" w:line="240" w:lineRule="auto"/>
      <w:jc w:val="center"/>
    </w:pPr>
    <w:rPr>
      <w:rFonts w:ascii="Cambria" w:eastAsia="Times New Roman" w:hAnsi="Cambria" w:cs="Times New Roman"/>
      <w:i/>
      <w:iCs/>
      <w:color w:val="622423"/>
      <w:sz w:val="24"/>
      <w:szCs w:val="24"/>
      <w:lang w:val="x-none" w:eastAsia="x-none"/>
    </w:rPr>
  </w:style>
  <w:style w:type="character" w:customStyle="1" w:styleId="ab">
    <w:name w:val="Подзаголовок Знак"/>
    <w:basedOn w:val="a1"/>
    <w:link w:val="aa"/>
    <w:uiPriority w:val="11"/>
    <w:rsid w:val="00DA0732"/>
    <w:rPr>
      <w:rFonts w:ascii="Cambria" w:eastAsia="Times New Roman" w:hAnsi="Cambria" w:cs="Times New Roman"/>
      <w:i/>
      <w:iCs/>
      <w:color w:val="622423"/>
      <w:sz w:val="24"/>
      <w:szCs w:val="24"/>
      <w:lang w:val="x-none" w:eastAsia="x-none"/>
    </w:rPr>
  </w:style>
  <w:style w:type="character" w:styleId="ac">
    <w:name w:val="Strong"/>
    <w:uiPriority w:val="22"/>
    <w:qFormat/>
    <w:rsid w:val="00DA0732"/>
    <w:rPr>
      <w:b/>
      <w:bCs/>
      <w:spacing w:val="0"/>
    </w:rPr>
  </w:style>
  <w:style w:type="character" w:styleId="ad">
    <w:name w:val="Emphasis"/>
    <w:uiPriority w:val="20"/>
    <w:qFormat/>
    <w:rsid w:val="00DA0732"/>
    <w:rPr>
      <w:rFonts w:ascii="Cambria" w:eastAsia="Times New Roman" w:hAnsi="Cambria" w:cs="Times New Roman"/>
      <w:b/>
      <w:bCs/>
      <w:i/>
      <w:iCs/>
      <w:color w:val="C0504D"/>
      <w:bdr w:val="single" w:sz="18" w:space="0" w:color="F2DBDB"/>
      <w:shd w:val="clear" w:color="auto" w:fill="F2DBDB"/>
    </w:rPr>
  </w:style>
  <w:style w:type="paragraph" w:styleId="ae">
    <w:name w:val="No Spacing"/>
    <w:basedOn w:val="a0"/>
    <w:link w:val="af"/>
    <w:uiPriority w:val="1"/>
    <w:qFormat/>
    <w:rsid w:val="00DA0732"/>
    <w:pPr>
      <w:spacing w:after="0" w:line="240" w:lineRule="auto"/>
    </w:pPr>
    <w:rPr>
      <w:rFonts w:ascii="Calibri" w:eastAsia="Calibri" w:hAnsi="Calibri" w:cs="Times New Roman"/>
      <w:i/>
      <w:iCs/>
      <w:sz w:val="20"/>
      <w:szCs w:val="20"/>
      <w:lang w:val="x-none" w:eastAsia="x-none"/>
    </w:rPr>
  </w:style>
  <w:style w:type="character" w:customStyle="1" w:styleId="af">
    <w:name w:val="Без интервала Знак"/>
    <w:link w:val="ae"/>
    <w:uiPriority w:val="1"/>
    <w:rsid w:val="00DA0732"/>
    <w:rPr>
      <w:rFonts w:ascii="Calibri" w:eastAsia="Calibri" w:hAnsi="Calibri" w:cs="Times New Roman"/>
      <w:i/>
      <w:iCs/>
      <w:sz w:val="20"/>
      <w:szCs w:val="20"/>
      <w:lang w:val="x-none" w:eastAsia="x-none"/>
    </w:rPr>
  </w:style>
  <w:style w:type="paragraph" w:styleId="af0">
    <w:name w:val="List Paragraph"/>
    <w:basedOn w:val="a0"/>
    <w:uiPriority w:val="34"/>
    <w:qFormat/>
    <w:rsid w:val="00DA0732"/>
    <w:pPr>
      <w:spacing w:line="288" w:lineRule="auto"/>
      <w:ind w:left="720"/>
      <w:contextualSpacing/>
    </w:pPr>
    <w:rPr>
      <w:rFonts w:ascii="Calibri" w:eastAsia="Calibri" w:hAnsi="Calibri" w:cs="Times New Roman"/>
      <w:i/>
      <w:iCs/>
      <w:sz w:val="20"/>
      <w:szCs w:val="20"/>
      <w:lang w:val="en-US" w:bidi="en-US"/>
    </w:rPr>
  </w:style>
  <w:style w:type="paragraph" w:styleId="21">
    <w:name w:val="Quote"/>
    <w:basedOn w:val="a0"/>
    <w:next w:val="a0"/>
    <w:link w:val="22"/>
    <w:uiPriority w:val="29"/>
    <w:qFormat/>
    <w:rsid w:val="00DA0732"/>
    <w:pPr>
      <w:spacing w:line="288" w:lineRule="auto"/>
    </w:pPr>
    <w:rPr>
      <w:rFonts w:ascii="Calibri" w:eastAsia="Calibri" w:hAnsi="Calibri" w:cs="Times New Roman"/>
      <w:color w:val="943634"/>
      <w:sz w:val="20"/>
      <w:szCs w:val="20"/>
      <w:lang w:val="x-none" w:eastAsia="x-none"/>
    </w:rPr>
  </w:style>
  <w:style w:type="character" w:customStyle="1" w:styleId="22">
    <w:name w:val="Цитата 2 Знак"/>
    <w:basedOn w:val="a1"/>
    <w:link w:val="21"/>
    <w:uiPriority w:val="29"/>
    <w:rsid w:val="00DA0732"/>
    <w:rPr>
      <w:rFonts w:ascii="Calibri" w:eastAsia="Calibri" w:hAnsi="Calibri" w:cs="Times New Roman"/>
      <w:color w:val="943634"/>
      <w:sz w:val="20"/>
      <w:szCs w:val="20"/>
      <w:lang w:val="x-none" w:eastAsia="x-none"/>
    </w:rPr>
  </w:style>
  <w:style w:type="paragraph" w:styleId="af1">
    <w:name w:val="Intense Quote"/>
    <w:basedOn w:val="a0"/>
    <w:next w:val="a0"/>
    <w:link w:val="af2"/>
    <w:uiPriority w:val="30"/>
    <w:qFormat/>
    <w:rsid w:val="00DA0732"/>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0"/>
      <w:lang w:val="x-none" w:eastAsia="x-none"/>
    </w:rPr>
  </w:style>
  <w:style w:type="character" w:customStyle="1" w:styleId="af2">
    <w:name w:val="Выделенная цитата Знак"/>
    <w:basedOn w:val="a1"/>
    <w:link w:val="af1"/>
    <w:uiPriority w:val="30"/>
    <w:rsid w:val="00DA0732"/>
    <w:rPr>
      <w:rFonts w:ascii="Cambria" w:eastAsia="Times New Roman" w:hAnsi="Cambria" w:cs="Times New Roman"/>
      <w:b/>
      <w:bCs/>
      <w:i/>
      <w:iCs/>
      <w:color w:val="C0504D"/>
      <w:sz w:val="20"/>
      <w:szCs w:val="20"/>
      <w:lang w:val="x-none" w:eastAsia="x-none"/>
    </w:rPr>
  </w:style>
  <w:style w:type="character" w:styleId="af3">
    <w:name w:val="Subtle Emphasis"/>
    <w:uiPriority w:val="19"/>
    <w:qFormat/>
    <w:rsid w:val="00DA0732"/>
    <w:rPr>
      <w:rFonts w:ascii="Cambria" w:eastAsia="Times New Roman" w:hAnsi="Cambria" w:cs="Times New Roman"/>
      <w:i/>
      <w:iCs/>
      <w:color w:val="C0504D"/>
    </w:rPr>
  </w:style>
  <w:style w:type="character" w:styleId="af4">
    <w:name w:val="Intense Emphasis"/>
    <w:uiPriority w:val="21"/>
    <w:qFormat/>
    <w:rsid w:val="00DA0732"/>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5">
    <w:name w:val="Subtle Reference"/>
    <w:uiPriority w:val="31"/>
    <w:qFormat/>
    <w:rsid w:val="00DA0732"/>
    <w:rPr>
      <w:i/>
      <w:iCs/>
      <w:smallCaps/>
      <w:color w:val="C0504D"/>
      <w:u w:color="C0504D"/>
    </w:rPr>
  </w:style>
  <w:style w:type="character" w:styleId="af6">
    <w:name w:val="Intense Reference"/>
    <w:uiPriority w:val="32"/>
    <w:qFormat/>
    <w:rsid w:val="00DA0732"/>
    <w:rPr>
      <w:b/>
      <w:bCs/>
      <w:i/>
      <w:iCs/>
      <w:smallCaps/>
      <w:color w:val="C0504D"/>
      <w:u w:color="C0504D"/>
    </w:rPr>
  </w:style>
  <w:style w:type="character" w:styleId="af7">
    <w:name w:val="Book Title"/>
    <w:uiPriority w:val="33"/>
    <w:qFormat/>
    <w:rsid w:val="00DA0732"/>
    <w:rPr>
      <w:rFonts w:ascii="Cambria" w:eastAsia="Times New Roman" w:hAnsi="Cambria" w:cs="Times New Roman"/>
      <w:b/>
      <w:bCs/>
      <w:i/>
      <w:iCs/>
      <w:smallCaps/>
      <w:color w:val="943634"/>
      <w:u w:val="single"/>
    </w:rPr>
  </w:style>
  <w:style w:type="paragraph" w:styleId="af8">
    <w:name w:val="TOC Heading"/>
    <w:basedOn w:val="1"/>
    <w:next w:val="a0"/>
    <w:uiPriority w:val="39"/>
    <w:qFormat/>
    <w:rsid w:val="00DA0732"/>
    <w:pPr>
      <w:outlineLvl w:val="9"/>
    </w:pPr>
  </w:style>
  <w:style w:type="paragraph" w:styleId="af9">
    <w:name w:val="Body Text"/>
    <w:aliases w:val="бпОсновной текст"/>
    <w:basedOn w:val="a0"/>
    <w:link w:val="afa"/>
    <w:rsid w:val="00DA0732"/>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aliases w:val="бпОсновной текст Знак"/>
    <w:basedOn w:val="a1"/>
    <w:link w:val="af9"/>
    <w:rsid w:val="00DA0732"/>
    <w:rPr>
      <w:rFonts w:ascii="Times New Roman" w:eastAsia="Times New Roman" w:hAnsi="Times New Roman" w:cs="Times New Roman"/>
      <w:sz w:val="28"/>
      <w:szCs w:val="24"/>
      <w:lang w:val="x-none" w:eastAsia="x-none"/>
    </w:rPr>
  </w:style>
  <w:style w:type="paragraph" w:styleId="23">
    <w:name w:val="Body Text Indent 2"/>
    <w:basedOn w:val="a0"/>
    <w:link w:val="24"/>
    <w:rsid w:val="00DA0732"/>
    <w:pPr>
      <w:tabs>
        <w:tab w:val="num" w:pos="1123"/>
      </w:tabs>
      <w:spacing w:before="120" w:after="120" w:line="240" w:lineRule="auto"/>
      <w:ind w:firstLine="720"/>
      <w:jc w:val="center"/>
    </w:pPr>
    <w:rPr>
      <w:rFonts w:ascii="Times New Roman" w:eastAsia="Arial Unicode MS" w:hAnsi="Times New Roman" w:cs="Times New Roman"/>
      <w:b/>
      <w:bCs/>
      <w:sz w:val="28"/>
      <w:szCs w:val="28"/>
      <w:lang w:val="x-none" w:eastAsia="x-none"/>
    </w:rPr>
  </w:style>
  <w:style w:type="character" w:customStyle="1" w:styleId="24">
    <w:name w:val="Основной текст с отступом 2 Знак"/>
    <w:basedOn w:val="a1"/>
    <w:link w:val="23"/>
    <w:rsid w:val="00DA0732"/>
    <w:rPr>
      <w:rFonts w:ascii="Times New Roman" w:eastAsia="Arial Unicode MS" w:hAnsi="Times New Roman" w:cs="Times New Roman"/>
      <w:b/>
      <w:bCs/>
      <w:sz w:val="28"/>
      <w:szCs w:val="28"/>
      <w:lang w:val="x-none" w:eastAsia="x-none"/>
    </w:rPr>
  </w:style>
  <w:style w:type="paragraph" w:customStyle="1" w:styleId="afb">
    <w:name w:val="Знак"/>
    <w:basedOn w:val="a0"/>
    <w:rsid w:val="00DA0732"/>
    <w:pPr>
      <w:spacing w:after="160" w:line="240" w:lineRule="exact"/>
    </w:pPr>
    <w:rPr>
      <w:rFonts w:ascii="Verdana" w:eastAsia="Times New Roman" w:hAnsi="Verdana" w:cs="Times New Roman"/>
      <w:sz w:val="20"/>
      <w:szCs w:val="20"/>
      <w:lang w:val="en-US"/>
    </w:rPr>
  </w:style>
  <w:style w:type="paragraph" w:styleId="afc">
    <w:name w:val="Body Text Indent"/>
    <w:basedOn w:val="a0"/>
    <w:link w:val="afd"/>
    <w:uiPriority w:val="99"/>
    <w:unhideWhenUsed/>
    <w:rsid w:val="00DA0732"/>
    <w:pPr>
      <w:spacing w:after="120" w:line="288" w:lineRule="auto"/>
      <w:ind w:left="283"/>
    </w:pPr>
    <w:rPr>
      <w:rFonts w:ascii="Calibri" w:eastAsia="Calibri" w:hAnsi="Calibri" w:cs="Times New Roman"/>
      <w:i/>
      <w:iCs/>
      <w:sz w:val="20"/>
      <w:szCs w:val="20"/>
      <w:lang w:val="en-US" w:bidi="en-US"/>
    </w:rPr>
  </w:style>
  <w:style w:type="character" w:customStyle="1" w:styleId="afd">
    <w:name w:val="Основной текст с отступом Знак"/>
    <w:basedOn w:val="a1"/>
    <w:link w:val="afc"/>
    <w:uiPriority w:val="99"/>
    <w:rsid w:val="00DA0732"/>
    <w:rPr>
      <w:rFonts w:ascii="Calibri" w:eastAsia="Calibri" w:hAnsi="Calibri" w:cs="Times New Roman"/>
      <w:i/>
      <w:iCs/>
      <w:sz w:val="20"/>
      <w:szCs w:val="20"/>
      <w:lang w:val="en-US" w:bidi="en-US"/>
    </w:rPr>
  </w:style>
  <w:style w:type="paragraph" w:customStyle="1" w:styleId="afe">
    <w:name w:val="Прижатый влево"/>
    <w:basedOn w:val="a0"/>
    <w:next w:val="a0"/>
    <w:uiPriority w:val="99"/>
    <w:rsid w:val="00DA0732"/>
    <w:pPr>
      <w:autoSpaceDE w:val="0"/>
      <w:autoSpaceDN w:val="0"/>
      <w:adjustRightInd w:val="0"/>
      <w:spacing w:after="0" w:line="240" w:lineRule="auto"/>
    </w:pPr>
    <w:rPr>
      <w:rFonts w:ascii="Arial" w:eastAsia="Calibri" w:hAnsi="Arial" w:cs="Arial"/>
      <w:sz w:val="24"/>
      <w:szCs w:val="24"/>
      <w:lang w:eastAsia="ru-RU"/>
    </w:rPr>
  </w:style>
  <w:style w:type="character" w:styleId="aff">
    <w:name w:val="Hyperlink"/>
    <w:rsid w:val="00DA0732"/>
    <w:rPr>
      <w:color w:val="0000FF"/>
      <w:u w:val="single"/>
    </w:rPr>
  </w:style>
  <w:style w:type="paragraph" w:styleId="aff0">
    <w:name w:val="header"/>
    <w:basedOn w:val="a0"/>
    <w:link w:val="aff1"/>
    <w:uiPriority w:val="99"/>
    <w:unhideWhenUsed/>
    <w:rsid w:val="00DA0732"/>
    <w:pPr>
      <w:tabs>
        <w:tab w:val="center" w:pos="4677"/>
        <w:tab w:val="right" w:pos="9355"/>
      </w:tabs>
      <w:spacing w:line="288" w:lineRule="auto"/>
    </w:pPr>
    <w:rPr>
      <w:rFonts w:ascii="Calibri" w:eastAsia="Calibri" w:hAnsi="Calibri" w:cs="Times New Roman"/>
      <w:i/>
      <w:iCs/>
      <w:sz w:val="20"/>
      <w:szCs w:val="20"/>
      <w:lang w:val="en-US" w:bidi="en-US"/>
    </w:rPr>
  </w:style>
  <w:style w:type="character" w:customStyle="1" w:styleId="aff1">
    <w:name w:val="Верхний колонтитул Знак"/>
    <w:basedOn w:val="a1"/>
    <w:link w:val="aff0"/>
    <w:uiPriority w:val="99"/>
    <w:rsid w:val="00DA0732"/>
    <w:rPr>
      <w:rFonts w:ascii="Calibri" w:eastAsia="Calibri" w:hAnsi="Calibri" w:cs="Times New Roman"/>
      <w:i/>
      <w:iCs/>
      <w:sz w:val="20"/>
      <w:szCs w:val="20"/>
      <w:lang w:val="en-US" w:bidi="en-US"/>
    </w:rPr>
  </w:style>
  <w:style w:type="paragraph" w:styleId="aff2">
    <w:name w:val="footer"/>
    <w:basedOn w:val="a0"/>
    <w:link w:val="aff3"/>
    <w:uiPriority w:val="99"/>
    <w:unhideWhenUsed/>
    <w:rsid w:val="00DA0732"/>
    <w:pPr>
      <w:tabs>
        <w:tab w:val="center" w:pos="4677"/>
        <w:tab w:val="right" w:pos="9355"/>
      </w:tabs>
      <w:spacing w:line="288" w:lineRule="auto"/>
    </w:pPr>
    <w:rPr>
      <w:rFonts w:ascii="Calibri" w:eastAsia="Calibri" w:hAnsi="Calibri" w:cs="Times New Roman"/>
      <w:i/>
      <w:iCs/>
      <w:sz w:val="20"/>
      <w:szCs w:val="20"/>
      <w:lang w:val="en-US" w:bidi="en-US"/>
    </w:rPr>
  </w:style>
  <w:style w:type="character" w:customStyle="1" w:styleId="aff3">
    <w:name w:val="Нижний колонтитул Знак"/>
    <w:basedOn w:val="a1"/>
    <w:link w:val="aff2"/>
    <w:uiPriority w:val="99"/>
    <w:rsid w:val="00DA0732"/>
    <w:rPr>
      <w:rFonts w:ascii="Calibri" w:eastAsia="Calibri" w:hAnsi="Calibri" w:cs="Times New Roman"/>
      <w:i/>
      <w:iCs/>
      <w:sz w:val="20"/>
      <w:szCs w:val="20"/>
      <w:lang w:val="en-US" w:bidi="en-US"/>
    </w:rPr>
  </w:style>
  <w:style w:type="paragraph" w:styleId="31">
    <w:name w:val="Body Text Indent 3"/>
    <w:basedOn w:val="a0"/>
    <w:link w:val="32"/>
    <w:uiPriority w:val="99"/>
    <w:semiHidden/>
    <w:unhideWhenUsed/>
    <w:rsid w:val="00DA0732"/>
    <w:pPr>
      <w:spacing w:after="120" w:line="288" w:lineRule="auto"/>
      <w:ind w:left="283"/>
    </w:pPr>
    <w:rPr>
      <w:rFonts w:ascii="Calibri" w:eastAsia="Calibri" w:hAnsi="Calibri" w:cs="Times New Roman"/>
      <w:i/>
      <w:iCs/>
      <w:sz w:val="16"/>
      <w:szCs w:val="16"/>
      <w:lang w:val="en-US" w:bidi="en-US"/>
    </w:rPr>
  </w:style>
  <w:style w:type="character" w:customStyle="1" w:styleId="32">
    <w:name w:val="Основной текст с отступом 3 Знак"/>
    <w:basedOn w:val="a1"/>
    <w:link w:val="31"/>
    <w:uiPriority w:val="99"/>
    <w:semiHidden/>
    <w:rsid w:val="00DA0732"/>
    <w:rPr>
      <w:rFonts w:ascii="Calibri" w:eastAsia="Calibri" w:hAnsi="Calibri" w:cs="Times New Roman"/>
      <w:i/>
      <w:iCs/>
      <w:sz w:val="16"/>
      <w:szCs w:val="16"/>
      <w:lang w:val="en-US" w:bidi="en-US"/>
    </w:rPr>
  </w:style>
  <w:style w:type="paragraph" w:customStyle="1" w:styleId="ConsPlusNormal">
    <w:name w:val="ConsPlusNormal"/>
    <w:link w:val="ConsPlusNormal0"/>
    <w:rsid w:val="00DA07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4">
    <w:name w:val="Знак"/>
    <w:basedOn w:val="a0"/>
    <w:rsid w:val="00DA073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DA0732"/>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5">
    <w:name w:val="Гипертекстовая ссылка"/>
    <w:rsid w:val="00DA0732"/>
    <w:rPr>
      <w:color w:val="008000"/>
    </w:rPr>
  </w:style>
  <w:style w:type="paragraph" w:customStyle="1" w:styleId="aff6">
    <w:name w:val="Знак Знак Знак Знак Знак Знак Знак Знак"/>
    <w:basedOn w:val="a0"/>
    <w:rsid w:val="00DA0732"/>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aff7">
    <w:name w:val="Цветовое выделение"/>
    <w:rsid w:val="00DA0732"/>
    <w:rPr>
      <w:b/>
      <w:bCs/>
      <w:color w:val="000080"/>
    </w:rPr>
  </w:style>
  <w:style w:type="paragraph" w:customStyle="1" w:styleId="aff8">
    <w:name w:val="Заголовок статьи"/>
    <w:basedOn w:val="a0"/>
    <w:next w:val="a0"/>
    <w:rsid w:val="00DA0732"/>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ff9">
    <w:name w:val="Комментарий"/>
    <w:basedOn w:val="a0"/>
    <w:next w:val="a0"/>
    <w:rsid w:val="00DA0732"/>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customStyle="1" w:styleId="affa">
    <w:name w:val="Переменная часть"/>
    <w:basedOn w:val="a0"/>
    <w:next w:val="a0"/>
    <w:rsid w:val="00DA0732"/>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b">
    <w:name w:val="Таблицы (моноширинный)"/>
    <w:basedOn w:val="a0"/>
    <w:next w:val="a0"/>
    <w:rsid w:val="00DA0732"/>
    <w:pPr>
      <w:widowControl w:val="0"/>
      <w:autoSpaceDE w:val="0"/>
      <w:autoSpaceDN w:val="0"/>
      <w:adjustRightInd w:val="0"/>
      <w:spacing w:after="0" w:line="240" w:lineRule="auto"/>
      <w:jc w:val="both"/>
    </w:pPr>
    <w:rPr>
      <w:rFonts w:ascii="Courier New" w:eastAsia="Times New Roman" w:hAnsi="Courier New" w:cs="Courier New"/>
      <w:sz w:val="20"/>
      <w:szCs w:val="24"/>
      <w:lang w:eastAsia="ru-RU"/>
    </w:rPr>
  </w:style>
  <w:style w:type="character" w:styleId="affc">
    <w:name w:val="FollowedHyperlink"/>
    <w:rsid w:val="00DA0732"/>
    <w:rPr>
      <w:color w:val="800080"/>
      <w:u w:val="single"/>
    </w:rPr>
  </w:style>
  <w:style w:type="paragraph" w:customStyle="1" w:styleId="12">
    <w:name w:val="Абзац списка1"/>
    <w:basedOn w:val="a0"/>
    <w:rsid w:val="00DA0732"/>
    <w:pPr>
      <w:spacing w:after="0" w:line="240" w:lineRule="auto"/>
      <w:ind w:left="720"/>
    </w:pPr>
    <w:rPr>
      <w:rFonts w:ascii="Times New Roman" w:eastAsia="Times New Roman" w:hAnsi="Times New Roman" w:cs="Times New Roman"/>
      <w:sz w:val="24"/>
      <w:szCs w:val="24"/>
      <w:lang w:eastAsia="ru-RU"/>
    </w:rPr>
  </w:style>
  <w:style w:type="paragraph" w:customStyle="1" w:styleId="ConsNormal">
    <w:name w:val="ConsNormal"/>
    <w:rsid w:val="00DA073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Абзац списка1"/>
    <w:basedOn w:val="a0"/>
    <w:rsid w:val="00DA0732"/>
    <w:pPr>
      <w:spacing w:after="0" w:line="240" w:lineRule="auto"/>
      <w:ind w:left="720"/>
    </w:pPr>
    <w:rPr>
      <w:rFonts w:ascii="Times New Roman" w:eastAsia="Times New Roman" w:hAnsi="Times New Roman" w:cs="Times New Roman"/>
      <w:sz w:val="24"/>
      <w:szCs w:val="24"/>
      <w:lang w:eastAsia="ru-RU"/>
    </w:rPr>
  </w:style>
  <w:style w:type="paragraph" w:customStyle="1" w:styleId="25">
    <w:name w:val="Абзац списка2"/>
    <w:basedOn w:val="a0"/>
    <w:link w:val="affd"/>
    <w:rsid w:val="00DA0732"/>
    <w:pPr>
      <w:ind w:left="720"/>
      <w:contextualSpacing/>
      <w:jc w:val="both"/>
    </w:pPr>
    <w:rPr>
      <w:rFonts w:ascii="Times New Roman" w:eastAsia="Calibri" w:hAnsi="Times New Roman" w:cs="Times New Roman"/>
      <w:lang w:eastAsia="ru-RU"/>
    </w:rPr>
  </w:style>
  <w:style w:type="character" w:customStyle="1" w:styleId="affd">
    <w:name w:val="Абзац списка Знак"/>
    <w:link w:val="25"/>
    <w:locked/>
    <w:rsid w:val="00DA0732"/>
    <w:rPr>
      <w:rFonts w:ascii="Times New Roman" w:eastAsia="Calibri" w:hAnsi="Times New Roman" w:cs="Times New Roman"/>
      <w:lang w:eastAsia="ru-RU"/>
    </w:rPr>
  </w:style>
  <w:style w:type="paragraph" w:styleId="affe">
    <w:name w:val="Normal (Web)"/>
    <w:basedOn w:val="a0"/>
    <w:rsid w:val="00DA0732"/>
    <w:pPr>
      <w:spacing w:after="288"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DA0732"/>
    <w:rPr>
      <w:rFonts w:ascii="Arial" w:eastAsia="Times New Roman" w:hAnsi="Arial" w:cs="Arial"/>
      <w:sz w:val="20"/>
      <w:szCs w:val="20"/>
      <w:lang w:eastAsia="ru-RU"/>
    </w:rPr>
  </w:style>
  <w:style w:type="character" w:customStyle="1" w:styleId="ConsPlusNormal1">
    <w:name w:val="ConsPlusNormal Знак Знак"/>
    <w:locked/>
    <w:rsid w:val="00DA0732"/>
    <w:rPr>
      <w:rFonts w:ascii="Arial" w:hAnsi="Arial"/>
      <w:lang w:bidi="ar-SA"/>
    </w:rPr>
  </w:style>
  <w:style w:type="character" w:styleId="afff">
    <w:name w:val="page number"/>
    <w:basedOn w:val="a1"/>
    <w:rsid w:val="00DA0732"/>
  </w:style>
  <w:style w:type="paragraph" w:customStyle="1" w:styleId="msonormalcxspmiddle">
    <w:name w:val="msonormalcxspmiddle"/>
    <w:basedOn w:val="a0"/>
    <w:rsid w:val="00DA0732"/>
    <w:pPr>
      <w:spacing w:after="168" w:line="240" w:lineRule="auto"/>
    </w:pPr>
    <w:rPr>
      <w:rFonts w:ascii="Times New Roman" w:eastAsia="Times New Roman" w:hAnsi="Times New Roman" w:cs="Times New Roman"/>
      <w:sz w:val="24"/>
      <w:szCs w:val="24"/>
      <w:lang w:eastAsia="ru-RU"/>
    </w:rPr>
  </w:style>
  <w:style w:type="paragraph" w:styleId="afff0">
    <w:name w:val="List"/>
    <w:basedOn w:val="a0"/>
    <w:rsid w:val="00DA0732"/>
    <w:pPr>
      <w:spacing w:line="288" w:lineRule="auto"/>
      <w:ind w:left="283" w:hanging="283"/>
    </w:pPr>
    <w:rPr>
      <w:rFonts w:ascii="Calibri" w:eastAsia="Calibri" w:hAnsi="Calibri" w:cs="Times New Roman"/>
      <w:i/>
      <w:iCs/>
      <w:sz w:val="20"/>
      <w:szCs w:val="20"/>
      <w:lang w:val="en-US" w:bidi="en-US"/>
    </w:rPr>
  </w:style>
  <w:style w:type="paragraph" w:styleId="26">
    <w:name w:val="List 2"/>
    <w:basedOn w:val="a0"/>
    <w:rsid w:val="00DA0732"/>
    <w:pPr>
      <w:spacing w:line="288" w:lineRule="auto"/>
      <w:ind w:left="566" w:hanging="283"/>
    </w:pPr>
    <w:rPr>
      <w:rFonts w:ascii="Calibri" w:eastAsia="Calibri" w:hAnsi="Calibri" w:cs="Times New Roman"/>
      <w:i/>
      <w:iCs/>
      <w:sz w:val="20"/>
      <w:szCs w:val="20"/>
      <w:lang w:val="en-US" w:bidi="en-US"/>
    </w:rPr>
  </w:style>
  <w:style w:type="paragraph" w:styleId="33">
    <w:name w:val="List 3"/>
    <w:basedOn w:val="a0"/>
    <w:rsid w:val="00DA0732"/>
    <w:pPr>
      <w:spacing w:line="288" w:lineRule="auto"/>
      <w:ind w:left="849" w:hanging="283"/>
    </w:pPr>
    <w:rPr>
      <w:rFonts w:ascii="Calibri" w:eastAsia="Calibri" w:hAnsi="Calibri" w:cs="Times New Roman"/>
      <w:i/>
      <w:iCs/>
      <w:sz w:val="20"/>
      <w:szCs w:val="20"/>
      <w:lang w:val="en-US" w:bidi="en-US"/>
    </w:rPr>
  </w:style>
  <w:style w:type="paragraph" w:styleId="41">
    <w:name w:val="List 4"/>
    <w:basedOn w:val="a0"/>
    <w:rsid w:val="00DA0732"/>
    <w:pPr>
      <w:spacing w:line="288" w:lineRule="auto"/>
      <w:ind w:left="1132" w:hanging="283"/>
    </w:pPr>
    <w:rPr>
      <w:rFonts w:ascii="Calibri" w:eastAsia="Calibri" w:hAnsi="Calibri" w:cs="Times New Roman"/>
      <w:i/>
      <w:iCs/>
      <w:sz w:val="20"/>
      <w:szCs w:val="20"/>
      <w:lang w:val="en-US" w:bidi="en-US"/>
    </w:rPr>
  </w:style>
  <w:style w:type="paragraph" w:styleId="51">
    <w:name w:val="List 5"/>
    <w:basedOn w:val="a0"/>
    <w:rsid w:val="00DA0732"/>
    <w:pPr>
      <w:spacing w:line="288" w:lineRule="auto"/>
      <w:ind w:left="1415" w:hanging="283"/>
    </w:pPr>
    <w:rPr>
      <w:rFonts w:ascii="Calibri" w:eastAsia="Calibri" w:hAnsi="Calibri" w:cs="Times New Roman"/>
      <w:i/>
      <w:iCs/>
      <w:sz w:val="20"/>
      <w:szCs w:val="20"/>
      <w:lang w:val="en-US" w:bidi="en-US"/>
    </w:rPr>
  </w:style>
  <w:style w:type="paragraph" w:styleId="a">
    <w:name w:val="List Bullet"/>
    <w:basedOn w:val="a0"/>
    <w:rsid w:val="00DA0732"/>
    <w:pPr>
      <w:numPr>
        <w:numId w:val="5"/>
      </w:numPr>
      <w:spacing w:line="288" w:lineRule="auto"/>
    </w:pPr>
    <w:rPr>
      <w:rFonts w:ascii="Calibri" w:eastAsia="Calibri" w:hAnsi="Calibri" w:cs="Times New Roman"/>
      <w:i/>
      <w:iCs/>
      <w:sz w:val="20"/>
      <w:szCs w:val="20"/>
      <w:lang w:val="en-US" w:bidi="en-US"/>
    </w:rPr>
  </w:style>
  <w:style w:type="paragraph" w:styleId="27">
    <w:name w:val="List Continue 2"/>
    <w:basedOn w:val="a0"/>
    <w:rsid w:val="00DA0732"/>
    <w:pPr>
      <w:spacing w:after="120" w:line="288" w:lineRule="auto"/>
      <w:ind w:left="566"/>
    </w:pPr>
    <w:rPr>
      <w:rFonts w:ascii="Calibri" w:eastAsia="Calibri" w:hAnsi="Calibri" w:cs="Times New Roman"/>
      <w:i/>
      <w:iCs/>
      <w:sz w:val="20"/>
      <w:szCs w:val="20"/>
      <w:lang w:val="en-US" w:bidi="en-US"/>
    </w:rPr>
  </w:style>
  <w:style w:type="paragraph" w:styleId="afff1">
    <w:name w:val="Body Text First Indent"/>
    <w:basedOn w:val="af9"/>
    <w:link w:val="afff2"/>
    <w:rsid w:val="00DA0732"/>
    <w:pPr>
      <w:spacing w:after="120" w:line="288" w:lineRule="auto"/>
      <w:ind w:firstLine="210"/>
      <w:jc w:val="left"/>
    </w:pPr>
    <w:rPr>
      <w:rFonts w:ascii="Calibri" w:eastAsia="Calibri" w:hAnsi="Calibri"/>
      <w:i/>
      <w:iCs/>
      <w:sz w:val="20"/>
      <w:szCs w:val="20"/>
      <w:lang w:val="en-US" w:eastAsia="en-US" w:bidi="en-US"/>
    </w:rPr>
  </w:style>
  <w:style w:type="character" w:customStyle="1" w:styleId="afff2">
    <w:name w:val="Красная строка Знак"/>
    <w:basedOn w:val="afa"/>
    <w:link w:val="afff1"/>
    <w:rsid w:val="00DA0732"/>
    <w:rPr>
      <w:rFonts w:ascii="Calibri" w:eastAsia="Calibri" w:hAnsi="Calibri" w:cs="Times New Roman"/>
      <w:i/>
      <w:iCs/>
      <w:sz w:val="20"/>
      <w:szCs w:val="20"/>
      <w:lang w:val="en-US" w:eastAsia="x-none" w:bidi="en-US"/>
    </w:rPr>
  </w:style>
  <w:style w:type="paragraph" w:styleId="28">
    <w:name w:val="Body Text First Indent 2"/>
    <w:basedOn w:val="afc"/>
    <w:link w:val="29"/>
    <w:rsid w:val="00DA0732"/>
    <w:pPr>
      <w:ind w:firstLine="210"/>
    </w:pPr>
  </w:style>
  <w:style w:type="character" w:customStyle="1" w:styleId="29">
    <w:name w:val="Красная строка 2 Знак"/>
    <w:basedOn w:val="afd"/>
    <w:link w:val="28"/>
    <w:rsid w:val="00DA0732"/>
    <w:rPr>
      <w:rFonts w:ascii="Calibri" w:eastAsia="Calibri" w:hAnsi="Calibri" w:cs="Times New Roman"/>
      <w:i/>
      <w:iCs/>
      <w:sz w:val="20"/>
      <w:szCs w:val="20"/>
      <w:lang w:val="en-US" w:bidi="en-US"/>
    </w:rPr>
  </w:style>
  <w:style w:type="paragraph" w:customStyle="1" w:styleId="ConsPlusNonformat">
    <w:name w:val="ConsPlusNonformat"/>
    <w:rsid w:val="00DA0732"/>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3">
    <w:name w:val="Table Grid"/>
    <w:basedOn w:val="a2"/>
    <w:rsid w:val="00DA0732"/>
    <w:pPr>
      <w:spacing w:line="288"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gu.kamchatka.gov.ru" TargetMode="External"/><Relationship Id="rId18" Type="http://schemas.openxmlformats.org/officeDocument/2006/relationships/hyperlink" Target="consultantplus://offline/ref=01F481702432B12F1D9F2778B8101F5E8041DD71D261B2E5FED94D0580D89425FF3A51E9679FB45AvCtAB" TargetMode="External"/><Relationship Id="rId26" Type="http://schemas.openxmlformats.org/officeDocument/2006/relationships/hyperlink" Target="consultantplus://offline/ref=9F7CF1DD1FF3BC0C4A6D2C121113CF21E50BC11437205CE7CBF6CCBCE3244527C2FC851CEBF7D1EAc5K8F" TargetMode="External"/><Relationship Id="rId3" Type="http://schemas.openxmlformats.org/officeDocument/2006/relationships/settings" Target="settings.xml"/><Relationship Id="rId21" Type="http://schemas.openxmlformats.org/officeDocument/2006/relationships/hyperlink" Target="consultantplus://offline/ref=B898B856B0324623F394708ECBDA908682DBA6CEF0ED8924D7EE968B915A2C278A9E6AFFF65E99C5A2C564uFb0B" TargetMode="External"/><Relationship Id="rId7" Type="http://schemas.openxmlformats.org/officeDocument/2006/relationships/image" Target="media/image1.png"/><Relationship Id="rId12" Type="http://schemas.openxmlformats.org/officeDocument/2006/relationships/hyperlink" Target="http://www.kamchatka.gov.ru" TargetMode="External"/><Relationship Id="rId17" Type="http://schemas.openxmlformats.org/officeDocument/2006/relationships/hyperlink" Target="consultantplus://offline/ref=01F481702432B12F1D9F2778B8101F5E8041DD71D261B2E5FED94D0580D89425FF3A51E9679FB45AvCtDB" TargetMode="External"/><Relationship Id="rId25" Type="http://schemas.openxmlformats.org/officeDocument/2006/relationships/hyperlink" Target="consultantplus://offline/ref=1831D2A41FC7A0E419E47A082F78079127B1E82976DB2B5E2664D60A8519B701C05151C1BB6E06E1C97C60c8u2C" TargetMode="External"/><Relationship Id="rId2" Type="http://schemas.openxmlformats.org/officeDocument/2006/relationships/styles" Target="styles.xml"/><Relationship Id="rId16" Type="http://schemas.openxmlformats.org/officeDocument/2006/relationships/hyperlink" Target="consultantplus://offline/ref=3C286E817A80362413DDF2565DD015263AD7BE7AE1CFFCCBDE05B66226854F54BC951C1F67AF2Co6m0F" TargetMode="External"/><Relationship Id="rId20" Type="http://schemas.openxmlformats.org/officeDocument/2006/relationships/hyperlink" Target="consultantplus://offline/ref=B898B856B0324623F3946E83DDB6CA8A82D1F1C5F6E686738CB1CDD6C6532670CDD133BDB25398C7uAb3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mchatka.gov.ru/index.php?cont=oiv_din&amp;menu=4&amp;menu2=0&amp;id=17" TargetMode="External"/><Relationship Id="rId24" Type="http://schemas.openxmlformats.org/officeDocument/2006/relationships/hyperlink" Target="consultantplus://offline/ref=1831D2A41FC7A0E419E4640539145D9D27BBBF2270D024097D3B8D57D210BD56871E0883FF6307E3cCu8C" TargetMode="External"/><Relationship Id="rId5" Type="http://schemas.openxmlformats.org/officeDocument/2006/relationships/footnotes" Target="footnotes.xml"/><Relationship Id="rId15" Type="http://schemas.openxmlformats.org/officeDocument/2006/relationships/hyperlink" Target="consultantplus://offline/ref=3C286E817A80362413DDF2565DD015263AD7B07EEFCCA1C1D65CBA60218A1043BBDC101E67AF2D68o2m7F" TargetMode="External"/><Relationship Id="rId23" Type="http://schemas.openxmlformats.org/officeDocument/2006/relationships/hyperlink" Target="consultantplus://offline/ref=A074C6BAF8940913AA3D4BF29E2DEA1A22F21215DB737626C9FC342B314D77B54BFC657E66FB6698zApAB" TargetMode="External"/><Relationship Id="rId28" Type="http://schemas.openxmlformats.org/officeDocument/2006/relationships/theme" Target="theme/theme1.xml"/><Relationship Id="rId10" Type="http://schemas.openxmlformats.org/officeDocument/2006/relationships/hyperlink" Target="mailto:minsrt@kamchatka.gov.ru" TargetMode="External"/><Relationship Id="rId19" Type="http://schemas.openxmlformats.org/officeDocument/2006/relationships/hyperlink" Target="garantF1://12084522.0"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24404B30AFBD59FB3FDFFC23031A02019870692BFA4DB00651AC96FA257F7AF14C65DAF988297802E10507V458W" TargetMode="External"/><Relationship Id="rId22" Type="http://schemas.openxmlformats.org/officeDocument/2006/relationships/hyperlink" Target="consultantplus://offline/ref=A074C6BAF8940913AA3D55FF8841B01622F8451EDD78797192A36F7666447DE20CB33C3C22F6679AAB4FD5z1pA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7858</Words>
  <Characters>44791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Дементьева Анна Валерьевна</dc:creator>
  <cp:lastModifiedBy>Дементьева Анна Валерьевна</cp:lastModifiedBy>
  <cp:revision>3</cp:revision>
  <dcterms:created xsi:type="dcterms:W3CDTF">2018-06-13T22:29:00Z</dcterms:created>
  <dcterms:modified xsi:type="dcterms:W3CDTF">2018-06-13T22:32:00Z</dcterms:modified>
</cp:coreProperties>
</file>