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2" w:rsidRPr="00A920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A92012" w:rsidRPr="00A92012">
        <w:rPr>
          <w:rFonts w:ascii="Times New Roman" w:hAnsi="Times New Roman" w:cs="Times New Roman"/>
          <w:b/>
          <w:sz w:val="28"/>
          <w:szCs w:val="28"/>
        </w:rPr>
        <w:t xml:space="preserve"> 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2012"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35576C" w:rsidRDefault="0035576C" w:rsidP="0035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Общеизвестно, что р</w:t>
      </w:r>
      <w:r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5576C">
        <w:rPr>
          <w:rFonts w:ascii="Times New Roman" w:hAnsi="Times New Roman" w:cs="Times New Roman"/>
          <w:sz w:val="28"/>
          <w:szCs w:val="28"/>
        </w:rPr>
        <w:t xml:space="preserve"> опасной </w:t>
      </w:r>
      <w:r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Pr="0035576C">
        <w:rPr>
          <w:rFonts w:ascii="Times New Roman" w:hAnsi="Times New Roman" w:cs="Times New Roman"/>
          <w:sz w:val="28"/>
          <w:szCs w:val="28"/>
        </w:rPr>
        <w:t xml:space="preserve">из-за накопления там горючих и токсичных газов либо недостатка кислорода. 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76C">
        <w:rPr>
          <w:rFonts w:ascii="Times New Roman" w:hAnsi="Times New Roman" w:cs="Times New Roman"/>
          <w:sz w:val="28"/>
          <w:szCs w:val="28"/>
        </w:rPr>
        <w:t>По сравнению с другими несчастными случаями, отравление канализационными газами встречаются нечасто. Однако, при несоблюдении требований охраны труда,  зачастую эти случаи заканчиваются летальным исходом и</w:t>
      </w:r>
      <w:r w:rsidR="00ED3112">
        <w:rPr>
          <w:rFonts w:ascii="Times New Roman" w:hAnsi="Times New Roman" w:cs="Times New Roman"/>
          <w:sz w:val="28"/>
          <w:szCs w:val="28"/>
        </w:rPr>
        <w:t>,</w:t>
      </w:r>
      <w:r w:rsidRPr="0035576C">
        <w:rPr>
          <w:rFonts w:ascii="Times New Roman" w:hAnsi="Times New Roman" w:cs="Times New Roman"/>
          <w:sz w:val="28"/>
          <w:szCs w:val="28"/>
        </w:rPr>
        <w:t xml:space="preserve"> как правило, нескольких человек.</w:t>
      </w:r>
    </w:p>
    <w:p w:rsidR="00ED3112" w:rsidRDefault="00ED3112" w:rsidP="00ED31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12">
        <w:rPr>
          <w:rFonts w:ascii="Times New Roman" w:hAnsi="Times New Roman" w:cs="Times New Roman"/>
          <w:bCs/>
          <w:sz w:val="28"/>
          <w:szCs w:val="28"/>
        </w:rPr>
        <w:t xml:space="preserve">          Причинами большинства происшествий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3112">
        <w:rPr>
          <w:rFonts w:ascii="Times New Roman" w:hAnsi="Times New Roman" w:cs="Times New Roman"/>
          <w:bCs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3112">
        <w:rPr>
          <w:rFonts w:ascii="Times New Roman" w:hAnsi="Times New Roman" w:cs="Times New Roman"/>
          <w:bCs/>
          <w:sz w:val="28"/>
          <w:szCs w:val="28"/>
        </w:rPr>
        <w:t xml:space="preserve"> является либо неудовлетворительная организация работ, либо необеспечение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надлежащими </w:t>
      </w:r>
      <w:r w:rsidRPr="00ED3112">
        <w:rPr>
          <w:rFonts w:ascii="Times New Roman" w:hAnsi="Times New Roman" w:cs="Times New Roman"/>
          <w:bCs/>
          <w:sz w:val="28"/>
          <w:szCs w:val="28"/>
        </w:rPr>
        <w:t>средствами индивидуальной  и коллективной защиты.</w:t>
      </w:r>
    </w:p>
    <w:p w:rsidR="00201F4C" w:rsidRDefault="00201F4C" w:rsidP="00ED31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Трагедии происходя</w:t>
      </w:r>
      <w:r w:rsidRPr="00201F4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0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правило, по одному сценарию.</w:t>
      </w:r>
      <w:r w:rsidRPr="00201F4C">
        <w:rPr>
          <w:rFonts w:ascii="Times New Roman" w:hAnsi="Times New Roman" w:cs="Times New Roman"/>
          <w:bCs/>
          <w:sz w:val="28"/>
          <w:szCs w:val="28"/>
        </w:rPr>
        <w:t xml:space="preserve"> Один человек спускается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каким-то причинам </w:t>
      </w:r>
      <w:r w:rsidRPr="00201F4C">
        <w:rPr>
          <w:rFonts w:ascii="Times New Roman" w:hAnsi="Times New Roman" w:cs="Times New Roman"/>
          <w:bCs/>
          <w:sz w:val="28"/>
          <w:szCs w:val="28"/>
        </w:rPr>
        <w:t>в колодец, ему становится плохо, он теряет сознание. Второй тут же лезет его спасать и также теря</w:t>
      </w:r>
      <w:r>
        <w:rPr>
          <w:rFonts w:ascii="Times New Roman" w:hAnsi="Times New Roman" w:cs="Times New Roman"/>
          <w:bCs/>
          <w:sz w:val="28"/>
          <w:szCs w:val="28"/>
        </w:rPr>
        <w:t>ет сознание. Третий, четвертый и т.д.</w:t>
      </w:r>
      <w:r w:rsidRPr="00201F4C">
        <w:rPr>
          <w:rFonts w:ascii="Times New Roman" w:hAnsi="Times New Roman" w:cs="Times New Roman"/>
          <w:bCs/>
          <w:sz w:val="28"/>
          <w:szCs w:val="28"/>
        </w:rPr>
        <w:t xml:space="preserve"> В это сложно поверить, </w:t>
      </w:r>
      <w:r>
        <w:rPr>
          <w:rFonts w:ascii="Times New Roman" w:hAnsi="Times New Roman" w:cs="Times New Roman"/>
          <w:bCs/>
          <w:sz w:val="28"/>
          <w:szCs w:val="28"/>
        </w:rPr>
        <w:t>но есть много случаев когда пять</w:t>
      </w:r>
      <w:r w:rsidRPr="00201F4C">
        <w:rPr>
          <w:rFonts w:ascii="Times New Roman" w:hAnsi="Times New Roman" w:cs="Times New Roman"/>
          <w:bCs/>
          <w:sz w:val="28"/>
          <w:szCs w:val="28"/>
        </w:rPr>
        <w:t xml:space="preserve"> человек погибали подобным образом.</w:t>
      </w:r>
    </w:p>
    <w:p w:rsidR="007665FC" w:rsidRPr="0035576C" w:rsidRDefault="007665F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        Также необходимо помнить, что смертельные происшествия в подземных сооружения могут произойти и в результате падения в них людей.</w:t>
      </w:r>
    </w:p>
    <w:p w:rsidR="007665FC" w:rsidRDefault="007665F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        Все помнят резонансную гибель</w:t>
      </w:r>
      <w:r w:rsidR="00ED3112">
        <w:rPr>
          <w:rFonts w:ascii="Times New Roman" w:hAnsi="Times New Roman" w:cs="Times New Roman"/>
          <w:bCs/>
          <w:sz w:val="28"/>
          <w:szCs w:val="28"/>
        </w:rPr>
        <w:t xml:space="preserve"> 28 января 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2016 г. троих 8-летних детей в районе улицы Пограничная в г. Петропавловске-Камчатском в результате падения в тепловую камеру центральной линии горячего водоснабжения, частично заполненную горячей водой. Место выполнения работ не было надлежаще ограждено, отсутствовали информационные знаки, камеру не закрыли </w:t>
      </w:r>
      <w:r w:rsidR="00AD14E4" w:rsidRPr="0035576C">
        <w:rPr>
          <w:rFonts w:ascii="Times New Roman" w:hAnsi="Times New Roman" w:cs="Times New Roman"/>
          <w:bCs/>
          <w:sz w:val="28"/>
          <w:szCs w:val="28"/>
        </w:rPr>
        <w:t xml:space="preserve">временным </w:t>
      </w:r>
      <w:r w:rsidRPr="0035576C">
        <w:rPr>
          <w:rFonts w:ascii="Times New Roman" w:hAnsi="Times New Roman" w:cs="Times New Roman"/>
          <w:bCs/>
          <w:sz w:val="28"/>
          <w:szCs w:val="28"/>
        </w:rPr>
        <w:t>прочным настилом.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 В результате многие должностные лица ПАО «Камчатскэнерго» были привлечены к ответственности, вплоть до уголовной.</w:t>
      </w:r>
    </w:p>
    <w:p w:rsidR="005E0DE1" w:rsidRDefault="00ED3112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В связи с чем, </w:t>
      </w:r>
      <w:r w:rsidR="005E0DE1">
        <w:rPr>
          <w:rFonts w:ascii="Times New Roman" w:hAnsi="Times New Roman" w:cs="Times New Roman"/>
          <w:bCs/>
          <w:sz w:val="28"/>
          <w:szCs w:val="28"/>
        </w:rPr>
        <w:t>с целью профилактики</w:t>
      </w:r>
      <w:r w:rsidR="005E0DE1" w:rsidRPr="005E0DE1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травматизма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Гострудинспекция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сообщает </w:t>
      </w:r>
      <w:r w:rsidR="005E0DE1">
        <w:rPr>
          <w:rFonts w:ascii="Times New Roman" w:hAnsi="Times New Roman" w:cs="Times New Roman"/>
          <w:bCs/>
          <w:sz w:val="28"/>
          <w:szCs w:val="28"/>
        </w:rPr>
        <w:t>следующее.</w:t>
      </w:r>
    </w:p>
    <w:p w:rsidR="005E0DE1" w:rsidRDefault="005E0DE1" w:rsidP="00A920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>
        <w:rPr>
          <w:rFonts w:ascii="Times New Roman" w:hAnsi="Times New Roman" w:cs="Times New Roman"/>
          <w:bCs/>
          <w:sz w:val="28"/>
          <w:szCs w:val="28"/>
        </w:rPr>
        <w:t>«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A92012">
        <w:rPr>
          <w:rFonts w:ascii="Times New Roman" w:hAnsi="Times New Roman" w:cs="Times New Roman"/>
          <w:bCs/>
          <w:sz w:val="28"/>
          <w:szCs w:val="28"/>
        </w:rPr>
        <w:t>» (утв.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иты РФ от 7 июля 2015 г. N 439н) и </w:t>
      </w:r>
      <w:r w:rsidRPr="0035576C">
        <w:rPr>
          <w:rFonts w:ascii="Times New Roman" w:hAnsi="Times New Roman" w:cs="Times New Roman"/>
          <w:bCs/>
          <w:sz w:val="28"/>
          <w:szCs w:val="28"/>
        </w:rPr>
        <w:t>«Межотраслевых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РМ-025-2002» (утв.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 августа 2002 года № 61.</w:t>
      </w:r>
    </w:p>
    <w:p w:rsidR="005E0DE1" w:rsidRPr="0035576C" w:rsidRDefault="005E0DE1" w:rsidP="005E0D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5E0DE1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падение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опасность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опасность наезда транспортных сре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и работе на проезжей части улиц;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повышенная влажность воздушной среды при работе в колодцах, камерах и коллекторах;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биологическая опасность при соприкосновении со сточными водами.</w:t>
      </w:r>
    </w:p>
    <w:p w:rsidR="0035576C" w:rsidRPr="0035576C" w:rsidRDefault="005E0DE1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35576C" w:rsidRDefault="005E0DE1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72BFF" w:rsidRPr="00672BFF" w:rsidRDefault="00672BFF" w:rsidP="00672B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5E0DE1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- один из членов бригады выполняет работы в колодце (камере, резервуаре и т.п.);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- второй - с помощью страховочных средств страхует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работающего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 наблюдает за ним;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- третий, работающий на поверхности, подает необходимые инструменты и материалы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работающему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="0035576C" w:rsidRPr="0035576C">
        <w:rPr>
          <w:rFonts w:ascii="Times New Roman" w:hAnsi="Times New Roman" w:cs="Times New Roman"/>
          <w:bCs/>
          <w:sz w:val="28"/>
          <w:szCs w:val="28"/>
        </w:rPr>
        <w:t>работающий</w:t>
      </w:r>
      <w:proofErr w:type="gramEnd"/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 (камере, резервуаре и т.п.) не выйдет на поверхность.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35576C" w:rsidRPr="0035576C" w:rsidRDefault="0035576C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этом случае без перерыва разрешается не более 10 минут. 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о возможности продолжения работ.</w:t>
      </w:r>
    </w:p>
    <w:p w:rsidR="0035576C" w:rsidRPr="0035576C" w:rsidRDefault="00392F4D" w:rsidP="003557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576C" w:rsidRPr="0035576C">
        <w:rPr>
          <w:rFonts w:ascii="Times New Roman" w:hAnsi="Times New Roman" w:cs="Times New Roman"/>
          <w:bCs/>
          <w:sz w:val="28"/>
          <w:szCs w:val="28"/>
        </w:rPr>
        <w:t xml:space="preserve">При выполнении земляных и работ, связанных с размещением рабочих мест в выемках и траншеях следует руководствоваться </w:t>
      </w:r>
      <w:r>
        <w:rPr>
          <w:rFonts w:ascii="Times New Roman" w:hAnsi="Times New Roman" w:cs="Times New Roman"/>
          <w:bCs/>
          <w:sz w:val="28"/>
          <w:szCs w:val="28"/>
        </w:rPr>
        <w:t>разделом «Земляные работы» «</w:t>
      </w:r>
      <w:r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>
        <w:rPr>
          <w:rFonts w:ascii="Times New Roman" w:hAnsi="Times New Roman" w:cs="Times New Roman"/>
          <w:bCs/>
          <w:sz w:val="28"/>
          <w:szCs w:val="28"/>
        </w:rPr>
        <w:t>», утв.</w:t>
      </w:r>
      <w:r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1 июня 2015 г. N 336н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3557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201F4C"/>
    <w:rsid w:val="00284098"/>
    <w:rsid w:val="00326B86"/>
    <w:rsid w:val="003307E5"/>
    <w:rsid w:val="0035576C"/>
    <w:rsid w:val="00392F4D"/>
    <w:rsid w:val="00457DDB"/>
    <w:rsid w:val="00543F30"/>
    <w:rsid w:val="005E0DE1"/>
    <w:rsid w:val="00672BFF"/>
    <w:rsid w:val="00737159"/>
    <w:rsid w:val="007665FC"/>
    <w:rsid w:val="008346A8"/>
    <w:rsid w:val="008A415D"/>
    <w:rsid w:val="00A92012"/>
    <w:rsid w:val="00AA6FA1"/>
    <w:rsid w:val="00AD14E4"/>
    <w:rsid w:val="00B92AE1"/>
    <w:rsid w:val="00BB50C7"/>
    <w:rsid w:val="00D65723"/>
    <w:rsid w:val="00D92F48"/>
    <w:rsid w:val="00EC2F83"/>
    <w:rsid w:val="00E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AN. Kozhevnikov</dc:creator>
  <cp:keywords/>
  <dc:description/>
  <cp:lastModifiedBy>Aleksey AN. Kozhevnikov</cp:lastModifiedBy>
  <cp:revision>11</cp:revision>
  <cp:lastPrinted>2018-05-10T23:05:00Z</cp:lastPrinted>
  <dcterms:created xsi:type="dcterms:W3CDTF">2017-08-14T22:46:00Z</dcterms:created>
  <dcterms:modified xsi:type="dcterms:W3CDTF">2018-05-10T23:05:00Z</dcterms:modified>
</cp:coreProperties>
</file>