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AB" w:rsidRPr="0056696F" w:rsidRDefault="00817CAB" w:rsidP="00817CAB">
      <w:pPr>
        <w:jc w:val="center"/>
        <w:rPr>
          <w:sz w:val="32"/>
          <w:szCs w:val="32"/>
        </w:rPr>
      </w:pPr>
      <w:r w:rsidRPr="0056696F">
        <w:rPr>
          <w:noProof/>
          <w:sz w:val="32"/>
          <w:szCs w:val="32"/>
        </w:rPr>
        <w:drawing>
          <wp:inline distT="0" distB="0" distL="0" distR="0" wp14:anchorId="1D44CC2C" wp14:editId="735978F4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AB" w:rsidRPr="0056696F" w:rsidRDefault="00817CAB" w:rsidP="00817CA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17CAB" w:rsidRPr="0056696F" w:rsidRDefault="00817CAB" w:rsidP="00817CA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6696F">
        <w:rPr>
          <w:b/>
          <w:bCs/>
          <w:sz w:val="32"/>
          <w:szCs w:val="32"/>
        </w:rPr>
        <w:t>ПОСТАНОВЛЕНИЕ</w:t>
      </w:r>
    </w:p>
    <w:p w:rsidR="00817CAB" w:rsidRPr="0056696F" w:rsidRDefault="00817CAB" w:rsidP="00817C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7CAB" w:rsidRPr="0056696F" w:rsidRDefault="00817CAB" w:rsidP="00817CA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56696F">
        <w:rPr>
          <w:b/>
          <w:bCs/>
          <w:sz w:val="28"/>
          <w:szCs w:val="28"/>
        </w:rPr>
        <w:t>ПРАВИТЕЛЬСТВА</w:t>
      </w:r>
    </w:p>
    <w:p w:rsidR="00817CAB" w:rsidRPr="0056696F" w:rsidRDefault="00817CAB" w:rsidP="00817C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696F">
        <w:rPr>
          <w:b/>
          <w:bCs/>
          <w:sz w:val="28"/>
          <w:szCs w:val="28"/>
        </w:rPr>
        <w:t>КАМЧАТСКОГО КРАЯ</w:t>
      </w:r>
    </w:p>
    <w:p w:rsidR="00817CAB" w:rsidRPr="0056696F" w:rsidRDefault="00817CAB" w:rsidP="00817CA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817CAB" w:rsidRPr="0056696F" w:rsidTr="00236FC5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CAB" w:rsidRPr="0056696F" w:rsidRDefault="00817CAB" w:rsidP="00236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17CAB" w:rsidRPr="0056696F" w:rsidRDefault="00817CAB" w:rsidP="00236FC5">
            <w:pPr>
              <w:jc w:val="both"/>
              <w:rPr>
                <w:sz w:val="28"/>
                <w:szCs w:val="28"/>
              </w:rPr>
            </w:pPr>
            <w:r w:rsidRPr="0056696F">
              <w:rPr>
                <w:sz w:val="28"/>
                <w:szCs w:val="28"/>
              </w:rPr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CAB" w:rsidRPr="0056696F" w:rsidRDefault="00817CAB" w:rsidP="00236FC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17CAB" w:rsidRDefault="00817CAB" w:rsidP="00817CAB">
      <w:pPr>
        <w:jc w:val="both"/>
        <w:rPr>
          <w:sz w:val="36"/>
          <w:szCs w:val="36"/>
          <w:vertAlign w:val="superscript"/>
        </w:rPr>
      </w:pPr>
      <w:r w:rsidRPr="0056696F">
        <w:rPr>
          <w:sz w:val="36"/>
          <w:szCs w:val="36"/>
          <w:vertAlign w:val="superscript"/>
        </w:rPr>
        <w:t xml:space="preserve">        </w:t>
      </w:r>
      <w:r>
        <w:rPr>
          <w:sz w:val="36"/>
          <w:szCs w:val="36"/>
          <w:vertAlign w:val="superscript"/>
        </w:rPr>
        <w:t xml:space="preserve">  </w:t>
      </w:r>
      <w:r w:rsidRPr="0056696F">
        <w:rPr>
          <w:sz w:val="36"/>
          <w:szCs w:val="36"/>
          <w:vertAlign w:val="superscript"/>
        </w:rPr>
        <w:t xml:space="preserve">    г. Петропавловск-Камчатский</w:t>
      </w:r>
    </w:p>
    <w:p w:rsidR="00817CAB" w:rsidRPr="0056696F" w:rsidRDefault="00817CAB" w:rsidP="00817CAB">
      <w:pPr>
        <w:jc w:val="both"/>
        <w:rPr>
          <w:sz w:val="36"/>
          <w:szCs w:val="36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817CAB" w:rsidRPr="0056696F" w:rsidTr="008412D9">
        <w:tc>
          <w:tcPr>
            <w:tcW w:w="4678" w:type="dxa"/>
            <w:hideMark/>
          </w:tcPr>
          <w:p w:rsidR="00817CAB" w:rsidRPr="0056696F" w:rsidRDefault="00817CAB" w:rsidP="00AE0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696F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в постановление Пра</w:t>
            </w:r>
            <w:r w:rsidRPr="0056696F">
              <w:rPr>
                <w:sz w:val="28"/>
                <w:szCs w:val="28"/>
              </w:rPr>
              <w:t>вительства Камчатского</w:t>
            </w:r>
            <w:r>
              <w:rPr>
                <w:sz w:val="28"/>
                <w:szCs w:val="28"/>
              </w:rPr>
              <w:t xml:space="preserve">  </w:t>
            </w:r>
            <w:r w:rsidRPr="0056696F">
              <w:rPr>
                <w:sz w:val="28"/>
                <w:szCs w:val="28"/>
              </w:rPr>
              <w:t xml:space="preserve"> края</w:t>
            </w:r>
            <w:r>
              <w:rPr>
                <w:sz w:val="28"/>
                <w:szCs w:val="28"/>
              </w:rPr>
              <w:t xml:space="preserve"> </w:t>
            </w:r>
            <w:r w:rsidRPr="005669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  28.04.2015   № 158-П «</w:t>
            </w:r>
            <w:r w:rsidR="00AE036B">
              <w:rPr>
                <w:sz w:val="28"/>
                <w:szCs w:val="28"/>
              </w:rPr>
              <w:t>О предоставлении социальных услуг бесплатно отдельным категориям граждан в Камчатском крае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17CAB" w:rsidRDefault="00817CAB" w:rsidP="00817C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7CAB" w:rsidRPr="0056696F" w:rsidRDefault="00817CAB" w:rsidP="00817C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696F">
        <w:rPr>
          <w:sz w:val="28"/>
          <w:szCs w:val="28"/>
        </w:rPr>
        <w:t>ПРАВИТЕЛЬСТВО ПОСТАНОВЛЯЕТ:</w:t>
      </w:r>
    </w:p>
    <w:p w:rsidR="00817CAB" w:rsidRPr="0056696F" w:rsidRDefault="00817CAB" w:rsidP="0084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CAB" w:rsidRDefault="00817CAB" w:rsidP="008412D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2105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64611B">
        <w:rPr>
          <w:sz w:val="28"/>
          <w:szCs w:val="28"/>
        </w:rPr>
        <w:t xml:space="preserve">пункт 2 части </w:t>
      </w:r>
      <w:proofErr w:type="gramStart"/>
      <w:r w:rsidR="0064611B">
        <w:rPr>
          <w:sz w:val="28"/>
          <w:szCs w:val="28"/>
        </w:rPr>
        <w:t xml:space="preserve">1 </w:t>
      </w:r>
      <w:r w:rsidR="00AE036B">
        <w:rPr>
          <w:sz w:val="28"/>
          <w:szCs w:val="28"/>
        </w:rPr>
        <w:t xml:space="preserve"> постановлени</w:t>
      </w:r>
      <w:r w:rsidR="0064611B">
        <w:rPr>
          <w:sz w:val="28"/>
          <w:szCs w:val="28"/>
        </w:rPr>
        <w:t>я</w:t>
      </w:r>
      <w:proofErr w:type="gramEnd"/>
      <w:r w:rsidR="00AE036B">
        <w:rPr>
          <w:sz w:val="28"/>
          <w:szCs w:val="28"/>
        </w:rPr>
        <w:t xml:space="preserve"> Пра</w:t>
      </w:r>
      <w:r w:rsidR="00AE036B" w:rsidRPr="0056696F">
        <w:rPr>
          <w:sz w:val="28"/>
          <w:szCs w:val="28"/>
        </w:rPr>
        <w:t>вительства Камчатского</w:t>
      </w:r>
      <w:r w:rsidR="00AE036B">
        <w:rPr>
          <w:sz w:val="28"/>
          <w:szCs w:val="28"/>
        </w:rPr>
        <w:t xml:space="preserve"> </w:t>
      </w:r>
      <w:r w:rsidR="00AE036B" w:rsidRPr="0056696F">
        <w:rPr>
          <w:sz w:val="28"/>
          <w:szCs w:val="28"/>
        </w:rPr>
        <w:t>края</w:t>
      </w:r>
      <w:r w:rsidR="00AE036B">
        <w:rPr>
          <w:sz w:val="28"/>
          <w:szCs w:val="28"/>
        </w:rPr>
        <w:t xml:space="preserve"> от </w:t>
      </w:r>
      <w:r w:rsidR="00A00D47">
        <w:rPr>
          <w:sz w:val="28"/>
          <w:szCs w:val="28"/>
        </w:rPr>
        <w:t>28.04.2015 №</w:t>
      </w:r>
      <w:r w:rsidR="00AE036B">
        <w:rPr>
          <w:sz w:val="28"/>
          <w:szCs w:val="28"/>
        </w:rPr>
        <w:t xml:space="preserve"> 158-П «О предоставлении социальных услуг бесплатно отдельным категориям граждан в Камчатском крае» </w:t>
      </w:r>
      <w:r>
        <w:rPr>
          <w:sz w:val="28"/>
          <w:szCs w:val="28"/>
        </w:rPr>
        <w:t>следующие изменения</w:t>
      </w:r>
      <w:r w:rsidRPr="00582105">
        <w:rPr>
          <w:sz w:val="28"/>
          <w:szCs w:val="28"/>
        </w:rPr>
        <w:t>:</w:t>
      </w:r>
    </w:p>
    <w:p w:rsidR="00AE036B" w:rsidRDefault="00817CAB" w:rsidP="008412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E036B">
        <w:rPr>
          <w:sz w:val="28"/>
          <w:szCs w:val="28"/>
        </w:rPr>
        <w:t xml:space="preserve">1) </w:t>
      </w:r>
      <w:r w:rsidR="0064611B">
        <w:rPr>
          <w:sz w:val="28"/>
          <w:szCs w:val="28"/>
        </w:rPr>
        <w:t>в подпункте «а» слова «составляющей 1,5» заменить словами «</w:t>
      </w:r>
      <w:r w:rsidR="0064611B" w:rsidRPr="0064611B">
        <w:rPr>
          <w:sz w:val="28"/>
          <w:szCs w:val="28"/>
        </w:rPr>
        <w:t xml:space="preserve">составляющей </w:t>
      </w:r>
      <w:r w:rsidR="0064611B">
        <w:rPr>
          <w:sz w:val="28"/>
          <w:szCs w:val="28"/>
        </w:rPr>
        <w:t>2</w:t>
      </w:r>
      <w:r w:rsidR="0064611B" w:rsidRPr="0064611B">
        <w:rPr>
          <w:sz w:val="28"/>
          <w:szCs w:val="28"/>
        </w:rPr>
        <w:t>»</w:t>
      </w:r>
      <w:r w:rsidR="009E1FE1">
        <w:rPr>
          <w:rFonts w:eastAsiaTheme="minorHAnsi"/>
          <w:sz w:val="28"/>
          <w:szCs w:val="28"/>
          <w:lang w:eastAsia="en-US"/>
        </w:rPr>
        <w:t>;</w:t>
      </w:r>
    </w:p>
    <w:p w:rsidR="00817CAB" w:rsidRDefault="00AE036B" w:rsidP="008412D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D7645">
        <w:rPr>
          <w:sz w:val="28"/>
          <w:szCs w:val="28"/>
        </w:rPr>
        <w:t>дополнить подпунктом</w:t>
      </w:r>
      <w:r>
        <w:rPr>
          <w:sz w:val="28"/>
          <w:szCs w:val="28"/>
        </w:rPr>
        <w:t xml:space="preserve"> «в» следующего содержания</w:t>
      </w:r>
      <w:r w:rsidR="008D2539">
        <w:rPr>
          <w:sz w:val="28"/>
          <w:szCs w:val="28"/>
        </w:rPr>
        <w:t>:</w:t>
      </w:r>
    </w:p>
    <w:p w:rsidR="000D7645" w:rsidRDefault="000D7645" w:rsidP="008412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«в</w:t>
      </w:r>
      <w:r w:rsidR="00817CAB"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гражданам, имеющим Высшее почетное звание Камчатского края «Почетный житель Камчатского края»</w:t>
      </w:r>
      <w:r w:rsidR="003C1CC1">
        <w:rPr>
          <w:rFonts w:eastAsiaTheme="minorHAnsi"/>
          <w:sz w:val="28"/>
          <w:szCs w:val="28"/>
          <w:lang w:eastAsia="en-US"/>
        </w:rPr>
        <w:t>.</w:t>
      </w:r>
    </w:p>
    <w:p w:rsidR="00817CAB" w:rsidRPr="0056696F" w:rsidRDefault="00817CAB" w:rsidP="008412D9">
      <w:pPr>
        <w:tabs>
          <w:tab w:val="left" w:pos="7797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6696F">
        <w:rPr>
          <w:sz w:val="28"/>
          <w:szCs w:val="28"/>
        </w:rPr>
        <w:t xml:space="preserve">2. Настоящее постановление вступает в силу через 10 дней после дня </w:t>
      </w:r>
      <w:r>
        <w:rPr>
          <w:sz w:val="28"/>
          <w:szCs w:val="28"/>
        </w:rPr>
        <w:t>его официального опубликования.</w:t>
      </w:r>
    </w:p>
    <w:p w:rsidR="00817CAB" w:rsidRDefault="00817CAB" w:rsidP="00817CAB">
      <w:pPr>
        <w:rPr>
          <w:sz w:val="28"/>
          <w:szCs w:val="28"/>
        </w:rPr>
      </w:pPr>
    </w:p>
    <w:p w:rsidR="00817CAB" w:rsidRPr="0056696F" w:rsidRDefault="00817CAB" w:rsidP="00817CAB">
      <w:pPr>
        <w:rPr>
          <w:sz w:val="28"/>
          <w:szCs w:val="28"/>
        </w:rPr>
      </w:pPr>
    </w:p>
    <w:p w:rsidR="000D7645" w:rsidRPr="000D7645" w:rsidRDefault="000D7645" w:rsidP="000D7645">
      <w:pPr>
        <w:autoSpaceDE w:val="0"/>
        <w:autoSpaceDN w:val="0"/>
        <w:adjustRightInd w:val="0"/>
        <w:rPr>
          <w:bCs/>
          <w:sz w:val="28"/>
          <w:szCs w:val="28"/>
        </w:rPr>
      </w:pPr>
      <w:r w:rsidRPr="000D7645">
        <w:rPr>
          <w:bCs/>
          <w:sz w:val="28"/>
          <w:szCs w:val="28"/>
        </w:rPr>
        <w:t>Председатель Правительства</w:t>
      </w:r>
      <w:r w:rsidR="0064611B">
        <w:rPr>
          <w:bCs/>
          <w:sz w:val="28"/>
          <w:szCs w:val="28"/>
        </w:rPr>
        <w:t>-</w:t>
      </w:r>
    </w:p>
    <w:p w:rsidR="000D7645" w:rsidRPr="000D7645" w:rsidRDefault="000D7645" w:rsidP="000D7645">
      <w:pPr>
        <w:autoSpaceDE w:val="0"/>
        <w:autoSpaceDN w:val="0"/>
        <w:adjustRightInd w:val="0"/>
        <w:rPr>
          <w:bCs/>
          <w:sz w:val="28"/>
          <w:szCs w:val="28"/>
        </w:rPr>
      </w:pPr>
      <w:r w:rsidRPr="000D7645">
        <w:rPr>
          <w:bCs/>
          <w:sz w:val="28"/>
          <w:szCs w:val="28"/>
        </w:rPr>
        <w:t>Первый вице-губернатор</w:t>
      </w:r>
    </w:p>
    <w:p w:rsidR="000D7645" w:rsidRPr="000D7645" w:rsidRDefault="000D7645" w:rsidP="000D7645">
      <w:pPr>
        <w:autoSpaceDE w:val="0"/>
        <w:autoSpaceDN w:val="0"/>
        <w:adjustRightInd w:val="0"/>
        <w:rPr>
          <w:bCs/>
          <w:sz w:val="28"/>
          <w:szCs w:val="28"/>
        </w:rPr>
      </w:pPr>
      <w:r w:rsidRPr="000D7645">
        <w:rPr>
          <w:bCs/>
          <w:sz w:val="28"/>
          <w:szCs w:val="28"/>
        </w:rPr>
        <w:t>Камчатского края                                                                         Р.С. Василевский</w:t>
      </w:r>
    </w:p>
    <w:p w:rsidR="000D7645" w:rsidRPr="000D7645" w:rsidRDefault="000D7645" w:rsidP="000D7645">
      <w:pPr>
        <w:autoSpaceDE w:val="0"/>
        <w:autoSpaceDN w:val="0"/>
        <w:adjustRightInd w:val="0"/>
        <w:rPr>
          <w:sz w:val="28"/>
          <w:szCs w:val="28"/>
        </w:rPr>
      </w:pPr>
    </w:p>
    <w:p w:rsidR="00817CAB" w:rsidRDefault="00817CAB" w:rsidP="00817C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7CAB" w:rsidRDefault="00817CAB" w:rsidP="00817CAB">
      <w:pPr>
        <w:autoSpaceDE w:val="0"/>
        <w:autoSpaceDN w:val="0"/>
        <w:adjustRightInd w:val="0"/>
        <w:rPr>
          <w:sz w:val="28"/>
          <w:szCs w:val="28"/>
        </w:rPr>
      </w:pPr>
      <w:r w:rsidRPr="0056696F">
        <w:rPr>
          <w:sz w:val="28"/>
          <w:szCs w:val="28"/>
        </w:rPr>
        <w:lastRenderedPageBreak/>
        <w:t>СОГЛАСОВАНО:</w:t>
      </w:r>
    </w:p>
    <w:p w:rsidR="000D3F25" w:rsidRDefault="000D3F25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0D3F25" w:rsidRDefault="000D3F25" w:rsidP="00817CA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127"/>
        <w:gridCol w:w="2976"/>
      </w:tblGrid>
      <w:tr w:rsidR="000D3F25" w:rsidTr="009E1FE1">
        <w:tc>
          <w:tcPr>
            <w:tcW w:w="4531" w:type="dxa"/>
          </w:tcPr>
          <w:p w:rsidR="000D3F25" w:rsidRDefault="000D3F25" w:rsidP="000D3F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Камчатского края</w:t>
            </w:r>
          </w:p>
          <w:p w:rsidR="000D3F25" w:rsidRDefault="000D3F25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D3F25" w:rsidRDefault="000D3F25" w:rsidP="000D3F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D3F25" w:rsidRDefault="000D3F25" w:rsidP="000D3F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В.Б. </w:t>
            </w:r>
            <w:proofErr w:type="spellStart"/>
            <w:r>
              <w:rPr>
                <w:sz w:val="28"/>
                <w:szCs w:val="28"/>
              </w:rPr>
              <w:t>Пригорнев</w:t>
            </w:r>
            <w:proofErr w:type="spellEnd"/>
          </w:p>
        </w:tc>
      </w:tr>
      <w:tr w:rsidR="000D3F25" w:rsidTr="009E1FE1">
        <w:tc>
          <w:tcPr>
            <w:tcW w:w="4531" w:type="dxa"/>
          </w:tcPr>
          <w:p w:rsidR="000D3F25" w:rsidRDefault="000D3F25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Министра социального развития и труда Камчатского края</w:t>
            </w:r>
          </w:p>
          <w:p w:rsidR="009E1FE1" w:rsidRDefault="009E1FE1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D3F25" w:rsidRDefault="000D3F25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E1FE1" w:rsidRDefault="009E1FE1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3F25" w:rsidRDefault="000D3F25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  <w:tr w:rsidR="000D3F25" w:rsidTr="009E1FE1">
        <w:tc>
          <w:tcPr>
            <w:tcW w:w="4531" w:type="dxa"/>
          </w:tcPr>
          <w:p w:rsidR="000D3F25" w:rsidRDefault="000D3F25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Камчатского края</w:t>
            </w:r>
          </w:p>
          <w:p w:rsidR="009E1FE1" w:rsidRDefault="009E1FE1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D3F25" w:rsidRDefault="000D3F25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E1FE1" w:rsidRDefault="009E1FE1" w:rsidP="000D3F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3F25" w:rsidRDefault="000D3F25" w:rsidP="000D3F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0D3F25" w:rsidTr="009E1FE1">
        <w:tc>
          <w:tcPr>
            <w:tcW w:w="4531" w:type="dxa"/>
          </w:tcPr>
          <w:p w:rsidR="000D3F25" w:rsidRDefault="000D3F25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2127" w:type="dxa"/>
          </w:tcPr>
          <w:p w:rsidR="000D3F25" w:rsidRDefault="000D3F25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E1FE1" w:rsidRDefault="009E1FE1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1FE1" w:rsidRDefault="009E1FE1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3F25" w:rsidRDefault="000D3F25" w:rsidP="00817C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0D3F25" w:rsidRDefault="000D3F25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0D3F25" w:rsidRDefault="000D3F25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0D3F25" w:rsidRDefault="000D3F25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0D3F25" w:rsidRDefault="000D3F25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0D3F25" w:rsidRDefault="000D3F25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0D3F25" w:rsidRDefault="000D3F25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0D3F25" w:rsidRPr="0056696F" w:rsidRDefault="000D3F25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817CAB" w:rsidRDefault="00817CAB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817CAB" w:rsidRDefault="00817CAB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817CAB" w:rsidRDefault="00817CAB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817CAB" w:rsidRDefault="00817CAB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817CAB" w:rsidRDefault="00817CAB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817CAB" w:rsidRPr="0056696F" w:rsidRDefault="00817CAB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817CAB" w:rsidRPr="0056696F" w:rsidRDefault="00817CAB" w:rsidP="00817CAB">
      <w:pPr>
        <w:autoSpaceDE w:val="0"/>
        <w:autoSpaceDN w:val="0"/>
        <w:adjustRightInd w:val="0"/>
        <w:rPr>
          <w:sz w:val="28"/>
          <w:szCs w:val="28"/>
        </w:rPr>
      </w:pPr>
    </w:p>
    <w:p w:rsidR="00817CAB" w:rsidRPr="0056696F" w:rsidRDefault="00817CAB" w:rsidP="00817CAB">
      <w:pPr>
        <w:rPr>
          <w:sz w:val="20"/>
          <w:szCs w:val="20"/>
        </w:rPr>
      </w:pPr>
    </w:p>
    <w:p w:rsidR="00817CAB" w:rsidRPr="0056696F" w:rsidRDefault="00817CAB" w:rsidP="00817CAB">
      <w:pPr>
        <w:rPr>
          <w:sz w:val="20"/>
          <w:szCs w:val="20"/>
        </w:rPr>
      </w:pPr>
    </w:p>
    <w:p w:rsidR="00817CAB" w:rsidRPr="0056696F" w:rsidRDefault="00817CAB" w:rsidP="00817CAB">
      <w:pPr>
        <w:rPr>
          <w:sz w:val="20"/>
          <w:szCs w:val="20"/>
        </w:rPr>
      </w:pPr>
    </w:p>
    <w:p w:rsidR="00817CAB" w:rsidRPr="0056696F" w:rsidRDefault="00817CAB" w:rsidP="00817CAB">
      <w:pPr>
        <w:rPr>
          <w:sz w:val="20"/>
          <w:szCs w:val="20"/>
        </w:rPr>
      </w:pPr>
    </w:p>
    <w:p w:rsidR="00817CAB" w:rsidRPr="0056696F" w:rsidRDefault="00817CAB" w:rsidP="00817CAB">
      <w:pPr>
        <w:rPr>
          <w:sz w:val="20"/>
          <w:szCs w:val="20"/>
        </w:rPr>
      </w:pPr>
    </w:p>
    <w:p w:rsidR="00817CAB" w:rsidRPr="0056696F" w:rsidRDefault="00817CAB" w:rsidP="00817CAB">
      <w:pPr>
        <w:rPr>
          <w:sz w:val="20"/>
          <w:szCs w:val="20"/>
        </w:rPr>
      </w:pPr>
    </w:p>
    <w:p w:rsidR="00817CAB" w:rsidRPr="0056696F" w:rsidRDefault="00817CAB" w:rsidP="00817CAB">
      <w:pPr>
        <w:rPr>
          <w:sz w:val="20"/>
          <w:szCs w:val="20"/>
        </w:rPr>
      </w:pPr>
    </w:p>
    <w:p w:rsidR="00817CAB" w:rsidRPr="0056696F" w:rsidRDefault="00817CAB" w:rsidP="00817CAB">
      <w:pPr>
        <w:rPr>
          <w:sz w:val="20"/>
          <w:szCs w:val="20"/>
        </w:rPr>
      </w:pPr>
    </w:p>
    <w:p w:rsidR="00817CAB" w:rsidRPr="0056696F" w:rsidRDefault="00817CAB" w:rsidP="00817CAB">
      <w:pPr>
        <w:rPr>
          <w:sz w:val="20"/>
          <w:szCs w:val="20"/>
        </w:rPr>
      </w:pPr>
    </w:p>
    <w:p w:rsidR="00817CAB" w:rsidRPr="0056696F" w:rsidRDefault="00817CAB" w:rsidP="00817CAB">
      <w:pPr>
        <w:rPr>
          <w:sz w:val="20"/>
          <w:szCs w:val="20"/>
        </w:rPr>
      </w:pPr>
    </w:p>
    <w:p w:rsidR="00817CAB" w:rsidRPr="0056696F" w:rsidRDefault="00817CAB" w:rsidP="00817CAB">
      <w:pPr>
        <w:rPr>
          <w:sz w:val="20"/>
          <w:szCs w:val="20"/>
        </w:rPr>
      </w:pPr>
    </w:p>
    <w:p w:rsidR="00817CAB" w:rsidRPr="0056696F" w:rsidRDefault="00817CAB" w:rsidP="00817CAB">
      <w:pPr>
        <w:rPr>
          <w:sz w:val="20"/>
          <w:szCs w:val="20"/>
        </w:rPr>
      </w:pPr>
    </w:p>
    <w:p w:rsidR="00817CAB" w:rsidRPr="0056696F" w:rsidRDefault="00817CAB" w:rsidP="00817CAB">
      <w:pPr>
        <w:rPr>
          <w:sz w:val="20"/>
          <w:szCs w:val="20"/>
        </w:rPr>
      </w:pPr>
    </w:p>
    <w:p w:rsidR="00817CAB" w:rsidRPr="0056696F" w:rsidRDefault="00817CAB" w:rsidP="00817CAB">
      <w:pPr>
        <w:rPr>
          <w:sz w:val="20"/>
          <w:szCs w:val="20"/>
        </w:rPr>
      </w:pPr>
      <w:r w:rsidRPr="0056696F">
        <w:rPr>
          <w:sz w:val="20"/>
          <w:szCs w:val="20"/>
        </w:rPr>
        <w:t xml:space="preserve">Исп.  Министерство социального развития и труда Камчатского края </w:t>
      </w:r>
    </w:p>
    <w:p w:rsidR="009E7396" w:rsidRDefault="00817CAB" w:rsidP="00817CAB">
      <w:pPr>
        <w:rPr>
          <w:sz w:val="20"/>
          <w:szCs w:val="20"/>
        </w:rPr>
      </w:pPr>
      <w:r w:rsidRPr="0056696F">
        <w:rPr>
          <w:sz w:val="20"/>
          <w:szCs w:val="20"/>
        </w:rPr>
        <w:t>Бурмистрова Наталия Владимировна</w:t>
      </w:r>
      <w:r w:rsidR="009E1FE1">
        <w:rPr>
          <w:sz w:val="20"/>
          <w:szCs w:val="20"/>
        </w:rPr>
        <w:t>, 8(4152) 42-83-60</w:t>
      </w:r>
    </w:p>
    <w:p w:rsidR="009E7396" w:rsidRDefault="009E739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4611B" w:rsidRDefault="00817CAB" w:rsidP="00817C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817CAB" w:rsidRPr="003C1CC1" w:rsidRDefault="00817CAB" w:rsidP="00817CAB">
      <w:pPr>
        <w:jc w:val="center"/>
        <w:rPr>
          <w:sz w:val="20"/>
          <w:szCs w:val="20"/>
        </w:rPr>
      </w:pPr>
      <w:r>
        <w:rPr>
          <w:sz w:val="28"/>
          <w:szCs w:val="28"/>
        </w:rPr>
        <w:t>к проекту постановления Правительства Камчатского края «</w:t>
      </w:r>
      <w:r w:rsidRPr="0056696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к постановлению Пра</w:t>
      </w:r>
      <w:r w:rsidRPr="0056696F">
        <w:rPr>
          <w:sz w:val="28"/>
          <w:szCs w:val="28"/>
        </w:rPr>
        <w:t>вительства Камчатского</w:t>
      </w:r>
      <w:r>
        <w:rPr>
          <w:sz w:val="28"/>
          <w:szCs w:val="28"/>
        </w:rPr>
        <w:t xml:space="preserve"> </w:t>
      </w:r>
      <w:r w:rsidRPr="0056696F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="00A00D47">
        <w:rPr>
          <w:sz w:val="28"/>
          <w:szCs w:val="28"/>
        </w:rPr>
        <w:t>от   28.04.2015 № 158-П «О предоставлении социальных услуг бесплатно отдельным категориям граждан в Камчатском крае»</w:t>
      </w:r>
    </w:p>
    <w:p w:rsidR="00817CAB" w:rsidRPr="00FB7124" w:rsidRDefault="00817CAB" w:rsidP="00817CAB">
      <w:pPr>
        <w:jc w:val="center"/>
        <w:rPr>
          <w:sz w:val="20"/>
          <w:szCs w:val="20"/>
        </w:rPr>
      </w:pPr>
    </w:p>
    <w:p w:rsidR="00817CAB" w:rsidRDefault="00817CAB" w:rsidP="00817CAB">
      <w:pPr>
        <w:rPr>
          <w:sz w:val="20"/>
          <w:szCs w:val="20"/>
        </w:rPr>
      </w:pPr>
    </w:p>
    <w:p w:rsidR="00817CAB" w:rsidRDefault="00817CAB" w:rsidP="009E1F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7124">
        <w:rPr>
          <w:sz w:val="28"/>
          <w:szCs w:val="28"/>
        </w:rPr>
        <w:t xml:space="preserve">Настоящий проект постановления разработан </w:t>
      </w:r>
      <w:r>
        <w:rPr>
          <w:sz w:val="28"/>
          <w:szCs w:val="28"/>
        </w:rPr>
        <w:t>в связи с</w:t>
      </w:r>
      <w:r w:rsidR="003C1CC1">
        <w:rPr>
          <w:sz w:val="28"/>
          <w:szCs w:val="28"/>
        </w:rPr>
        <w:t xml:space="preserve"> необходимостью приведения в соответствие с положениями Закона Камчатского края от 01.07.2014 № 469 «Об отдельных вопросах социального обслуживания граждан в Камчатском крае» </w:t>
      </w:r>
    </w:p>
    <w:p w:rsidR="003C1CC1" w:rsidRDefault="003C1CC1" w:rsidP="009E1F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Так, статьёй 4</w:t>
      </w:r>
      <w:bookmarkStart w:id="0" w:name="_GoBack"/>
      <w:r w:rsidR="008412D9" w:rsidRPr="008412D9">
        <w:rPr>
          <w:sz w:val="28"/>
          <w:szCs w:val="28"/>
          <w:vertAlign w:val="superscript"/>
        </w:rPr>
        <w:t>1</w:t>
      </w:r>
      <w:bookmarkEnd w:id="0"/>
      <w:r>
        <w:rPr>
          <w:sz w:val="28"/>
          <w:szCs w:val="28"/>
        </w:rPr>
        <w:t xml:space="preserve"> установлено, что п</w:t>
      </w:r>
      <w:r>
        <w:rPr>
          <w:rFonts w:eastAsiaTheme="minorHAnsi"/>
          <w:sz w:val="28"/>
          <w:szCs w:val="28"/>
          <w:lang w:eastAsia="en-US"/>
        </w:rPr>
        <w:t xml:space="preserve">редельная величина среднедушевого дохода для предоставления социальных услуг бесплатно в Камчатском крае (далее - предельная величина среднедушевого дохода) устанавливается в размере двукратной величины прожиточного минимума в Камчатском крае, определенной в соответствии с </w:t>
      </w:r>
      <w:hyperlink r:id="rId5" w:history="1">
        <w:r w:rsidRPr="003C1CC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C1C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Камчатского края от 05.03.2008 № 14 «О прожиточном минимуме в Камчатском крае» по основным социально-демографическим группам населения в Камчатском крае (далее - прожиточный минимум), при этом в действующей редакции постановления Правительства </w:t>
      </w:r>
      <w:r>
        <w:rPr>
          <w:sz w:val="28"/>
          <w:szCs w:val="28"/>
        </w:rPr>
        <w:t>от   28.04.2015 № 158-П</w:t>
      </w:r>
      <w:r>
        <w:rPr>
          <w:rFonts w:eastAsiaTheme="minorHAnsi"/>
          <w:sz w:val="28"/>
          <w:szCs w:val="28"/>
          <w:lang w:eastAsia="en-US"/>
        </w:rPr>
        <w:t xml:space="preserve"> социальные услуги предоставляются бесплатно гражданам, не способным к самообслуживанию в связи с преклонным возрастом, болезнью, инвалидностью, не имеющим родственников, которые могут обеспечить им помощь и уход, если среднедушевой доход этих граждан ниже величины, составляющей 1,5 прожиточных минимума в Камчатском крае, определенной в соответствии с </w:t>
      </w:r>
      <w:hyperlink r:id="rId6" w:history="1">
        <w:r w:rsidRPr="003C1CC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C1CC1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>амчатского края от 05.03.2008 № 14 «О прожиточном минимуме в Камчатском крае» по основным социально-демографическим группам населения в Камчатском крае</w:t>
      </w:r>
    </w:p>
    <w:p w:rsidR="003C1CC1" w:rsidRDefault="003C1CC1" w:rsidP="009E1F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в настоящее время в Камчатском крае проживает </w:t>
      </w:r>
      <w:r w:rsidR="00516973">
        <w:rPr>
          <w:rFonts w:eastAsiaTheme="minorHAnsi"/>
          <w:sz w:val="28"/>
          <w:szCs w:val="28"/>
          <w:lang w:eastAsia="en-US"/>
        </w:rPr>
        <w:t>7 человек, которым присвоено Высшее почетное звание Камчатского края «Почетный житель Камчатского края»</w:t>
      </w:r>
      <w:r w:rsidR="009E1FE1">
        <w:rPr>
          <w:rFonts w:eastAsiaTheme="minorHAnsi"/>
          <w:sz w:val="28"/>
          <w:szCs w:val="28"/>
          <w:lang w:eastAsia="en-US"/>
        </w:rPr>
        <w:t>, и</w:t>
      </w:r>
      <w:r w:rsidR="00516973">
        <w:rPr>
          <w:rFonts w:eastAsiaTheme="minorHAnsi"/>
          <w:sz w:val="28"/>
          <w:szCs w:val="28"/>
          <w:lang w:eastAsia="en-US"/>
        </w:rPr>
        <w:t>з них на социальном обслуживании на дому состоят 2 человека пожилого возраста.</w:t>
      </w:r>
    </w:p>
    <w:p w:rsidR="00516973" w:rsidRDefault="00516973" w:rsidP="009E1F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Средняя стоимость социальных услуг при социальном обслуживании на дому в месяц на одного человека составляет 12 820 руб.</w:t>
      </w:r>
    </w:p>
    <w:p w:rsidR="009E1FE1" w:rsidRDefault="009E1FE1" w:rsidP="009E1F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Учитывая, что звание «Почетный житель Камчатского края» присваивается гражданину за личные особо значимые заслуги и выдающиеся достижения в социальной, научной, культурной, общественной, благотворительной и иной социально значимой деятельности, в защите прав и свобод человека и гражданина, укреплении мира и согласия в обществе данная категория граждан дополнительно включена в постановление Правительства Камчатского края.</w:t>
      </w:r>
    </w:p>
    <w:p w:rsidR="00817CAB" w:rsidRPr="0064611B" w:rsidRDefault="00817CAB" w:rsidP="00817CA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B7124">
        <w:rPr>
          <w:sz w:val="28"/>
          <w:szCs w:val="28"/>
        </w:rPr>
        <w:t>Проект постановления размещен на официальном сайте исполнительных органов государственной власти Камча</w:t>
      </w:r>
      <w:r>
        <w:rPr>
          <w:sz w:val="28"/>
          <w:szCs w:val="28"/>
        </w:rPr>
        <w:t>тского края в сети «</w:t>
      </w:r>
      <w:r w:rsidR="009E1FE1">
        <w:rPr>
          <w:sz w:val="28"/>
          <w:szCs w:val="28"/>
        </w:rPr>
        <w:t xml:space="preserve">Интернет» </w:t>
      </w:r>
      <w:r w:rsidR="0064611B">
        <w:rPr>
          <w:sz w:val="28"/>
          <w:szCs w:val="28"/>
        </w:rPr>
        <w:t>_________</w:t>
      </w:r>
      <w:r w:rsidRPr="000B274C">
        <w:rPr>
          <w:sz w:val="28"/>
          <w:szCs w:val="28"/>
        </w:rPr>
        <w:t xml:space="preserve"> для</w:t>
      </w:r>
      <w:r w:rsidRPr="00FB7124">
        <w:rPr>
          <w:sz w:val="28"/>
          <w:szCs w:val="28"/>
        </w:rPr>
        <w:t xml:space="preserve"> проведения неза</w:t>
      </w:r>
      <w:r>
        <w:rPr>
          <w:sz w:val="28"/>
          <w:szCs w:val="28"/>
        </w:rPr>
        <w:t>висимой</w:t>
      </w:r>
      <w:r w:rsidRPr="004670C4">
        <w:rPr>
          <w:sz w:val="28"/>
          <w:szCs w:val="28"/>
        </w:rPr>
        <w:t xml:space="preserve"> антикоррупционной</w:t>
      </w:r>
      <w:r w:rsidR="009E1FE1">
        <w:rPr>
          <w:sz w:val="28"/>
          <w:szCs w:val="28"/>
        </w:rPr>
        <w:t xml:space="preserve"> экспертизы на срок до </w:t>
      </w:r>
      <w:r w:rsidR="0064611B">
        <w:rPr>
          <w:sz w:val="28"/>
          <w:szCs w:val="28"/>
        </w:rPr>
        <w:t>___________</w:t>
      </w:r>
      <w:r w:rsidRPr="00FB7124">
        <w:rPr>
          <w:sz w:val="28"/>
          <w:szCs w:val="28"/>
        </w:rPr>
        <w:t xml:space="preserve"> года. </w:t>
      </w:r>
    </w:p>
    <w:p w:rsidR="00817CAB" w:rsidRPr="004670C4" w:rsidRDefault="00817CAB" w:rsidP="00817CAB">
      <w:pPr>
        <w:ind w:firstLine="709"/>
        <w:jc w:val="both"/>
        <w:rPr>
          <w:sz w:val="28"/>
          <w:szCs w:val="28"/>
        </w:rPr>
      </w:pPr>
      <w:r w:rsidRPr="004670C4">
        <w:rPr>
          <w:sz w:val="28"/>
          <w:szCs w:val="28"/>
        </w:rPr>
        <w:t xml:space="preserve">Реализация данного проекта постановления </w:t>
      </w:r>
      <w:r w:rsidR="009E1FE1">
        <w:rPr>
          <w:sz w:val="28"/>
          <w:szCs w:val="28"/>
        </w:rPr>
        <w:t xml:space="preserve">не </w:t>
      </w:r>
      <w:r w:rsidRPr="004670C4">
        <w:rPr>
          <w:sz w:val="28"/>
          <w:szCs w:val="28"/>
        </w:rPr>
        <w:t>повлечет за собой дополнительных расходов за</w:t>
      </w:r>
      <w:r w:rsidR="009E1FE1">
        <w:rPr>
          <w:sz w:val="28"/>
          <w:szCs w:val="28"/>
        </w:rPr>
        <w:t xml:space="preserve"> счет средств краевого бюджета, так как предоставление социальных услуг осуществляется в рамках государственного задания.</w:t>
      </w:r>
    </w:p>
    <w:p w:rsidR="00817CAB" w:rsidRDefault="00817CAB" w:rsidP="00817CAB"/>
    <w:p w:rsidR="007671B2" w:rsidRDefault="007671B2"/>
    <w:sectPr w:rsidR="007671B2" w:rsidSect="0064611B">
      <w:pgSz w:w="11906" w:h="16838"/>
      <w:pgMar w:top="709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AB"/>
    <w:rsid w:val="000D3F25"/>
    <w:rsid w:val="000D7645"/>
    <w:rsid w:val="003C1CC1"/>
    <w:rsid w:val="003E63E5"/>
    <w:rsid w:val="00516973"/>
    <w:rsid w:val="00614AA6"/>
    <w:rsid w:val="0064611B"/>
    <w:rsid w:val="007671B2"/>
    <w:rsid w:val="00817CAB"/>
    <w:rsid w:val="008412D9"/>
    <w:rsid w:val="008D2539"/>
    <w:rsid w:val="009E1FE1"/>
    <w:rsid w:val="009E7396"/>
    <w:rsid w:val="00A00D47"/>
    <w:rsid w:val="00AE036B"/>
    <w:rsid w:val="00E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71476-F3BC-4B12-A1A9-532F148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F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F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6262901B33A74FAA46E6F1C0041E41DB0DCCA58915DE673133A1B45AED32FD76EA7B6B9B98DE49CCAE0D2B9E05275C6e4i1D" TargetMode="External"/><Relationship Id="rId5" Type="http://schemas.openxmlformats.org/officeDocument/2006/relationships/hyperlink" Target="consultantplus://offline/ref=305B6DC2C5E5F421346EAB416FB33F158745C8CD8C25AFF07F3D5DD60E7B607CFBAE8F6DAAB03966676BB2EB8237AA51A9bDc6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Русакова Марина Вадимовна</cp:lastModifiedBy>
  <cp:revision>5</cp:revision>
  <cp:lastPrinted>2020-01-13T01:32:00Z</cp:lastPrinted>
  <dcterms:created xsi:type="dcterms:W3CDTF">2019-12-18T01:09:00Z</dcterms:created>
  <dcterms:modified xsi:type="dcterms:W3CDTF">2020-01-13T01:40:00Z</dcterms:modified>
</cp:coreProperties>
</file>