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541E1C">
              <w:rPr>
                <w:rFonts w:ascii="Times New Roman" w:hAnsi="Times New Roman" w:cs="Times New Roman"/>
                <w:sz w:val="32"/>
                <w:szCs w:val="32"/>
              </w:rPr>
              <w:t xml:space="preserve"> 718</w:t>
            </w:r>
            <w:proofErr w:type="gramEnd"/>
            <w:r w:rsidR="00541E1C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</w:t>
      </w:r>
      <w:r w:rsidR="00541E1C">
        <w:rPr>
          <w:rFonts w:ascii="Times New Roman" w:hAnsi="Times New Roman" w:cs="Times New Roman"/>
          <w:sz w:val="28"/>
          <w:szCs w:val="28"/>
        </w:rPr>
        <w:t xml:space="preserve">     </w:t>
      </w:r>
      <w:r w:rsidR="00AF7424">
        <w:rPr>
          <w:rFonts w:ascii="Times New Roman" w:hAnsi="Times New Roman" w:cs="Times New Roman"/>
          <w:sz w:val="28"/>
          <w:szCs w:val="28"/>
        </w:rPr>
        <w:t xml:space="preserve">  </w:t>
      </w:r>
      <w:r w:rsidR="00541E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F7424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541E1C">
        <w:rPr>
          <w:rFonts w:ascii="Times New Roman" w:hAnsi="Times New Roman" w:cs="Times New Roman"/>
          <w:sz w:val="28"/>
          <w:szCs w:val="28"/>
        </w:rPr>
        <w:t>30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541E1C">
        <w:rPr>
          <w:rFonts w:ascii="Times New Roman" w:hAnsi="Times New Roman" w:cs="Times New Roman"/>
          <w:sz w:val="28"/>
          <w:szCs w:val="28"/>
        </w:rPr>
        <w:t>июня</w:t>
      </w:r>
      <w:r w:rsidR="001F0DE0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E302C1">
        <w:rPr>
          <w:rFonts w:ascii="Times New Roman" w:hAnsi="Times New Roman" w:cs="Times New Roman"/>
          <w:sz w:val="28"/>
          <w:szCs w:val="28"/>
        </w:rPr>
        <w:t>6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</w:t>
      </w:r>
      <w:r w:rsidR="00541E1C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7A96">
        <w:rPr>
          <w:rFonts w:ascii="Times New Roman" w:hAnsi="Times New Roman" w:cs="Times New Roman"/>
          <w:sz w:val="28"/>
          <w:szCs w:val="28"/>
        </w:rPr>
        <w:t>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51212F" w:rsidRPr="00C552DE" w:rsidTr="00E302C1">
        <w:trPr>
          <w:trHeight w:val="2553"/>
        </w:trPr>
        <w:tc>
          <w:tcPr>
            <w:tcW w:w="5778" w:type="dxa"/>
          </w:tcPr>
          <w:p w:rsidR="0051212F" w:rsidRPr="00027A96" w:rsidRDefault="001F0DE0" w:rsidP="00C6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 </w:t>
            </w:r>
            <w:r w:rsidR="00E302C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назначению </w:t>
            </w:r>
            <w:r w:rsidR="002978FA">
              <w:t xml:space="preserve"> </w:t>
            </w:r>
            <w:r w:rsidR="002978FA" w:rsidRPr="002978FA">
              <w:rPr>
                <w:rFonts w:ascii="Times New Roman" w:hAnsi="Times New Roman" w:cs="Times New Roman"/>
                <w:sz w:val="28"/>
                <w:szCs w:val="28"/>
              </w:rPr>
              <w:t>ежемесячной социальной выплаты отдельным категориям граждан, проживающим в Камчатском крае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25DB" w:rsidRDefault="00F700C1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E9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2D2E9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C25DB" w:rsidRPr="00D42F5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23.08.2012 </w:t>
      </w:r>
      <w:r w:rsidR="004C25DB" w:rsidRPr="00D42F5F">
        <w:rPr>
          <w:rFonts w:ascii="Times New Roman" w:hAnsi="Times New Roman"/>
          <w:sz w:val="28"/>
          <w:szCs w:val="28"/>
        </w:rPr>
        <w:t>№</w:t>
      </w:r>
      <w:r w:rsidR="004C25DB" w:rsidRPr="00D42F5F">
        <w:rPr>
          <w:rFonts w:ascii="Times New Roman" w:hAnsi="Times New Roman" w:cs="Times New Roman"/>
          <w:sz w:val="28"/>
          <w:szCs w:val="28"/>
        </w:rPr>
        <w:t xml:space="preserve"> 385-П </w:t>
      </w:r>
      <w:r w:rsidR="004C25DB" w:rsidRPr="00D42F5F">
        <w:rPr>
          <w:rFonts w:ascii="Times New Roman" w:hAnsi="Times New Roman"/>
          <w:sz w:val="28"/>
          <w:szCs w:val="28"/>
        </w:rPr>
        <w:t>«</w:t>
      </w:r>
      <w:r w:rsidR="004C25DB" w:rsidRPr="00D42F5F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</w:t>
      </w:r>
      <w:r w:rsidR="004C25DB" w:rsidRPr="00D42F5F">
        <w:rPr>
          <w:rFonts w:ascii="Times New Roman" w:hAnsi="Times New Roman"/>
          <w:sz w:val="28"/>
          <w:szCs w:val="28"/>
        </w:rPr>
        <w:t>»</w:t>
      </w:r>
    </w:p>
    <w:p w:rsidR="00DC203B" w:rsidRPr="00E302C1" w:rsidRDefault="00DC203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1F0DE0" w:rsidRDefault="001F0DE0" w:rsidP="0087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E302C1">
        <w:rPr>
          <w:rFonts w:ascii="Times New Roman" w:hAnsi="Times New Roman" w:cs="Times New Roman"/>
          <w:sz w:val="28"/>
          <w:szCs w:val="28"/>
        </w:rPr>
        <w:t>У</w:t>
      </w:r>
      <w:r w:rsidR="00E4430A">
        <w:rPr>
          <w:rFonts w:ascii="Times New Roman" w:hAnsi="Times New Roman" w:cs="Times New Roman"/>
          <w:sz w:val="28"/>
          <w:szCs w:val="28"/>
        </w:rPr>
        <w:t xml:space="preserve">твердить Административный регламент предоставления Министерством социального развития и труда Камчатского края </w:t>
      </w:r>
      <w:r w:rsidR="00CE448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</w:t>
      </w:r>
      <w:r w:rsidR="00CE448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2978FA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 w:rsidR="00C13404" w:rsidRPr="00C13404">
        <w:rPr>
          <w:rFonts w:ascii="Times New Roman" w:hAnsi="Times New Roman" w:cs="Times New Roman"/>
          <w:sz w:val="28"/>
          <w:szCs w:val="28"/>
        </w:rPr>
        <w:t>,</w:t>
      </w:r>
      <w:r w:rsidR="00C13404" w:rsidRPr="001F0DE0">
        <w:rPr>
          <w:rFonts w:ascii="Times New Roman" w:hAnsi="Times New Roman" w:cs="Times New Roman"/>
          <w:sz w:val="28"/>
        </w:rPr>
        <w:t xml:space="preserve"> </w:t>
      </w:r>
      <w:r w:rsidRPr="001F0DE0">
        <w:rPr>
          <w:rFonts w:ascii="Times New Roman" w:hAnsi="Times New Roman" w:cs="Times New Roman"/>
          <w:sz w:val="28"/>
        </w:rPr>
        <w:t>согласно приложению.</w:t>
      </w:r>
    </w:p>
    <w:p w:rsidR="00EC060B" w:rsidRDefault="00A66AF1" w:rsidP="00C11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02C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C060B">
        <w:rPr>
          <w:rFonts w:ascii="Times New Roman" w:hAnsi="Times New Roman" w:cs="Times New Roman"/>
          <w:sz w:val="28"/>
          <w:szCs w:val="28"/>
        </w:rPr>
        <w:t>:</w:t>
      </w:r>
    </w:p>
    <w:p w:rsidR="000F4638" w:rsidRPr="001F0DE0" w:rsidRDefault="00C1117A" w:rsidP="00C11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C060B">
        <w:rPr>
          <w:rFonts w:ascii="Times New Roman" w:hAnsi="Times New Roman" w:cs="Times New Roman"/>
          <w:sz w:val="28"/>
          <w:szCs w:val="28"/>
        </w:rPr>
        <w:t xml:space="preserve">1) </w:t>
      </w:r>
      <w:r w:rsidR="00E302C1">
        <w:rPr>
          <w:rFonts w:ascii="Times New Roman" w:hAnsi="Times New Roman" w:cs="Times New Roman"/>
          <w:sz w:val="28"/>
          <w:szCs w:val="28"/>
        </w:rPr>
        <w:t xml:space="preserve"> приказ Министерства социального развития и труда Камчатского края</w:t>
      </w:r>
      <w:r w:rsidR="00EC060B">
        <w:rPr>
          <w:rFonts w:ascii="Times New Roman" w:hAnsi="Times New Roman" w:cs="Times New Roman"/>
          <w:sz w:val="28"/>
          <w:szCs w:val="28"/>
        </w:rPr>
        <w:t xml:space="preserve"> </w:t>
      </w:r>
      <w:r w:rsidR="00CE73BA">
        <w:rPr>
          <w:rFonts w:ascii="Times New Roman" w:hAnsi="Times New Roman" w:cs="Times New Roman"/>
          <w:sz w:val="28"/>
          <w:szCs w:val="28"/>
        </w:rPr>
        <w:t xml:space="preserve"> </w:t>
      </w:r>
      <w:r w:rsidR="00EC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BA" w:rsidRDefault="000F4638" w:rsidP="000F463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297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.07.2012 № 3</w:t>
      </w:r>
      <w:r w:rsidR="002978FA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CE73BA" w:rsidRPr="001F0DE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CE73BA" w:rsidRPr="001F0DE0">
        <w:rPr>
          <w:rFonts w:ascii="Times New Roman" w:hAnsi="Times New Roman" w:cs="Times New Roman"/>
        </w:rPr>
        <w:t xml:space="preserve"> </w:t>
      </w:r>
      <w:r w:rsidR="00CE73BA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CE73BA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CE73BA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по </w:t>
      </w:r>
      <w:r w:rsidR="002978FA" w:rsidRPr="002978FA">
        <w:rPr>
          <w:rFonts w:ascii="Times New Roman" w:hAnsi="Times New Roman" w:cs="Times New Roman"/>
          <w:sz w:val="28"/>
          <w:szCs w:val="28"/>
        </w:rPr>
        <w:t>предоставлению ежемесячной социальной выплаты отдельным категориям граждан, проживающим в Камчатском крае</w:t>
      </w:r>
      <w:r w:rsidR="00CE73BA" w:rsidRPr="001F0DE0">
        <w:rPr>
          <w:rFonts w:ascii="Times New Roman" w:hAnsi="Times New Roman" w:cs="Times New Roman"/>
          <w:sz w:val="28"/>
          <w:szCs w:val="28"/>
        </w:rPr>
        <w:t>»</w:t>
      </w:r>
      <w:r w:rsidR="00CE73BA">
        <w:rPr>
          <w:rFonts w:ascii="Times New Roman" w:hAnsi="Times New Roman" w:cs="Times New Roman"/>
          <w:sz w:val="28"/>
          <w:szCs w:val="28"/>
        </w:rPr>
        <w:t>;</w:t>
      </w:r>
    </w:p>
    <w:p w:rsidR="00EC060B" w:rsidRDefault="00EC060B" w:rsidP="00A66AF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D2E90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D2E90" w:rsidRPr="002D2E90">
        <w:rPr>
          <w:rFonts w:ascii="Times New Roman" w:hAnsi="Times New Roman" w:cs="Times New Roman"/>
          <w:sz w:val="28"/>
          <w:szCs w:val="28"/>
        </w:rPr>
        <w:t>12</w:t>
      </w:r>
      <w:r w:rsidRPr="002D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Министерства социального развития и труда Камчатского края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C060B">
        <w:rPr>
          <w:rFonts w:ascii="Times New Roman" w:hAnsi="Times New Roman" w:cs="Times New Roman"/>
          <w:sz w:val="28"/>
          <w:szCs w:val="28"/>
        </w:rPr>
        <w:t>22.10.2013 № 608-п «О внесении изменений в отдельные приказы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края»;</w:t>
      </w:r>
    </w:p>
    <w:p w:rsidR="00EC060B" w:rsidRDefault="00EC060B" w:rsidP="00A66AF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2D2E90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  </w:t>
      </w:r>
      <w:r w:rsidRPr="00EC060B">
        <w:rPr>
          <w:rFonts w:ascii="Times New Roman" w:hAnsi="Times New Roman" w:cs="Times New Roman"/>
          <w:sz w:val="28"/>
          <w:szCs w:val="28"/>
        </w:rPr>
        <w:t xml:space="preserve">от </w:t>
      </w:r>
      <w:r w:rsidR="00C60E23">
        <w:rPr>
          <w:rFonts w:ascii="Times New Roman" w:hAnsi="Times New Roman" w:cs="Times New Roman"/>
          <w:sz w:val="28"/>
          <w:szCs w:val="28"/>
        </w:rPr>
        <w:t>2</w:t>
      </w:r>
      <w:r w:rsidR="000F4638">
        <w:rPr>
          <w:rFonts w:ascii="Times New Roman" w:hAnsi="Times New Roman" w:cs="Times New Roman"/>
          <w:sz w:val="28"/>
          <w:szCs w:val="28"/>
        </w:rPr>
        <w:t>1</w:t>
      </w:r>
      <w:r w:rsidRPr="00EC060B">
        <w:rPr>
          <w:rFonts w:ascii="Times New Roman" w:hAnsi="Times New Roman" w:cs="Times New Roman"/>
          <w:sz w:val="28"/>
          <w:szCs w:val="28"/>
        </w:rPr>
        <w:t>.0</w:t>
      </w:r>
      <w:r w:rsidR="00C60E23">
        <w:rPr>
          <w:rFonts w:ascii="Times New Roman" w:hAnsi="Times New Roman" w:cs="Times New Roman"/>
          <w:sz w:val="28"/>
          <w:szCs w:val="28"/>
        </w:rPr>
        <w:t>4</w:t>
      </w:r>
      <w:r w:rsidRPr="00EC060B">
        <w:rPr>
          <w:rFonts w:ascii="Times New Roman" w:hAnsi="Times New Roman" w:cs="Times New Roman"/>
          <w:sz w:val="28"/>
          <w:szCs w:val="28"/>
        </w:rPr>
        <w:t>.201</w:t>
      </w:r>
      <w:r w:rsidR="000F4638">
        <w:rPr>
          <w:rFonts w:ascii="Times New Roman" w:hAnsi="Times New Roman" w:cs="Times New Roman"/>
          <w:sz w:val="28"/>
          <w:szCs w:val="28"/>
        </w:rPr>
        <w:t>4</w:t>
      </w:r>
      <w:r w:rsidRPr="00EC060B">
        <w:rPr>
          <w:rFonts w:ascii="Times New Roman" w:hAnsi="Times New Roman" w:cs="Times New Roman"/>
          <w:sz w:val="28"/>
          <w:szCs w:val="28"/>
        </w:rPr>
        <w:t xml:space="preserve"> № </w:t>
      </w:r>
      <w:r w:rsidR="00C60E23">
        <w:rPr>
          <w:rFonts w:ascii="Times New Roman" w:hAnsi="Times New Roman" w:cs="Times New Roman"/>
          <w:sz w:val="28"/>
          <w:szCs w:val="28"/>
        </w:rPr>
        <w:t>30</w:t>
      </w:r>
      <w:r w:rsidR="002978FA">
        <w:rPr>
          <w:rFonts w:ascii="Times New Roman" w:hAnsi="Times New Roman" w:cs="Times New Roman"/>
          <w:sz w:val="28"/>
          <w:szCs w:val="28"/>
        </w:rPr>
        <w:t>6</w:t>
      </w:r>
      <w:r w:rsidRPr="00EC06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C06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125">
        <w:rPr>
          <w:rFonts w:ascii="Times New Roman" w:hAnsi="Times New Roman" w:cs="Times New Roman"/>
          <w:sz w:val="28"/>
          <w:szCs w:val="28"/>
        </w:rPr>
        <w:t xml:space="preserve"> </w:t>
      </w:r>
      <w:r w:rsidR="00E302C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302C1" w:rsidRPr="00AB1E3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302C1">
        <w:rPr>
          <w:rFonts w:ascii="Times New Roman" w:hAnsi="Times New Roman" w:cs="Times New Roman"/>
          <w:sz w:val="28"/>
          <w:szCs w:val="28"/>
        </w:rPr>
        <w:t xml:space="preserve">в </w:t>
      </w:r>
      <w:r w:rsidR="00E302C1" w:rsidRPr="00AB1E3B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</w:t>
      </w:r>
      <w:r w:rsidR="00C60E23">
        <w:rPr>
          <w:rFonts w:ascii="Times New Roman" w:hAnsi="Times New Roman" w:cs="Times New Roman"/>
          <w:sz w:val="28"/>
          <w:szCs w:val="28"/>
        </w:rPr>
        <w:t>0</w:t>
      </w:r>
      <w:r w:rsidR="002978FA">
        <w:rPr>
          <w:rFonts w:ascii="Times New Roman" w:hAnsi="Times New Roman" w:cs="Times New Roman"/>
          <w:sz w:val="28"/>
          <w:szCs w:val="28"/>
        </w:rPr>
        <w:t>6</w:t>
      </w:r>
      <w:r w:rsidR="00C60E23">
        <w:rPr>
          <w:rFonts w:ascii="Times New Roman" w:hAnsi="Times New Roman" w:cs="Times New Roman"/>
          <w:sz w:val="28"/>
          <w:szCs w:val="28"/>
        </w:rPr>
        <w:t xml:space="preserve">.07.2012 № </w:t>
      </w:r>
      <w:r w:rsidR="002978FA">
        <w:rPr>
          <w:rFonts w:ascii="Times New Roman" w:hAnsi="Times New Roman" w:cs="Times New Roman"/>
          <w:sz w:val="28"/>
          <w:szCs w:val="28"/>
        </w:rPr>
        <w:t xml:space="preserve">365-п </w:t>
      </w:r>
      <w:r w:rsidR="002978FA" w:rsidRPr="001F0DE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2978FA" w:rsidRPr="001F0DE0">
        <w:rPr>
          <w:rFonts w:ascii="Times New Roman" w:hAnsi="Times New Roman" w:cs="Times New Roman"/>
        </w:rPr>
        <w:t xml:space="preserve"> </w:t>
      </w:r>
      <w:r w:rsidR="002978FA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2978FA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2978FA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</w:t>
      </w:r>
      <w:r w:rsidR="002978FA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развития и труда Камчатского края  государственной услуги по </w:t>
      </w:r>
      <w:r w:rsidR="002978FA" w:rsidRPr="002978FA">
        <w:rPr>
          <w:rFonts w:ascii="Times New Roman" w:hAnsi="Times New Roman" w:cs="Times New Roman"/>
          <w:sz w:val="28"/>
          <w:szCs w:val="28"/>
        </w:rPr>
        <w:t>предоставлению ежемесячной социальной выплаты отдельным категориям граждан, проживающим в Камчатском крае</w:t>
      </w:r>
      <w:r w:rsidR="002978FA" w:rsidRPr="001F0D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2F1" w:rsidRDefault="00E302C1" w:rsidP="006E22F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66AF1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6E22F1">
        <w:rPr>
          <w:rFonts w:ascii="Times New Roman" w:hAnsi="Times New Roman" w:cs="Times New Roman"/>
          <w:sz w:val="28"/>
          <w:szCs w:val="28"/>
        </w:rPr>
        <w:t>в</w:t>
      </w:r>
      <w:r w:rsidR="00A66AF1">
        <w:rPr>
          <w:rFonts w:ascii="Times New Roman" w:hAnsi="Times New Roman" w:cs="Times New Roman"/>
          <w:sz w:val="28"/>
          <w:szCs w:val="28"/>
        </w:rPr>
        <w:t xml:space="preserve"> силу  через 10 дней после дня его официального опубликования</w:t>
      </w:r>
      <w:r w:rsidR="006E22F1">
        <w:rPr>
          <w:rFonts w:ascii="Times New Roman" w:hAnsi="Times New Roman" w:cs="Times New Roman"/>
          <w:sz w:val="28"/>
          <w:szCs w:val="28"/>
        </w:rPr>
        <w:t xml:space="preserve"> </w:t>
      </w:r>
      <w:r w:rsidR="006E22F1" w:rsidRPr="006E22F1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с 1 августа 2016 года.</w:t>
      </w:r>
    </w:p>
    <w:p w:rsidR="0051212F" w:rsidRDefault="0051212F" w:rsidP="00A66AF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E22F1" w:rsidRDefault="006E22F1" w:rsidP="00A66AF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2130B" w:rsidRDefault="0012130B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03874" w:rsidRDefault="006E22F1" w:rsidP="006E22F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BE7659">
        <w:rPr>
          <w:rFonts w:ascii="Times New Roman" w:hAnsi="Times New Roman" w:cs="Times New Roman"/>
          <w:sz w:val="28"/>
          <w:szCs w:val="28"/>
        </w:rPr>
        <w:t xml:space="preserve"> </w:t>
      </w:r>
      <w:r w:rsidR="0087083F">
        <w:rPr>
          <w:rFonts w:ascii="Times New Roman" w:hAnsi="Times New Roman" w:cs="Times New Roman"/>
          <w:sz w:val="28"/>
          <w:szCs w:val="28"/>
        </w:rPr>
        <w:t xml:space="preserve">   </w:t>
      </w:r>
      <w:r w:rsidR="00E302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87083F" w:rsidRDefault="008708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83F" w:rsidRDefault="008708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4638" w:rsidRDefault="000F463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4638" w:rsidRDefault="000F463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4638" w:rsidRDefault="000F463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4638" w:rsidRDefault="000F463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0E23" w:rsidRDefault="00C60E23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0E23" w:rsidRDefault="00C60E23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0E23" w:rsidRDefault="00C60E23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0E23" w:rsidRDefault="00C60E23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0E23" w:rsidRDefault="00C60E23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78FA" w:rsidRDefault="002978FA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78FA" w:rsidRDefault="002978FA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78FA" w:rsidRDefault="002978FA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78FA" w:rsidRDefault="002978FA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78FA" w:rsidRDefault="002978FA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12130B" w:rsidTr="0087083F">
        <w:tc>
          <w:tcPr>
            <w:tcW w:w="5211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2CAF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78774A">
              <w:rPr>
                <w:sz w:val="28"/>
                <w:szCs w:val="28"/>
              </w:rPr>
              <w:t>риказу 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12130B" w:rsidRDefault="0012130B" w:rsidP="00B22C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B22CAF">
              <w:rPr>
                <w:sz w:val="28"/>
                <w:szCs w:val="28"/>
              </w:rPr>
              <w:t>_</w:t>
            </w:r>
            <w:proofErr w:type="gramEnd"/>
            <w:r w:rsidR="00B22CAF">
              <w:rPr>
                <w:sz w:val="28"/>
                <w:szCs w:val="28"/>
              </w:rPr>
              <w:t>__________</w:t>
            </w:r>
            <w:r w:rsidR="00541E1C">
              <w:rPr>
                <w:sz w:val="28"/>
                <w:szCs w:val="28"/>
              </w:rPr>
              <w:t xml:space="preserve"> </w:t>
            </w:r>
            <w:r w:rsidR="00826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B22CAF">
              <w:rPr>
                <w:sz w:val="28"/>
                <w:szCs w:val="28"/>
              </w:rPr>
              <w:t xml:space="preserve"> ______</w:t>
            </w:r>
          </w:p>
        </w:tc>
      </w:tr>
    </w:tbl>
    <w:p w:rsidR="0012130B" w:rsidRDefault="0012130B" w:rsidP="00121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64482" w:rsidRDefault="0051212F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государственной услуги по 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A66AF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978FA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0F4638" w:rsidRDefault="000F4638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12F" w:rsidRPr="0078774A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Предмет регулирован</w:t>
      </w:r>
      <w:r w:rsidR="0049053B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2978FA" w:rsidP="0029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12F" w:rsidRPr="0078774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 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A66AF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638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8774A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6E22F1">
        <w:rPr>
          <w:rFonts w:ascii="Times New Roman" w:hAnsi="Times New Roman" w:cs="Times New Roman"/>
          <w:sz w:val="28"/>
          <w:szCs w:val="28"/>
        </w:rPr>
        <w:t>,</w:t>
      </w:r>
      <w:r w:rsidR="006E22F1" w:rsidRPr="006E22F1">
        <w:rPr>
          <w:rFonts w:ascii="Times New Roman" w:hAnsi="Times New Roman" w:cs="Times New Roman"/>
          <w:sz w:val="28"/>
          <w:szCs w:val="28"/>
        </w:rPr>
        <w:t xml:space="preserve"> </w:t>
      </w:r>
      <w:r w:rsidR="006E22F1" w:rsidRPr="0078774A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51212F" w:rsidRPr="0078774A">
        <w:rPr>
          <w:rFonts w:ascii="Times New Roman" w:hAnsi="Times New Roman" w:cs="Times New Roman"/>
          <w:sz w:val="28"/>
          <w:szCs w:val="28"/>
        </w:rPr>
        <w:t xml:space="preserve">) </w:t>
      </w:r>
      <w:r w:rsidR="0051212F" w:rsidRPr="00DC7D91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предоставлением Минис</w:t>
      </w:r>
      <w:r w:rsidR="006E22F1">
        <w:rPr>
          <w:rFonts w:ascii="Times New Roman" w:hAnsi="Times New Roman" w:cs="Times New Roman"/>
          <w:sz w:val="28"/>
          <w:szCs w:val="28"/>
        </w:rPr>
        <w:t>терством государственной услуги.</w:t>
      </w: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2. </w:t>
      </w:r>
      <w:r w:rsidR="0087083F">
        <w:rPr>
          <w:rFonts w:ascii="Times New Roman" w:hAnsi="Times New Roman" w:cs="Times New Roman"/>
          <w:sz w:val="28"/>
          <w:szCs w:val="28"/>
        </w:rPr>
        <w:t>Г</w:t>
      </w:r>
      <w:r w:rsidR="0087083F" w:rsidRPr="0078774A">
        <w:rPr>
          <w:rFonts w:ascii="Times New Roman" w:hAnsi="Times New Roman" w:cs="Times New Roman"/>
          <w:sz w:val="28"/>
          <w:szCs w:val="28"/>
        </w:rPr>
        <w:t>осударственн</w:t>
      </w:r>
      <w:r w:rsidR="0087083F">
        <w:rPr>
          <w:rFonts w:ascii="Times New Roman" w:hAnsi="Times New Roman" w:cs="Times New Roman"/>
          <w:sz w:val="28"/>
          <w:szCs w:val="28"/>
        </w:rPr>
        <w:t>ая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083F">
        <w:rPr>
          <w:rFonts w:ascii="Times New Roman" w:hAnsi="Times New Roman" w:cs="Times New Roman"/>
          <w:sz w:val="28"/>
          <w:szCs w:val="28"/>
        </w:rPr>
        <w:t>а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894F2E">
        <w:rPr>
          <w:rFonts w:ascii="Times New Roman" w:hAnsi="Times New Roman" w:cs="Times New Roman"/>
          <w:sz w:val="28"/>
          <w:szCs w:val="28"/>
        </w:rPr>
        <w:t>предоставляется</w:t>
      </w:r>
      <w:r w:rsidR="0087083F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78774A">
        <w:rPr>
          <w:rFonts w:ascii="Times New Roman" w:hAnsi="Times New Roman" w:cs="Times New Roman"/>
          <w:sz w:val="28"/>
          <w:szCs w:val="28"/>
        </w:rPr>
        <w:t xml:space="preserve"> через 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и его филиалы </w:t>
      </w:r>
      <w:r w:rsidRPr="0078774A">
        <w:rPr>
          <w:rFonts w:ascii="Times New Roman" w:hAnsi="Times New Roman" w:cs="Times New Roman"/>
          <w:sz w:val="28"/>
          <w:szCs w:val="28"/>
        </w:rPr>
        <w:t xml:space="preserve">(далее -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>).</w:t>
      </w:r>
    </w:p>
    <w:p w:rsidR="0051212F" w:rsidRPr="00AD620D" w:rsidRDefault="00AA116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 xml:space="preserve">При заключении Министерством соглашения о взаимодействии с </w:t>
      </w:r>
      <w:r>
        <w:rPr>
          <w:rFonts w:ascii="Times New Roman" w:hAnsi="Times New Roman" w:cs="Times New Roman"/>
          <w:bCs/>
          <w:sz w:val="28"/>
          <w:szCs w:val="28"/>
        </w:rPr>
        <w:t>КГКУ «Многофункциональный центр предоставления государственных и муниципальных услуг в Камчатском крае</w:t>
      </w:r>
      <w:r>
        <w:rPr>
          <w:rFonts w:ascii="Times New Roman" w:hAnsi="Times New Roman" w:cs="Times New Roman"/>
          <w:sz w:val="28"/>
          <w:szCs w:val="28"/>
        </w:rPr>
        <w:t>» (далее – МФЦ)</w:t>
      </w:r>
      <w:r w:rsidR="0051212F" w:rsidRPr="00AD620D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</w:t>
      </w:r>
      <w:r w:rsidR="0049053B">
        <w:rPr>
          <w:rFonts w:ascii="Times New Roman" w:hAnsi="Times New Roman" w:cs="Times New Roman"/>
          <w:sz w:val="28"/>
          <w:szCs w:val="28"/>
        </w:rPr>
        <w:t xml:space="preserve">либо ее части </w:t>
      </w:r>
      <w:r w:rsidR="0051212F" w:rsidRPr="00AD620D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 w:rsidR="00894F2E">
        <w:rPr>
          <w:rFonts w:ascii="Times New Roman" w:hAnsi="Times New Roman" w:cs="Times New Roman"/>
          <w:sz w:val="28"/>
          <w:szCs w:val="28"/>
        </w:rPr>
        <w:t>МФЦ</w:t>
      </w:r>
      <w:r w:rsidR="0051212F" w:rsidRPr="00AD620D">
        <w:rPr>
          <w:rFonts w:ascii="Times New Roman" w:hAnsi="Times New Roman" w:cs="Times New Roman"/>
          <w:sz w:val="28"/>
          <w:szCs w:val="28"/>
        </w:rPr>
        <w:t>.</w:t>
      </w:r>
    </w:p>
    <w:p w:rsidR="0049053B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9053B" w:rsidRPr="005F77B9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8FA" w:rsidRPr="00C60E23" w:rsidRDefault="0049053B" w:rsidP="00297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12F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="00F64482" w:rsidRPr="00F64482">
        <w:rPr>
          <w:rFonts w:ascii="Times New Roman" w:hAnsi="Times New Roman" w:cs="Times New Roman"/>
          <w:sz w:val="28"/>
          <w:szCs w:val="28"/>
        </w:rPr>
        <w:t>Право на получение государственной услуги имеют</w:t>
      </w:r>
      <w:r w:rsidR="002978FA" w:rsidRPr="002978FA">
        <w:t xml:space="preserve"> </w:t>
      </w:r>
      <w:r w:rsidR="002978FA" w:rsidRPr="002978FA">
        <w:rPr>
          <w:rFonts w:ascii="Times New Roman" w:hAnsi="Times New Roman" w:cs="Times New Roman"/>
          <w:sz w:val="28"/>
          <w:szCs w:val="28"/>
        </w:rPr>
        <w:t xml:space="preserve">следующие категории граждан, проживающие </w:t>
      </w:r>
      <w:r w:rsidR="00C47FBD">
        <w:rPr>
          <w:rFonts w:ascii="Times New Roman" w:hAnsi="Times New Roman" w:cs="Times New Roman"/>
          <w:sz w:val="28"/>
          <w:szCs w:val="28"/>
        </w:rPr>
        <w:t xml:space="preserve">в </w:t>
      </w:r>
      <w:r w:rsidR="002978FA" w:rsidRPr="002978FA">
        <w:rPr>
          <w:rFonts w:ascii="Times New Roman" w:hAnsi="Times New Roman" w:cs="Times New Roman"/>
          <w:sz w:val="28"/>
          <w:szCs w:val="28"/>
        </w:rPr>
        <w:t>Камчатском крае</w:t>
      </w:r>
      <w:r w:rsidR="002978FA">
        <w:t xml:space="preserve"> </w:t>
      </w:r>
      <w:r w:rsidR="002978FA" w:rsidRPr="00C60E23">
        <w:rPr>
          <w:rFonts w:ascii="Times New Roman" w:hAnsi="Times New Roman" w:cs="Times New Roman"/>
          <w:sz w:val="28"/>
          <w:szCs w:val="28"/>
        </w:rPr>
        <w:t xml:space="preserve"> (далее - гражданин)</w:t>
      </w:r>
      <w:r w:rsidR="002978FA">
        <w:rPr>
          <w:rFonts w:ascii="Times New Roman" w:hAnsi="Times New Roman" w:cs="Times New Roman"/>
          <w:sz w:val="28"/>
          <w:szCs w:val="28"/>
        </w:rPr>
        <w:t>:</w:t>
      </w:r>
    </w:p>
    <w:p w:rsidR="002978FA" w:rsidRPr="002978FA" w:rsidRDefault="00F64482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 xml:space="preserve"> </w:t>
      </w:r>
      <w:r w:rsidR="002978FA" w:rsidRPr="002978FA">
        <w:rPr>
          <w:rFonts w:ascii="Times New Roman" w:hAnsi="Times New Roman" w:cs="Times New Roman"/>
          <w:sz w:val="28"/>
          <w:szCs w:val="28"/>
        </w:rPr>
        <w:t>1) участники Великой Отечественной войны;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 xml:space="preserve">2) 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78FA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8FA">
        <w:rPr>
          <w:rFonts w:ascii="Times New Roman" w:hAnsi="Times New Roman" w:cs="Times New Roman"/>
          <w:sz w:val="28"/>
          <w:szCs w:val="28"/>
        </w:rPr>
        <w:t>;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>4) супруги погибших (умерших) инвалидов Великой Отечественной войны и участников Великой Отечественной войны;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>5) участники трудового фронта.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78FA">
        <w:rPr>
          <w:rFonts w:ascii="Times New Roman" w:hAnsi="Times New Roman" w:cs="Times New Roman"/>
          <w:sz w:val="28"/>
          <w:szCs w:val="28"/>
        </w:rPr>
        <w:t xml:space="preserve">. При наличии у граждан, указанных в </w:t>
      </w:r>
      <w:hyperlink w:anchor="P58" w:history="1">
        <w:r w:rsidRPr="002978FA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978FA">
        <w:rPr>
          <w:rFonts w:ascii="Times New Roman" w:hAnsi="Times New Roman" w:cs="Times New Roman"/>
          <w:sz w:val="28"/>
          <w:szCs w:val="28"/>
        </w:rPr>
        <w:t xml:space="preserve">3 настоящего Административного регламента, права на получение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2978FA">
        <w:rPr>
          <w:rFonts w:ascii="Times New Roman" w:hAnsi="Times New Roman" w:cs="Times New Roman"/>
          <w:sz w:val="28"/>
          <w:szCs w:val="28"/>
        </w:rPr>
        <w:t xml:space="preserve"> по нескольким основаниям, </w:t>
      </w:r>
      <w:r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2978FA">
        <w:rPr>
          <w:rFonts w:ascii="Times New Roman" w:hAnsi="Times New Roman" w:cs="Times New Roman"/>
          <w:sz w:val="28"/>
          <w:szCs w:val="28"/>
        </w:rPr>
        <w:t xml:space="preserve"> предоставляется по одному </w:t>
      </w:r>
      <w:r w:rsidRPr="002978FA">
        <w:rPr>
          <w:rFonts w:ascii="Times New Roman" w:hAnsi="Times New Roman" w:cs="Times New Roman"/>
          <w:sz w:val="28"/>
          <w:szCs w:val="28"/>
        </w:rPr>
        <w:lastRenderedPageBreak/>
        <w:t>основанию по выбору гражданина.</w:t>
      </w:r>
    </w:p>
    <w:p w:rsidR="0051212F" w:rsidRDefault="002978F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F6448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551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1212F"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их полномочиями в порядке, установленном законодательством Российской Федерации</w:t>
      </w:r>
      <w:r w:rsidR="00DC7D91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49053B" w:rsidRPr="005B26DF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 w:rsidR="0049053B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 w:rsidR="0049053B"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49053B" w:rsidRPr="005B26D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2978F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944BC0" w:rsidRDefault="002978FA" w:rsidP="0094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BC0">
        <w:rPr>
          <w:rFonts w:ascii="Times New Roman" w:hAnsi="Times New Roman" w:cs="Times New Roman"/>
          <w:sz w:val="28"/>
          <w:szCs w:val="28"/>
        </w:rPr>
        <w:t>. При информировании о порядке предоставления государственной услуги по телефону должностн</w:t>
      </w:r>
      <w:r w:rsidR="006E22F1">
        <w:rPr>
          <w:rFonts w:ascii="Times New Roman" w:hAnsi="Times New Roman" w:cs="Times New Roman"/>
          <w:sz w:val="28"/>
          <w:szCs w:val="28"/>
        </w:rPr>
        <w:t>ые</w:t>
      </w:r>
      <w:r w:rsidR="00944BC0">
        <w:rPr>
          <w:rFonts w:ascii="Times New Roman" w:hAnsi="Times New Roman" w:cs="Times New Roman"/>
          <w:sz w:val="28"/>
          <w:szCs w:val="28"/>
        </w:rPr>
        <w:t xml:space="preserve"> лиц</w:t>
      </w:r>
      <w:r w:rsidR="006E22F1">
        <w:rPr>
          <w:rFonts w:ascii="Times New Roman" w:hAnsi="Times New Roman" w:cs="Times New Roman"/>
          <w:sz w:val="28"/>
          <w:szCs w:val="28"/>
        </w:rPr>
        <w:t>а</w:t>
      </w:r>
      <w:r w:rsidR="00944BC0">
        <w:rPr>
          <w:rFonts w:ascii="Times New Roman" w:hAnsi="Times New Roman" w:cs="Times New Roman"/>
          <w:sz w:val="28"/>
          <w:szCs w:val="28"/>
        </w:rPr>
        <w:t xml:space="preserve"> </w:t>
      </w:r>
      <w:r w:rsidR="00C47FBD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DC7D91" w:rsidRPr="00DD3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7D91">
        <w:rPr>
          <w:rFonts w:ascii="Times New Roman" w:hAnsi="Times New Roman" w:cs="Times New Roman"/>
          <w:bCs/>
          <w:sz w:val="28"/>
          <w:szCs w:val="28"/>
        </w:rPr>
        <w:t>указанных в приложении № 1 к настоящему  Административному</w:t>
      </w:r>
      <w:r w:rsidR="00B75EB8">
        <w:rPr>
          <w:rFonts w:ascii="Times New Roman" w:hAnsi="Times New Roman" w:cs="Times New Roman"/>
          <w:bCs/>
          <w:sz w:val="28"/>
          <w:szCs w:val="28"/>
        </w:rPr>
        <w:t xml:space="preserve"> регламенту (далее-должностное лицо), </w:t>
      </w:r>
      <w:r w:rsidR="00944BC0"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 xml:space="preserve">необходимую информацию, либо предлагается обратиться письменно или назначить другое удобное для </w:t>
      </w:r>
      <w:r w:rsidR="00C47FBD">
        <w:rPr>
          <w:rFonts w:ascii="Times New Roman" w:hAnsi="Times New Roman" w:cs="Times New Roman"/>
          <w:sz w:val="28"/>
          <w:szCs w:val="28"/>
        </w:rPr>
        <w:t>гражданина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время консультации.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:rsidR="00944BC0" w:rsidRDefault="002978FA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4BC0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="009225B5"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225B5">
        <w:rPr>
          <w:rFonts w:ascii="Times New Roman" w:hAnsi="Times New Roman" w:cs="Times New Roman"/>
          <w:sz w:val="28"/>
          <w:szCs w:val="28"/>
        </w:rPr>
        <w:t>«</w:t>
      </w:r>
      <w:r w:rsidR="009225B5"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9225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предоставления государственной услуги.</w:t>
      </w:r>
    </w:p>
    <w:p w:rsidR="00AC0858" w:rsidRDefault="002978FA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944BC0">
        <w:rPr>
          <w:rFonts w:ascii="Times New Roman" w:hAnsi="Times New Roman"/>
          <w:sz w:val="28"/>
          <w:szCs w:val="28"/>
        </w:rPr>
        <w:t>.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 xml:space="preserve">Адрес </w:t>
      </w:r>
      <w:r w:rsidR="003F4F23" w:rsidRPr="00DD374C">
        <w:rPr>
          <w:rFonts w:ascii="Times New Roman" w:hAnsi="Times New Roman"/>
          <w:sz w:val="28"/>
          <w:szCs w:val="28"/>
        </w:rPr>
        <w:t>Министерств</w:t>
      </w:r>
      <w:r w:rsidR="00EB6308">
        <w:rPr>
          <w:rFonts w:ascii="Times New Roman" w:hAnsi="Times New Roman"/>
          <w:sz w:val="28"/>
          <w:szCs w:val="28"/>
        </w:rPr>
        <w:t>а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социального</w:t>
      </w:r>
      <w:r w:rsidR="003F4F23">
        <w:rPr>
          <w:rFonts w:ascii="Times New Roman" w:hAnsi="Times New Roman"/>
          <w:sz w:val="28"/>
          <w:szCs w:val="28"/>
        </w:rPr>
        <w:t xml:space="preserve"> развития </w:t>
      </w:r>
      <w:r w:rsidR="003F4F23" w:rsidRPr="00DD374C">
        <w:rPr>
          <w:rFonts w:ascii="Times New Roman" w:hAnsi="Times New Roman"/>
          <w:sz w:val="28"/>
          <w:szCs w:val="28"/>
        </w:rPr>
        <w:t xml:space="preserve">и труда Камчатского   </w:t>
      </w:r>
      <w:r w:rsidR="00EB6308">
        <w:rPr>
          <w:rFonts w:ascii="Times New Roman" w:hAnsi="Times New Roman"/>
          <w:sz w:val="28"/>
          <w:szCs w:val="28"/>
        </w:rPr>
        <w:br/>
        <w:t>края:</w:t>
      </w:r>
      <w:r w:rsidR="00EB6308" w:rsidRP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EB6308">
        <w:rPr>
          <w:rFonts w:ascii="Times New Roman" w:hAnsi="Times New Roman"/>
          <w:sz w:val="28"/>
          <w:szCs w:val="28"/>
        </w:rPr>
        <w:t>у</w:t>
      </w:r>
      <w:r w:rsidR="003F4F23" w:rsidRPr="00DD374C">
        <w:rPr>
          <w:rFonts w:ascii="Times New Roman" w:hAnsi="Times New Roman"/>
          <w:sz w:val="28"/>
          <w:szCs w:val="28"/>
        </w:rPr>
        <w:t>л.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Ленинградская, д. 118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br/>
        <w:t>Юридический</w:t>
      </w:r>
      <w:r w:rsidR="00EB6308">
        <w:rPr>
          <w:rFonts w:ascii="Times New Roman" w:hAnsi="Times New Roman"/>
          <w:sz w:val="28"/>
          <w:szCs w:val="28"/>
        </w:rPr>
        <w:t xml:space="preserve"> а</w:t>
      </w:r>
      <w:r w:rsidR="003F4F23" w:rsidRPr="00DD374C">
        <w:rPr>
          <w:rFonts w:ascii="Times New Roman" w:hAnsi="Times New Roman"/>
          <w:sz w:val="28"/>
          <w:szCs w:val="28"/>
        </w:rPr>
        <w:t>дрес</w:t>
      </w:r>
      <w:r w:rsidR="00EB6308">
        <w:rPr>
          <w:rFonts w:ascii="Times New Roman" w:hAnsi="Times New Roman"/>
          <w:sz w:val="28"/>
          <w:szCs w:val="28"/>
        </w:rPr>
        <w:t xml:space="preserve">: </w:t>
      </w:r>
      <w:r w:rsidR="003F4F23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>
        <w:rPr>
          <w:rFonts w:ascii="Times New Roman" w:hAnsi="Times New Roman"/>
          <w:sz w:val="28"/>
          <w:szCs w:val="28"/>
        </w:rPr>
        <w:t>П</w:t>
      </w:r>
      <w:r w:rsidR="003F4F23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пл. Ленина, 1</w:t>
      </w:r>
      <w:r w:rsidR="00EB6308">
        <w:rPr>
          <w:rFonts w:ascii="Times New Roman" w:hAnsi="Times New Roman"/>
          <w:sz w:val="28"/>
          <w:szCs w:val="28"/>
        </w:rPr>
        <w:t xml:space="preserve">, </w:t>
      </w:r>
      <w:r w:rsidR="003F4F23" w:rsidRPr="00DD374C">
        <w:rPr>
          <w:rFonts w:ascii="Times New Roman" w:hAnsi="Times New Roman"/>
          <w:sz w:val="28"/>
          <w:szCs w:val="28"/>
        </w:rPr>
        <w:t xml:space="preserve">                    </w:t>
      </w:r>
      <w:r w:rsidR="003F4F23" w:rsidRPr="00DD374C">
        <w:rPr>
          <w:rFonts w:ascii="Times New Roman" w:hAnsi="Times New Roman"/>
          <w:sz w:val="28"/>
          <w:szCs w:val="28"/>
        </w:rPr>
        <w:br/>
      </w:r>
      <w:r w:rsidR="00AC0858">
        <w:rPr>
          <w:rFonts w:ascii="Times New Roman" w:hAnsi="Times New Roman"/>
          <w:sz w:val="28"/>
          <w:szCs w:val="28"/>
        </w:rPr>
        <w:t xml:space="preserve">телефон </w:t>
      </w:r>
      <w:r w:rsidR="003F4F23" w:rsidRPr="00DD374C">
        <w:rPr>
          <w:rFonts w:ascii="Times New Roman" w:hAnsi="Times New Roman"/>
          <w:sz w:val="28"/>
          <w:szCs w:val="28"/>
        </w:rPr>
        <w:t>(8-415-2)-42-83-55</w:t>
      </w:r>
      <w:r w:rsidR="00EB6308">
        <w:rPr>
          <w:rFonts w:ascii="Times New Roman" w:hAnsi="Times New Roman"/>
          <w:sz w:val="28"/>
          <w:szCs w:val="28"/>
        </w:rPr>
        <w:t>;</w:t>
      </w:r>
      <w:r w:rsidR="00AC0858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>ф</w:t>
      </w:r>
      <w:r w:rsidR="003F4F23" w:rsidRPr="00DD374C">
        <w:rPr>
          <w:rFonts w:ascii="Times New Roman" w:hAnsi="Times New Roman"/>
          <w:sz w:val="28"/>
          <w:szCs w:val="28"/>
        </w:rPr>
        <w:t>акс:</w:t>
      </w:r>
      <w:r w:rsidR="006E22F1">
        <w:rPr>
          <w:rFonts w:ascii="Times New Roman" w:hAnsi="Times New Roman"/>
          <w:sz w:val="28"/>
          <w:szCs w:val="28"/>
        </w:rPr>
        <w:t xml:space="preserve"> 23-49-19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</w:p>
    <w:p w:rsidR="00FC2C5A" w:rsidRDefault="003F4F23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74C">
        <w:rPr>
          <w:rFonts w:ascii="Times New Roman" w:hAnsi="Times New Roman"/>
          <w:sz w:val="28"/>
          <w:szCs w:val="28"/>
        </w:rPr>
        <w:t xml:space="preserve">  </w:t>
      </w:r>
      <w:r w:rsidR="00EB630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C0858">
        <w:rPr>
          <w:rFonts w:ascii="Times New Roman" w:hAnsi="Times New Roman"/>
          <w:sz w:val="28"/>
          <w:szCs w:val="28"/>
        </w:rPr>
        <w:t>minsrt@kamgov.ru;</w:t>
      </w:r>
      <w:r w:rsidRPr="00DD374C">
        <w:rPr>
          <w:rFonts w:ascii="Times New Roman" w:hAnsi="Times New Roman"/>
          <w:sz w:val="28"/>
          <w:szCs w:val="28"/>
        </w:rPr>
        <w:t xml:space="preserve">        </w:t>
      </w:r>
      <w:r w:rsidRPr="00DD374C">
        <w:rPr>
          <w:rFonts w:ascii="Times New Roman" w:hAnsi="Times New Roman"/>
          <w:sz w:val="28"/>
          <w:szCs w:val="28"/>
        </w:rPr>
        <w:br/>
        <w:t>сайт http://www.</w:t>
      </w:r>
      <w:r w:rsidRPr="00967D34">
        <w:rPr>
          <w:rFonts w:ascii="Times New Roman" w:hAnsi="Times New Roman"/>
          <w:sz w:val="28"/>
          <w:szCs w:val="28"/>
        </w:rPr>
        <w:t>kamgov.ru</w:t>
      </w:r>
      <w:r w:rsidRPr="000B3FC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C0858"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                     </w:t>
      </w:r>
    </w:p>
    <w:p w:rsidR="00944BC0" w:rsidRPr="000F009E" w:rsidRDefault="002978FA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B6308">
        <w:rPr>
          <w:rFonts w:ascii="Times New Roman" w:hAnsi="Times New Roman"/>
          <w:sz w:val="28"/>
          <w:szCs w:val="28"/>
        </w:rPr>
        <w:t xml:space="preserve">. </w:t>
      </w:r>
      <w:r w:rsidR="00944BC0"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Центр выплат</w:t>
      </w:r>
      <w:r w:rsidR="00944BC0">
        <w:rPr>
          <w:rFonts w:ascii="Times New Roman" w:hAnsi="Times New Roman"/>
          <w:sz w:val="28"/>
          <w:szCs w:val="28"/>
        </w:rPr>
        <w:t xml:space="preserve">», </w:t>
      </w:r>
      <w:r w:rsidR="00944BC0"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Интернет</w:t>
      </w:r>
      <w:r w:rsidR="00944BC0">
        <w:rPr>
          <w:rFonts w:ascii="Times New Roman" w:hAnsi="Times New Roman"/>
          <w:sz w:val="28"/>
          <w:szCs w:val="28"/>
        </w:rPr>
        <w:t>»</w:t>
      </w:r>
      <w:r w:rsidR="00944BC0"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="00944BC0" w:rsidRPr="002D145E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944BC0">
          <w:rPr>
            <w:rFonts w:ascii="Times New Roman" w:hAnsi="Times New Roman"/>
            <w:sz w:val="28"/>
            <w:szCs w:val="28"/>
          </w:rPr>
          <w:t xml:space="preserve"> № </w:t>
        </w:r>
        <w:r w:rsidR="00944BC0" w:rsidRPr="002D145E">
          <w:rPr>
            <w:rFonts w:ascii="Times New Roman" w:hAnsi="Times New Roman"/>
            <w:sz w:val="28"/>
            <w:szCs w:val="28"/>
          </w:rPr>
          <w:t>1</w:t>
        </w:r>
      </w:hyperlink>
      <w:r w:rsidR="00944BC0"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944BC0">
        <w:rPr>
          <w:rFonts w:ascii="Times New Roman" w:hAnsi="Times New Roman"/>
          <w:sz w:val="28"/>
          <w:szCs w:val="28"/>
        </w:rPr>
        <w:t xml:space="preserve">. </w:t>
      </w:r>
    </w:p>
    <w:p w:rsidR="00944BC0" w:rsidRPr="005B26DF" w:rsidRDefault="000B3FC2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1</w:t>
      </w:r>
      <w:r w:rsidR="00944BC0"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967D34">
        <w:rPr>
          <w:rFonts w:ascii="Times New Roman" w:hAnsi="Times New Roman" w:cs="Times New Roman"/>
          <w:sz w:val="28"/>
          <w:szCs w:val="28"/>
        </w:rPr>
        <w:t>kamchatka.gov.ru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967D34">
        <w:rPr>
          <w:rFonts w:ascii="Times New Roman" w:hAnsi="Times New Roman" w:cs="Times New Roman"/>
          <w:sz w:val="28"/>
          <w:szCs w:val="28"/>
        </w:rPr>
        <w:t>socuslugi.kamchatka.ru</w:t>
      </w:r>
    </w:p>
    <w:p w:rsidR="0051212F" w:rsidRPr="005B26DF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2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2416A1">
        <w:rPr>
          <w:rFonts w:ascii="Times New Roman" w:hAnsi="Times New Roman" w:cs="Times New Roman"/>
          <w:sz w:val="28"/>
          <w:szCs w:val="28"/>
        </w:rPr>
        <w:t xml:space="preserve"> о </w:t>
      </w:r>
      <w:r w:rsidR="0051212F"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 w:rsidR="00B75EB8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250F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</w:t>
      </w:r>
      <w:r w:rsidR="00C9488D">
        <w:rPr>
          <w:rFonts w:ascii="Times New Roman" w:hAnsi="Times New Roman"/>
          <w:sz w:val="28"/>
          <w:szCs w:val="28"/>
        </w:rPr>
        <w:t xml:space="preserve">кационной сети </w:t>
      </w:r>
      <w:r w:rsidR="00B51AC9">
        <w:rPr>
          <w:rFonts w:ascii="Times New Roman" w:hAnsi="Times New Roman"/>
          <w:sz w:val="28"/>
          <w:szCs w:val="28"/>
        </w:rPr>
        <w:t>«</w:t>
      </w:r>
      <w:r w:rsidR="00C9488D">
        <w:rPr>
          <w:rFonts w:ascii="Times New Roman" w:hAnsi="Times New Roman"/>
          <w:sz w:val="28"/>
          <w:szCs w:val="28"/>
        </w:rPr>
        <w:t>Интернет</w:t>
      </w:r>
      <w:r w:rsidR="00B51AC9">
        <w:rPr>
          <w:rFonts w:ascii="Times New Roman" w:hAnsi="Times New Roman"/>
          <w:sz w:val="28"/>
          <w:szCs w:val="28"/>
        </w:rPr>
        <w:t>»</w:t>
      </w:r>
      <w:r w:rsidR="00250FE4">
        <w:rPr>
          <w:rFonts w:ascii="Times New Roman" w:hAnsi="Times New Roman"/>
          <w:sz w:val="28"/>
          <w:szCs w:val="28"/>
        </w:rPr>
        <w:t xml:space="preserve">,  в </w:t>
      </w:r>
      <w:r w:rsidR="00250FE4" w:rsidRPr="00A60CF2">
        <w:rPr>
          <w:rFonts w:ascii="Times New Roman" w:hAnsi="Times New Roman"/>
          <w:sz w:val="28"/>
          <w:szCs w:val="28"/>
        </w:rPr>
        <w:t>государс</w:t>
      </w:r>
      <w:r w:rsidR="00250FE4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="00250FE4" w:rsidRPr="00A60CF2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250FE4">
        <w:rPr>
          <w:rFonts w:ascii="Times New Roman" w:hAnsi="Times New Roman"/>
          <w:sz w:val="28"/>
          <w:szCs w:val="28"/>
        </w:rPr>
        <w:t xml:space="preserve">и муниципальных услуг (функций)» - </w:t>
      </w:r>
      <w:hyperlink r:id="rId10" w:history="1">
        <w:r w:rsidR="00250FE4"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</w:rPr>
          <w:t>.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gosuslugi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</w:rPr>
          <w:t>.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50FE4" w:rsidRPr="00250FE4">
        <w:rPr>
          <w:rFonts w:ascii="Times New Roman" w:hAnsi="Times New Roman"/>
          <w:sz w:val="28"/>
          <w:szCs w:val="28"/>
        </w:rPr>
        <w:t xml:space="preserve"> (</w:t>
      </w:r>
      <w:r w:rsidR="00250FE4">
        <w:rPr>
          <w:rFonts w:ascii="Times New Roman" w:hAnsi="Times New Roman"/>
          <w:sz w:val="28"/>
          <w:szCs w:val="28"/>
        </w:rPr>
        <w:t>далее – ЕПГУ)</w:t>
      </w:r>
      <w:r w:rsidRPr="005B26DF">
        <w:rPr>
          <w:rFonts w:ascii="Times New Roman" w:hAnsi="Times New Roman"/>
          <w:sz w:val="28"/>
          <w:szCs w:val="28"/>
        </w:rPr>
        <w:t>;</w:t>
      </w:r>
    </w:p>
    <w:p w:rsidR="006D305C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4) </w:t>
      </w:r>
      <w:r w:rsidR="006D305C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</w:t>
      </w:r>
      <w:r w:rsidR="006D305C">
        <w:rPr>
          <w:rFonts w:ascii="Times New Roman" w:hAnsi="Times New Roman" w:cs="Times New Roman"/>
          <w:sz w:val="28"/>
          <w:szCs w:val="28"/>
        </w:rPr>
        <w:t xml:space="preserve"> МФЦ</w:t>
      </w:r>
      <w:r w:rsidR="00EA7C54">
        <w:rPr>
          <w:rFonts w:ascii="Times New Roman" w:hAnsi="Times New Roman" w:cs="Times New Roman"/>
          <w:sz w:val="28"/>
          <w:szCs w:val="28"/>
        </w:rPr>
        <w:t xml:space="preserve"> в случае, предусмотренном частью 2 настоящего Административного регламента</w:t>
      </w:r>
      <w:r w:rsidR="006D305C">
        <w:rPr>
          <w:rFonts w:ascii="Times New Roman" w:hAnsi="Times New Roman" w:cs="Times New Roman"/>
          <w:sz w:val="28"/>
          <w:szCs w:val="28"/>
        </w:rPr>
        <w:t>;</w:t>
      </w:r>
    </w:p>
    <w:p w:rsidR="00C9488D" w:rsidRDefault="006D305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212F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 w:rsidR="00C9488D"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51212F" w:rsidRPr="005B26DF" w:rsidRDefault="00C9488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посредством </w:t>
      </w:r>
      <w:r w:rsidR="00B75E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ответов на письменные обращения граждан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090E6D" w:rsidRPr="006D057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 w:rsidR="00090E6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3B0E91">
        <w:rPr>
          <w:rFonts w:ascii="Times New Roman" w:hAnsi="Times New Roman" w:cs="Times New Roman"/>
          <w:sz w:val="28"/>
          <w:szCs w:val="28"/>
        </w:rPr>
        <w:t>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 w:rsidR="00090E6D"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 w:rsidR="00B75EB8"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75EB8"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="00E14183"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B75EB8">
        <w:rPr>
          <w:rFonts w:ascii="Times New Roman" w:hAnsi="Times New Roman" w:cs="Times New Roman"/>
          <w:sz w:val="28"/>
          <w:szCs w:val="28"/>
        </w:rPr>
        <w:t xml:space="preserve"> либо</w:t>
      </w:r>
      <w:r w:rsidR="00090E6D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6E22F1" w:rsidRPr="006D0571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090E6D" w:rsidRPr="006D0571">
        <w:rPr>
          <w:rFonts w:ascii="Times New Roman" w:hAnsi="Times New Roman" w:cs="Times New Roman"/>
          <w:sz w:val="28"/>
          <w:szCs w:val="28"/>
        </w:rPr>
        <w:t>:</w:t>
      </w:r>
    </w:p>
    <w:p w:rsidR="00090E6D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0FE4"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FE4" w:rsidRPr="005B26DF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 w:rsidR="006E22F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>3) образцы заполнения заявлений о предоставлении государственной услуги.</w:t>
      </w:r>
    </w:p>
    <w:p w:rsidR="00250FE4" w:rsidRPr="00A60CF2" w:rsidRDefault="0051212F" w:rsidP="0025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5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 w:rsidR="00250FE4">
        <w:rPr>
          <w:rFonts w:ascii="Times New Roman" w:hAnsi="Times New Roman" w:cs="Times New Roman"/>
          <w:sz w:val="28"/>
          <w:szCs w:val="28"/>
        </w:rPr>
        <w:t>ЕПГУ</w:t>
      </w:r>
      <w:r w:rsidR="001D611E">
        <w:rPr>
          <w:rFonts w:ascii="Times New Roman" w:hAnsi="Times New Roman" w:cs="Times New Roman"/>
          <w:sz w:val="28"/>
          <w:szCs w:val="28"/>
        </w:rPr>
        <w:t xml:space="preserve"> </w:t>
      </w:r>
      <w:r w:rsidR="00250FE4"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 w:rsidR="009E0390"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250FE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60C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ведется в порядке очереди.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7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  <w:r w:rsidR="00C47FBD">
        <w:rPr>
          <w:rFonts w:ascii="Times New Roman" w:hAnsi="Times New Roman" w:cs="Times New Roman"/>
          <w:sz w:val="28"/>
          <w:szCs w:val="28"/>
        </w:rPr>
        <w:t>.</w:t>
      </w:r>
    </w:p>
    <w:p w:rsidR="009225B5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212F"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B5" w:rsidRDefault="0051212F" w:rsidP="0092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A0FC8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1212F" w:rsidRDefault="00967D34" w:rsidP="0096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9225B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2978F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9225B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6E22F1" w:rsidRPr="006D057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Наименование государственной услуги </w:t>
      </w:r>
      <w:r w:rsidR="006E22F1" w:rsidRPr="00C47FB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 н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азначение</w:t>
      </w:r>
      <w:r w:rsidR="0012130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978FA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 w:rsidR="002978FA">
        <w:rPr>
          <w:rFonts w:ascii="Times New Roman" w:hAnsi="Times New Roman" w:cs="Times New Roman"/>
          <w:sz w:val="28"/>
          <w:szCs w:val="28"/>
        </w:rPr>
        <w:t xml:space="preserve"> </w:t>
      </w:r>
      <w:r w:rsidR="0051212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978FA" w:rsidRPr="002978FA">
        <w:rPr>
          <w:rFonts w:ascii="Times New Roman" w:hAnsi="Times New Roman" w:cs="Times New Roman"/>
          <w:sz w:val="28"/>
          <w:szCs w:val="28"/>
        </w:rPr>
        <w:t>ежемесячн</w:t>
      </w:r>
      <w:r w:rsidR="002978FA">
        <w:rPr>
          <w:rFonts w:ascii="Times New Roman" w:hAnsi="Times New Roman" w:cs="Times New Roman"/>
          <w:sz w:val="28"/>
          <w:szCs w:val="28"/>
        </w:rPr>
        <w:t>ая</w:t>
      </w:r>
      <w:r w:rsidR="002978FA" w:rsidRPr="002978FA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2978FA">
        <w:rPr>
          <w:rFonts w:ascii="Times New Roman" w:hAnsi="Times New Roman" w:cs="Times New Roman"/>
          <w:sz w:val="28"/>
          <w:szCs w:val="28"/>
        </w:rPr>
        <w:t>ая</w:t>
      </w:r>
      <w:r w:rsidR="002978FA" w:rsidRPr="002978F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978FA">
        <w:rPr>
          <w:rFonts w:ascii="Times New Roman" w:hAnsi="Times New Roman" w:cs="Times New Roman"/>
          <w:sz w:val="28"/>
          <w:szCs w:val="28"/>
        </w:rPr>
        <w:t>а</w:t>
      </w:r>
      <w:r w:rsidR="0051212F">
        <w:rPr>
          <w:rFonts w:ascii="Times New Roman" w:hAnsi="Times New Roman" w:cs="Times New Roman"/>
          <w:sz w:val="28"/>
          <w:szCs w:val="28"/>
        </w:rPr>
        <w:t>).</w:t>
      </w:r>
    </w:p>
    <w:p w:rsidR="00E43D35" w:rsidRDefault="00E43D3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743AA1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43AA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9</w:t>
      </w:r>
      <w:r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743AA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743AA1" w:rsidRDefault="00DA0DC3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225B5">
        <w:rPr>
          <w:rFonts w:ascii="Times New Roman" w:hAnsi="Times New Roman" w:cs="Times New Roman"/>
          <w:sz w:val="28"/>
          <w:szCs w:val="28"/>
        </w:rPr>
        <w:t>.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6D305C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 w:rsidR="00EA7C54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="0051212F"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51212F" w:rsidRPr="00743AA1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) </w:t>
      </w:r>
      <w:r w:rsidR="00357BC2" w:rsidRPr="007D41FA">
        <w:rPr>
          <w:rFonts w:ascii="Times New Roman" w:hAnsi="Times New Roman" w:cs="Times New Roman"/>
          <w:sz w:val="28"/>
          <w:szCs w:val="28"/>
        </w:rPr>
        <w:t xml:space="preserve">органами регистрационного учета граждан </w:t>
      </w:r>
      <w:r w:rsidR="00357BC2">
        <w:rPr>
          <w:rFonts w:ascii="Times New Roman" w:hAnsi="Times New Roman" w:cs="Times New Roman"/>
          <w:sz w:val="28"/>
          <w:szCs w:val="28"/>
        </w:rPr>
        <w:t xml:space="preserve">(в части предоставления сведений </w:t>
      </w:r>
      <w:r w:rsidR="00357BC2" w:rsidRPr="007D41FA">
        <w:rPr>
          <w:rFonts w:ascii="Times New Roman" w:hAnsi="Times New Roman" w:cs="Times New Roman"/>
          <w:sz w:val="28"/>
          <w:szCs w:val="28"/>
        </w:rPr>
        <w:t>о месте жительства, об убытии гражданина с места жительства в Камчатском крае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51212F" w:rsidRPr="00743AA1">
        <w:rPr>
          <w:rFonts w:ascii="Times New Roman" w:hAnsi="Times New Roman" w:cs="Times New Roman"/>
          <w:sz w:val="28"/>
          <w:szCs w:val="28"/>
        </w:rPr>
        <w:t>;</w:t>
      </w:r>
    </w:p>
    <w:p w:rsidR="006D5E6F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743AA1">
        <w:rPr>
          <w:rFonts w:ascii="Times New Roman" w:hAnsi="Times New Roman" w:cs="Times New Roman"/>
          <w:sz w:val="28"/>
          <w:szCs w:val="28"/>
        </w:rPr>
        <w:t>) органами записи актов гражданского состояния (в части предоставления сведений о</w:t>
      </w:r>
      <w:r w:rsidR="00B973DE">
        <w:rPr>
          <w:rFonts w:ascii="Times New Roman" w:hAnsi="Times New Roman" w:cs="Times New Roman"/>
          <w:sz w:val="28"/>
          <w:szCs w:val="28"/>
        </w:rPr>
        <w:t>б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гражданах)</w:t>
      </w:r>
      <w:r w:rsidR="006D5E6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743AA1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A">
        <w:rPr>
          <w:rFonts w:ascii="Times New Roman" w:hAnsi="Times New Roman" w:cs="Times New Roman"/>
          <w:sz w:val="28"/>
          <w:szCs w:val="28"/>
        </w:rPr>
        <w:t>3</w:t>
      </w:r>
      <w:r w:rsidR="006D5E6F" w:rsidRPr="00FC2C5A">
        <w:rPr>
          <w:rFonts w:ascii="Times New Roman" w:hAnsi="Times New Roman" w:cs="Times New Roman"/>
          <w:sz w:val="28"/>
          <w:szCs w:val="28"/>
        </w:rPr>
        <w:t xml:space="preserve">) </w:t>
      </w:r>
      <w:r w:rsidR="00357BC2"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 w:rsidR="00357B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 w:rsidR="00357BC2">
        <w:rPr>
          <w:rFonts w:ascii="Times New Roman" w:hAnsi="Times New Roman" w:cs="Times New Roman"/>
          <w:sz w:val="28"/>
          <w:szCs w:val="28"/>
        </w:rPr>
        <w:t xml:space="preserve">о </w:t>
      </w:r>
      <w:r w:rsidR="00357BC2" w:rsidRPr="00FC2C5A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357BC2">
        <w:rPr>
          <w:rFonts w:ascii="Times New Roman" w:hAnsi="Times New Roman" w:cs="Times New Roman"/>
          <w:sz w:val="28"/>
          <w:szCs w:val="28"/>
        </w:rPr>
        <w:t>м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(СНИЛС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51212F" w:rsidRPr="00FC2C5A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DC3">
        <w:rPr>
          <w:rFonts w:ascii="Times New Roman" w:hAnsi="Times New Roman" w:cs="Times New Roman"/>
          <w:sz w:val="28"/>
          <w:szCs w:val="28"/>
        </w:rPr>
        <w:t>1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</w:t>
      </w:r>
      <w:r w:rsidR="00E60C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 w:rsidR="00FE31E5"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D1653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 w:rsidR="00B973DE">
        <w:rPr>
          <w:rFonts w:ascii="Times New Roman" w:hAnsi="Times New Roman" w:cs="Times New Roman"/>
          <w:sz w:val="28"/>
          <w:szCs w:val="28"/>
        </w:rPr>
        <w:t xml:space="preserve"> и</w:t>
      </w:r>
      <w:r w:rsidR="00FE31E5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B973DE">
        <w:rPr>
          <w:rFonts w:ascii="Times New Roman" w:hAnsi="Times New Roman" w:cs="Times New Roman"/>
          <w:sz w:val="28"/>
          <w:szCs w:val="28"/>
        </w:rPr>
        <w:t>.</w:t>
      </w:r>
    </w:p>
    <w:p w:rsidR="0051212F" w:rsidRPr="007D1653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53">
        <w:rPr>
          <w:rFonts w:ascii="Times New Roman" w:hAnsi="Times New Roman" w:cs="Times New Roman"/>
          <w:sz w:val="28"/>
          <w:szCs w:val="28"/>
        </w:rPr>
        <w:t xml:space="preserve">При заключении Министерством соглашения о взаимодействии с </w:t>
      </w:r>
      <w:r w:rsidR="00357BC2">
        <w:rPr>
          <w:rFonts w:ascii="Times New Roman" w:hAnsi="Times New Roman" w:cs="Times New Roman"/>
          <w:sz w:val="28"/>
          <w:szCs w:val="28"/>
        </w:rPr>
        <w:t>МФЦ</w:t>
      </w:r>
      <w:r w:rsidRPr="007D1653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 у </w:t>
      </w:r>
      <w:r w:rsidR="00964627">
        <w:rPr>
          <w:rFonts w:ascii="Times New Roman" w:hAnsi="Times New Roman" w:cs="Times New Roman"/>
          <w:sz w:val="28"/>
          <w:szCs w:val="28"/>
        </w:rPr>
        <w:t>граждан</w:t>
      </w:r>
      <w:r w:rsidRPr="007D1653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осуществляется через </w:t>
      </w:r>
      <w:r w:rsidR="006D305C">
        <w:rPr>
          <w:rFonts w:ascii="Times New Roman" w:hAnsi="Times New Roman" w:cs="Times New Roman"/>
          <w:sz w:val="28"/>
          <w:szCs w:val="28"/>
        </w:rPr>
        <w:t>МФЦ</w:t>
      </w:r>
      <w:r w:rsidRPr="007D1653">
        <w:rPr>
          <w:rFonts w:ascii="Times New Roman" w:hAnsi="Times New Roman" w:cs="Times New Roman"/>
          <w:sz w:val="28"/>
          <w:szCs w:val="28"/>
        </w:rPr>
        <w:t>.</w:t>
      </w:r>
    </w:p>
    <w:p w:rsidR="009531AB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</w:t>
      </w:r>
      <w:r w:rsidR="00AD2730">
        <w:rPr>
          <w:rFonts w:ascii="Times New Roman" w:eastAsia="Batang" w:hAnsi="Times New Roman" w:cs="Times New Roman"/>
          <w:sz w:val="28"/>
          <w:szCs w:val="28"/>
        </w:rPr>
        <w:t>учреждений</w:t>
      </w:r>
      <w:r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, содерж</w:t>
      </w:r>
      <w:r w:rsidR="00AD273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тся в приложении № 2 к настоящему Административному регламенту.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F54F4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Default="00707D70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9531AB" w:rsidRPr="007D1653" w:rsidRDefault="009531AB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6179B9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DA0DC3"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0854E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назначение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либо отказ в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назначении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4627">
        <w:rPr>
          <w:rFonts w:ascii="Times New Roman" w:eastAsia="Batang" w:hAnsi="Times New Roman" w:cs="Times New Roman"/>
          <w:sz w:val="28"/>
          <w:szCs w:val="28"/>
        </w:rPr>
        <w:t>гражданину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8D5491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Pr="002D145E" w:rsidRDefault="0051212F" w:rsidP="0008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 w:rsidR="005A671B"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0854E1" w:rsidRDefault="000854E1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31" w:rsidRDefault="0051212F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2</w:t>
      </w:r>
      <w:r w:rsidR="00DA0DC3">
        <w:rPr>
          <w:rFonts w:ascii="Times New Roman" w:hAnsi="Times New Roman" w:cs="Times New Roman"/>
          <w:sz w:val="28"/>
          <w:szCs w:val="28"/>
        </w:rPr>
        <w:t>3</w:t>
      </w:r>
      <w:r w:rsidRPr="002D145E">
        <w:rPr>
          <w:rFonts w:ascii="Times New Roman" w:hAnsi="Times New Roman" w:cs="Times New Roman"/>
          <w:sz w:val="28"/>
          <w:szCs w:val="28"/>
        </w:rPr>
        <w:t xml:space="preserve">. </w:t>
      </w:r>
      <w:r w:rsidR="00CA4931">
        <w:rPr>
          <w:rFonts w:ascii="Times New Roman" w:hAnsi="Times New Roman" w:cs="Times New Roman"/>
          <w:sz w:val="28"/>
          <w:szCs w:val="28"/>
        </w:rPr>
        <w:t>Назначение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</w:t>
      </w:r>
      <w:r w:rsidR="00DA0DC3" w:rsidRPr="002978FA">
        <w:rPr>
          <w:rFonts w:ascii="Times New Roman" w:hAnsi="Times New Roman" w:cs="Times New Roman"/>
          <w:sz w:val="28"/>
          <w:szCs w:val="28"/>
        </w:rPr>
        <w:t xml:space="preserve">ежемесячной социальной выплаты </w:t>
      </w:r>
      <w:r w:rsidR="00CA4931"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с месяца, следующего за месяцем обращения граждан за назначением </w:t>
      </w:r>
      <w:r w:rsidR="00DA0DC3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</w:t>
      </w:r>
      <w:r w:rsidR="00CA4931">
        <w:rPr>
          <w:rFonts w:ascii="Times New Roman" w:hAnsi="Times New Roman" w:cs="Times New Roman"/>
          <w:sz w:val="28"/>
          <w:szCs w:val="28"/>
        </w:rPr>
        <w:t xml:space="preserve">, </w:t>
      </w:r>
      <w:r w:rsidR="00CA4931" w:rsidRPr="006D4CCF">
        <w:rPr>
          <w:rFonts w:ascii="Times New Roman" w:hAnsi="Times New Roman" w:cs="Times New Roman"/>
          <w:sz w:val="28"/>
          <w:szCs w:val="28"/>
        </w:rPr>
        <w:t>по месяц утраты им</w:t>
      </w:r>
      <w:r w:rsidR="009E0390">
        <w:rPr>
          <w:rFonts w:ascii="Times New Roman" w:hAnsi="Times New Roman" w:cs="Times New Roman"/>
          <w:sz w:val="28"/>
          <w:szCs w:val="28"/>
        </w:rPr>
        <w:t>и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права на получение </w:t>
      </w:r>
      <w:r w:rsidR="00DA0DC3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</w:t>
      </w:r>
      <w:r w:rsidR="00B16E8B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B16E8B">
        <w:t xml:space="preserve"> </w:t>
      </w:r>
      <w:r w:rsidR="00CA4931" w:rsidRPr="006D4CCF">
        <w:rPr>
          <w:rFonts w:ascii="Times New Roman" w:hAnsi="Times New Roman" w:cs="Times New Roman"/>
          <w:sz w:val="28"/>
          <w:szCs w:val="28"/>
        </w:rPr>
        <w:t>включительно</w:t>
      </w:r>
      <w:r w:rsidR="00CA4931">
        <w:rPr>
          <w:rFonts w:ascii="Times New Roman" w:hAnsi="Times New Roman" w:cs="Times New Roman"/>
          <w:sz w:val="28"/>
          <w:szCs w:val="28"/>
        </w:rPr>
        <w:t>.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671B" w:rsidRDefault="005A671B" w:rsidP="005A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D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37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14183">
        <w:rPr>
          <w:rFonts w:ascii="Times New Roman" w:hAnsi="Times New Roman" w:cs="Times New Roman"/>
          <w:sz w:val="28"/>
          <w:szCs w:val="28"/>
        </w:rPr>
        <w:t>предоставлении  (</w:t>
      </w:r>
      <w:r w:rsidR="00C0571A">
        <w:rPr>
          <w:rFonts w:ascii="Times New Roman" w:hAnsi="Times New Roman" w:cs="Times New Roman"/>
          <w:sz w:val="28"/>
          <w:szCs w:val="28"/>
        </w:rPr>
        <w:t xml:space="preserve">об </w:t>
      </w:r>
      <w:r w:rsidR="00E14183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КГКУ «Центр выплат» не позднее </w:t>
      </w:r>
      <w:r w:rsidR="00085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B973D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и документов, </w:t>
      </w:r>
      <w:r w:rsidRPr="006D4CCF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Pr="0064014D">
        <w:rPr>
          <w:rFonts w:ascii="Times New Roman" w:hAnsi="Times New Roman" w:cs="Times New Roman"/>
          <w:sz w:val="28"/>
          <w:szCs w:val="28"/>
        </w:rPr>
        <w:t>част</w:t>
      </w:r>
      <w:r w:rsidR="0064014D" w:rsidRPr="0064014D">
        <w:rPr>
          <w:rFonts w:ascii="Times New Roman" w:hAnsi="Times New Roman" w:cs="Times New Roman"/>
          <w:sz w:val="28"/>
          <w:szCs w:val="28"/>
        </w:rPr>
        <w:t xml:space="preserve">и </w:t>
      </w:r>
      <w:r w:rsidR="00961ABF" w:rsidRPr="0064014D">
        <w:rPr>
          <w:rFonts w:ascii="Times New Roman" w:hAnsi="Times New Roman" w:cs="Times New Roman"/>
          <w:sz w:val="28"/>
          <w:szCs w:val="28"/>
        </w:rPr>
        <w:t>2</w:t>
      </w:r>
      <w:r w:rsidR="00DA0DC3">
        <w:rPr>
          <w:rFonts w:ascii="Times New Roman" w:hAnsi="Times New Roman" w:cs="Times New Roman"/>
          <w:sz w:val="28"/>
          <w:szCs w:val="28"/>
        </w:rPr>
        <w:t>6</w:t>
      </w:r>
      <w:r w:rsidRPr="0064014D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возложена на гражданина</w:t>
      </w:r>
      <w:r w:rsidR="00B973DE">
        <w:rPr>
          <w:rFonts w:ascii="Times New Roman" w:hAnsi="Times New Roman" w:cs="Times New Roman"/>
          <w:sz w:val="28"/>
          <w:szCs w:val="28"/>
        </w:rPr>
        <w:t>.</w:t>
      </w:r>
    </w:p>
    <w:p w:rsidR="00B973DE" w:rsidRPr="006D0571" w:rsidRDefault="00B973DE" w:rsidP="00B97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5FB">
        <w:rPr>
          <w:rFonts w:ascii="Times New Roman" w:hAnsi="Times New Roman" w:cs="Times New Roman"/>
          <w:sz w:val="28"/>
          <w:szCs w:val="28"/>
        </w:rPr>
        <w:t xml:space="preserve">Если последний день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7F45FB">
        <w:rPr>
          <w:rFonts w:ascii="Times New Roman" w:hAnsi="Times New Roman" w:cs="Times New Roman"/>
          <w:sz w:val="28"/>
          <w:szCs w:val="28"/>
        </w:rPr>
        <w:t xml:space="preserve">срока приходится </w:t>
      </w:r>
      <w:r w:rsidRPr="006D0571">
        <w:rPr>
          <w:rFonts w:ascii="Times New Roman" w:hAnsi="Times New Roman" w:cs="Times New Roman"/>
          <w:sz w:val="28"/>
          <w:szCs w:val="28"/>
        </w:rPr>
        <w:t>на нерабочий  или праздничный день, днем принятия решения о предоставлении  (об отказе в предоставлении) государственной услуги считается день, следующий за последним нерабочим или праздничным днем.</w:t>
      </w:r>
    </w:p>
    <w:p w:rsidR="00B973DE" w:rsidRDefault="00B973DE" w:rsidP="00B9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71"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в течение 3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принятия решения </w:t>
      </w:r>
      <w:r w:rsidRPr="00893CB8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</w:t>
      </w:r>
      <w:r w:rsidRPr="00893CB8">
        <w:rPr>
          <w:rFonts w:ascii="Times New Roman" w:hAnsi="Times New Roman" w:cs="Times New Roman"/>
          <w:sz w:val="28"/>
          <w:szCs w:val="28"/>
        </w:rPr>
        <w:t>уведомляется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 </w:t>
      </w:r>
    </w:p>
    <w:p w:rsidR="00C47FBD" w:rsidRDefault="00C47FBD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212F" w:rsidRDefault="00961ABF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="0051212F"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51212F"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940CE5" w:rsidRPr="00F527F5" w:rsidRDefault="00940CE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12F" w:rsidRPr="00F527F5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DC3">
        <w:rPr>
          <w:rFonts w:ascii="Times New Roman" w:hAnsi="Times New Roman" w:cs="Times New Roman"/>
          <w:sz w:val="28"/>
          <w:szCs w:val="28"/>
        </w:rPr>
        <w:t>5</w:t>
      </w:r>
      <w:r w:rsidR="00940CE5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F527F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r w:rsidR="0051212F" w:rsidRPr="00F527F5">
        <w:rPr>
          <w:rFonts w:ascii="Times New Roman" w:hAnsi="Times New Roman" w:cs="Times New Roman"/>
          <w:sz w:val="28"/>
          <w:szCs w:val="28"/>
        </w:rPr>
        <w:lastRenderedPageBreak/>
        <w:t>со следующими нормативными правовыми актами:</w:t>
      </w:r>
    </w:p>
    <w:p w:rsidR="00797233" w:rsidRDefault="0051212F" w:rsidP="00765BA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F527F5">
        <w:rPr>
          <w:rFonts w:ascii="Times New Roman" w:hAnsi="Times New Roman"/>
          <w:sz w:val="28"/>
          <w:szCs w:val="28"/>
        </w:rPr>
        <w:t xml:space="preserve">1) </w:t>
      </w:r>
      <w:r w:rsidR="0079723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973DE" w:rsidRPr="006D0571" w:rsidRDefault="00B973DE" w:rsidP="00B9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97233">
        <w:rPr>
          <w:rFonts w:ascii="Times New Roman" w:hAnsi="Times New Roman"/>
          <w:sz w:val="28"/>
          <w:szCs w:val="28"/>
        </w:rPr>
        <w:t>2</w:t>
      </w:r>
      <w:r w:rsidR="00797233" w:rsidRPr="00D42F5F">
        <w:rPr>
          <w:rFonts w:ascii="Times New Roman" w:hAnsi="Times New Roman"/>
          <w:sz w:val="28"/>
          <w:szCs w:val="28"/>
        </w:rPr>
        <w:t>)</w:t>
      </w:r>
      <w:r w:rsidR="00797233" w:rsidRPr="0064014D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1" w:history="1"/>
      <w:r w:rsidR="004C25DB" w:rsidRPr="006D0571">
        <w:rPr>
          <w:rFonts w:ascii="Times New Roman" w:hAnsi="Times New Roman" w:cs="Times New Roman"/>
          <w:sz w:val="28"/>
          <w:szCs w:val="28"/>
        </w:rPr>
        <w:t xml:space="preserve"> </w:t>
      </w:r>
      <w:r w:rsidRPr="006D0571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 от 19.12.2008 № 423-П «Об утверждении положения о Министерстве социального развития и труда Камчатского края»;</w:t>
      </w:r>
    </w:p>
    <w:p w:rsidR="00B973DE" w:rsidRPr="006D0571" w:rsidRDefault="00B973DE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57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4C25DB" w:rsidRPr="006D05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23.08.2012 </w:t>
      </w:r>
      <w:r w:rsidR="004C25DB" w:rsidRPr="006D0571">
        <w:rPr>
          <w:rFonts w:ascii="Times New Roman" w:hAnsi="Times New Roman"/>
          <w:sz w:val="28"/>
          <w:szCs w:val="28"/>
        </w:rPr>
        <w:t>№</w:t>
      </w:r>
      <w:r w:rsidR="004C25DB" w:rsidRPr="006D0571">
        <w:rPr>
          <w:rFonts w:ascii="Times New Roman" w:hAnsi="Times New Roman" w:cs="Times New Roman"/>
          <w:sz w:val="28"/>
          <w:szCs w:val="28"/>
        </w:rPr>
        <w:t xml:space="preserve"> 385-П </w:t>
      </w:r>
      <w:r w:rsidR="004C25DB" w:rsidRPr="006D0571">
        <w:rPr>
          <w:rFonts w:ascii="Times New Roman" w:hAnsi="Times New Roman"/>
          <w:sz w:val="28"/>
          <w:szCs w:val="28"/>
        </w:rPr>
        <w:t>«</w:t>
      </w:r>
      <w:r w:rsidR="004C25DB" w:rsidRPr="006D0571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</w:t>
      </w:r>
      <w:r w:rsidR="004C25DB" w:rsidRPr="006D0571">
        <w:rPr>
          <w:rFonts w:ascii="Times New Roman" w:hAnsi="Times New Roman"/>
          <w:sz w:val="28"/>
          <w:szCs w:val="28"/>
        </w:rPr>
        <w:t>»</w:t>
      </w:r>
      <w:r w:rsidRPr="006D0571">
        <w:rPr>
          <w:rFonts w:ascii="Times New Roman" w:hAnsi="Times New Roman"/>
          <w:sz w:val="28"/>
          <w:szCs w:val="28"/>
        </w:rPr>
        <w:t>;</w:t>
      </w:r>
    </w:p>
    <w:p w:rsidR="00B973DE" w:rsidRPr="006D0571" w:rsidRDefault="00B973DE" w:rsidP="00B9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571">
        <w:rPr>
          <w:lang w:eastAsia="ru-RU"/>
        </w:rPr>
        <w:tab/>
      </w:r>
      <w:r w:rsidRPr="006D0571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6D0571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1318D0" w:rsidRPr="001318D0" w:rsidRDefault="001318D0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51212F" w:rsidRDefault="00764DF7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</w:t>
      </w:r>
    </w:p>
    <w:p w:rsidR="00E43D35" w:rsidRPr="00914E31" w:rsidRDefault="00E43D35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52E61" w:rsidRDefault="00961ABF" w:rsidP="00F35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DC3">
        <w:rPr>
          <w:rFonts w:ascii="Times New Roman" w:hAnsi="Times New Roman" w:cs="Times New Roman"/>
          <w:sz w:val="28"/>
          <w:szCs w:val="28"/>
        </w:rPr>
        <w:t>6</w:t>
      </w:r>
      <w:r w:rsidR="0051212F" w:rsidRPr="00824981">
        <w:rPr>
          <w:rFonts w:ascii="Times New Roman" w:hAnsi="Times New Roman" w:cs="Times New Roman"/>
          <w:sz w:val="28"/>
          <w:szCs w:val="28"/>
        </w:rPr>
        <w:t>. Для п</w:t>
      </w:r>
      <w:r w:rsidR="00B973DE">
        <w:rPr>
          <w:rFonts w:ascii="Times New Roman" w:hAnsi="Times New Roman" w:cs="Times New Roman"/>
          <w:sz w:val="28"/>
          <w:szCs w:val="28"/>
        </w:rPr>
        <w:t>олуче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ния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>гражданин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 w:rsidR="00B06B25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DA0DC3" w:rsidRPr="002978FA">
        <w:rPr>
          <w:rFonts w:ascii="Times New Roman" w:hAnsi="Times New Roman" w:cs="Times New Roman"/>
          <w:sz w:val="28"/>
          <w:szCs w:val="28"/>
        </w:rPr>
        <w:t xml:space="preserve">ежемесячной социальной выплаты </w:t>
      </w:r>
      <w:r w:rsidR="00A72390">
        <w:rPr>
          <w:rFonts w:ascii="Times New Roman" w:hAnsi="Times New Roman" w:cs="Times New Roman"/>
          <w:sz w:val="28"/>
          <w:szCs w:val="28"/>
        </w:rPr>
        <w:t>по форме согласно приложению № 4 к настоящему Административному регламенту</w:t>
      </w:r>
      <w:r w:rsidR="0051212F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8B" w:rsidRPr="00B16E8B" w:rsidRDefault="00B16E8B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6"/>
      <w:bookmarkStart w:id="2" w:name="sub_523"/>
      <w:bookmarkEnd w:id="1"/>
      <w:r w:rsidRPr="00B16E8B">
        <w:rPr>
          <w:rFonts w:ascii="Times New Roman" w:hAnsi="Times New Roman" w:cs="Times New Roman"/>
          <w:sz w:val="28"/>
          <w:szCs w:val="28"/>
        </w:rPr>
        <w:t>1)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Федерации);</w:t>
      </w:r>
    </w:p>
    <w:p w:rsidR="00B973DE" w:rsidRPr="006D0571" w:rsidRDefault="00B16E8B" w:rsidP="00B9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B">
        <w:rPr>
          <w:rFonts w:ascii="Times New Roman" w:hAnsi="Times New Roman" w:cs="Times New Roman"/>
          <w:sz w:val="28"/>
          <w:szCs w:val="28"/>
        </w:rPr>
        <w:t>2) удостоверения</w:t>
      </w:r>
      <w:r w:rsidR="00B973DE" w:rsidRPr="006D0571">
        <w:rPr>
          <w:rFonts w:ascii="Times New Roman" w:hAnsi="Times New Roman" w:cs="Times New Roman"/>
          <w:sz w:val="28"/>
          <w:szCs w:val="28"/>
        </w:rPr>
        <w:t>,</w:t>
      </w:r>
      <w:r w:rsidR="00B973DE" w:rsidRPr="008B7C8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B973DE" w:rsidRPr="006D0571">
        <w:rPr>
          <w:rFonts w:ascii="Times New Roman" w:hAnsi="Times New Roman" w:cs="Times New Roman"/>
          <w:sz w:val="28"/>
          <w:szCs w:val="28"/>
        </w:rPr>
        <w:t>подтверждающего право гражданина на получение социальной поддержки;</w:t>
      </w:r>
    </w:p>
    <w:p w:rsidR="00B16E8B" w:rsidRPr="00B16E8B" w:rsidRDefault="00B16E8B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B">
        <w:rPr>
          <w:rFonts w:ascii="Times New Roman" w:hAnsi="Times New Roman" w:cs="Times New Roman"/>
          <w:sz w:val="28"/>
          <w:szCs w:val="28"/>
        </w:rPr>
        <w:t>3)</w:t>
      </w:r>
      <w:bookmarkStart w:id="3" w:name="P143"/>
      <w:bookmarkEnd w:id="3"/>
      <w:r w:rsidRPr="00B16E8B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 и полномочия представителя (опекуна, попечителя) (в случае, если заявление подается представителем гражданина);</w:t>
      </w:r>
    </w:p>
    <w:p w:rsidR="00B16E8B" w:rsidRPr="00B16E8B" w:rsidRDefault="00DA0DC3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6E8B" w:rsidRPr="00B16E8B">
        <w:rPr>
          <w:rFonts w:ascii="Times New Roman" w:hAnsi="Times New Roman" w:cs="Times New Roman"/>
          <w:sz w:val="28"/>
          <w:szCs w:val="28"/>
        </w:rPr>
        <w:t>) документов, подтверждающие смену фамилии (имени, отчества) (свидетельство о перемене имени (в случае смены фамилии, имени, отчества).</w:t>
      </w:r>
    </w:p>
    <w:p w:rsidR="006D5E6F" w:rsidRPr="00BF363F" w:rsidRDefault="00A54989" w:rsidP="00F3598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="00F35982">
        <w:rPr>
          <w:rFonts w:ascii="Times New Roman" w:hAnsi="Times New Roman"/>
          <w:sz w:val="28"/>
          <w:szCs w:val="28"/>
        </w:rPr>
        <w:t>.</w:t>
      </w:r>
    </w:p>
    <w:p w:rsidR="00174004" w:rsidRDefault="001A0FC8" w:rsidP="001318D0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DC3">
        <w:rPr>
          <w:rFonts w:ascii="Times New Roman" w:hAnsi="Times New Roman" w:cs="Times New Roman"/>
          <w:sz w:val="28"/>
          <w:szCs w:val="28"/>
        </w:rPr>
        <w:t>7</w:t>
      </w:r>
      <w:r w:rsidR="00606F6A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A54989" w:rsidRPr="00174004">
        <w:rPr>
          <w:rFonts w:ascii="Times New Roman" w:hAnsi="Times New Roman"/>
          <w:sz w:val="28"/>
          <w:szCs w:val="28"/>
        </w:rPr>
        <w:t xml:space="preserve">  </w:t>
      </w:r>
      <w:r w:rsidR="00547BF1" w:rsidRPr="00174004">
        <w:rPr>
          <w:rFonts w:ascii="Times New Roman" w:hAnsi="Times New Roman"/>
          <w:sz w:val="28"/>
          <w:szCs w:val="28"/>
        </w:rPr>
        <w:t>Сведения (документы),  подтверждающие факт проживания гражданина в Камчатском крае, запрашиваются КГКУ «Центр выплат» в органах регистрационного учета граждан о месте жительства граждан, участвующих в межведомственном  информационном взаимодействии</w:t>
      </w:r>
      <w:r w:rsidR="00174004" w:rsidRPr="00174004">
        <w:rPr>
          <w:rFonts w:ascii="Times New Roman" w:hAnsi="Times New Roman"/>
          <w:sz w:val="28"/>
          <w:szCs w:val="28"/>
        </w:rPr>
        <w:t>.</w:t>
      </w:r>
      <w:r w:rsidR="00547BF1" w:rsidRPr="00174004">
        <w:rPr>
          <w:rFonts w:ascii="Times New Roman" w:hAnsi="Times New Roman"/>
          <w:sz w:val="28"/>
          <w:szCs w:val="28"/>
        </w:rPr>
        <w:t xml:space="preserve"> </w:t>
      </w:r>
    </w:p>
    <w:p w:rsidR="00CA6DA2" w:rsidRDefault="00B973DE" w:rsidP="00CA6DA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47BF1" w:rsidRPr="00174004">
        <w:rPr>
          <w:rFonts w:ascii="Times New Roman" w:hAnsi="Times New Roman"/>
          <w:sz w:val="28"/>
          <w:szCs w:val="28"/>
        </w:rPr>
        <w:t xml:space="preserve"> случае</w:t>
      </w:r>
      <w:r w:rsidR="00174004" w:rsidRPr="00174004">
        <w:rPr>
          <w:rFonts w:ascii="Times New Roman" w:hAnsi="Times New Roman"/>
          <w:sz w:val="28"/>
          <w:szCs w:val="28"/>
        </w:rPr>
        <w:t>,</w:t>
      </w:r>
      <w:r w:rsidR="00547BF1" w:rsidRPr="00174004">
        <w:rPr>
          <w:rFonts w:ascii="Times New Roman" w:hAnsi="Times New Roman"/>
          <w:sz w:val="28"/>
          <w:szCs w:val="28"/>
        </w:rPr>
        <w:t xml:space="preserve"> </w:t>
      </w:r>
      <w:r w:rsidR="00174004" w:rsidRPr="00174004">
        <w:rPr>
          <w:rFonts w:ascii="Times New Roman" w:hAnsi="Times New Roman"/>
          <w:sz w:val="28"/>
          <w:szCs w:val="28"/>
        </w:rPr>
        <w:t xml:space="preserve">если этими сведениями (документами) </w:t>
      </w:r>
      <w:r w:rsidR="00CA6DA2" w:rsidRPr="00174004">
        <w:rPr>
          <w:rFonts w:ascii="Times New Roman" w:hAnsi="Times New Roman"/>
          <w:sz w:val="28"/>
          <w:szCs w:val="28"/>
        </w:rPr>
        <w:t xml:space="preserve">не располагают органы регистрационного учета граждан о месте жительства граждан, </w:t>
      </w:r>
      <w:r w:rsidR="00A9404D" w:rsidRPr="00174004">
        <w:rPr>
          <w:rFonts w:ascii="Times New Roman" w:hAnsi="Times New Roman"/>
          <w:sz w:val="28"/>
          <w:szCs w:val="28"/>
        </w:rPr>
        <w:t xml:space="preserve">участвующие в </w:t>
      </w:r>
      <w:proofErr w:type="gramStart"/>
      <w:r w:rsidR="00A9404D" w:rsidRPr="00174004">
        <w:rPr>
          <w:rFonts w:ascii="Times New Roman" w:hAnsi="Times New Roman"/>
          <w:sz w:val="28"/>
          <w:szCs w:val="28"/>
        </w:rPr>
        <w:t>межведомственном  информационном</w:t>
      </w:r>
      <w:proofErr w:type="gramEnd"/>
      <w:r w:rsidR="00A9404D" w:rsidRPr="00174004">
        <w:rPr>
          <w:rFonts w:ascii="Times New Roman" w:hAnsi="Times New Roman"/>
          <w:sz w:val="28"/>
          <w:szCs w:val="28"/>
        </w:rPr>
        <w:t xml:space="preserve"> взаимодействии, </w:t>
      </w:r>
      <w:r w:rsidR="00CA6DA2" w:rsidRPr="00174004">
        <w:rPr>
          <w:rFonts w:ascii="Times New Roman" w:hAnsi="Times New Roman"/>
          <w:sz w:val="28"/>
          <w:szCs w:val="28"/>
        </w:rPr>
        <w:t>гражданин обязан их представить самостоятельно.</w:t>
      </w:r>
    </w:p>
    <w:p w:rsidR="00B973DE" w:rsidRPr="006D0571" w:rsidRDefault="00B973DE" w:rsidP="00B973D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571">
        <w:rPr>
          <w:rFonts w:ascii="Times New Roman" w:hAnsi="Times New Roman"/>
          <w:sz w:val="28"/>
          <w:szCs w:val="28"/>
        </w:rPr>
        <w:t>В качестве документа, подтверждающего  факт проживания по месту жительства в  Камчатском крае, гражданин вправе представить паспорт гражданина Российской Федерации с отметкой о регистрации по месту жительства, временное удостоверение личности гражданина Российской Федерации, а граждане, не достигшие 14-летнего возраста, - свидетельство о регистрации по месту жительства, выданное территориальным органом Федеральной миграционной службы.</w:t>
      </w:r>
    </w:p>
    <w:p w:rsidR="00B973DE" w:rsidRPr="006D0571" w:rsidRDefault="00B973DE" w:rsidP="00B973D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571">
        <w:rPr>
          <w:rFonts w:ascii="Times New Roman" w:hAnsi="Times New Roman"/>
          <w:sz w:val="28"/>
          <w:szCs w:val="28"/>
        </w:rPr>
        <w:t>В качестве документа, подтверждающего место пребывания в Камчатском крае, гражданин вправе предоставить свидетельство о регистрации по месту пребывания в Камчатском крае, временное удостоверение личности гражданина Российской Федерации.</w:t>
      </w:r>
    </w:p>
    <w:p w:rsidR="00B973DE" w:rsidRPr="006D0571" w:rsidRDefault="00B973DE" w:rsidP="00CA6DA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571">
        <w:rPr>
          <w:rFonts w:ascii="Times New Roman" w:hAnsi="Times New Roman"/>
          <w:sz w:val="28"/>
          <w:szCs w:val="28"/>
        </w:rPr>
        <w:t>В качестве документа, подтверждающего постоянное проживание в Камчатском крае иностранного гражданина или лица без гражданства, гражданин вправе представить вид на жительство с отметкой о месте регистрации по месту жительства.</w:t>
      </w:r>
    </w:p>
    <w:p w:rsidR="0051212F" w:rsidRPr="000B06B1" w:rsidRDefault="00961ABF" w:rsidP="0060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8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лично, должны удовлетворять следующим требованиям: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назначения ежемесячной денежной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быть легализованы (удостоверены посредством </w:t>
      </w:r>
      <w:proofErr w:type="spellStart"/>
      <w:r w:rsidRPr="000B06B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0B06B1"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и переведены на русский язык;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 w:rsidR="00EA2AE9"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не позволяющими однозначно толковать их содержание</w:t>
      </w:r>
      <w:r w:rsidR="009E7D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DA4" w:rsidRPr="000B06B1">
        <w:rPr>
          <w:rFonts w:ascii="Times New Roman" w:hAnsi="Times New Roman" w:cs="Times New Roman"/>
          <w:sz w:val="28"/>
          <w:szCs w:val="28"/>
        </w:rPr>
        <w:t>исполнен</w:t>
      </w:r>
      <w:r w:rsidR="009E7DA4">
        <w:rPr>
          <w:rFonts w:ascii="Times New Roman" w:hAnsi="Times New Roman" w:cs="Times New Roman"/>
          <w:sz w:val="28"/>
          <w:szCs w:val="28"/>
        </w:rPr>
        <w:t>ий</w:t>
      </w:r>
      <w:r w:rsidR="009E7DA4" w:rsidRPr="000B06B1"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Pr="000B06B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0B06B1" w:rsidRDefault="00EA77C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>,</w:t>
      </w:r>
      <w:r w:rsidR="005D7C4B">
        <w:rPr>
          <w:rFonts w:ascii="Times New Roman" w:hAnsi="Times New Roman" w:cs="Times New Roman"/>
          <w:sz w:val="28"/>
          <w:szCs w:val="28"/>
        </w:rPr>
        <w:t xml:space="preserve"> указанным в части </w:t>
      </w:r>
      <w:r w:rsidR="001D45F5">
        <w:rPr>
          <w:rFonts w:ascii="Times New Roman" w:hAnsi="Times New Roman" w:cs="Times New Roman"/>
          <w:sz w:val="28"/>
          <w:szCs w:val="28"/>
        </w:rPr>
        <w:t>3</w:t>
      </w:r>
      <w:r w:rsidR="005D7C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="0051212F"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="0051212F"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606F6A">
        <w:rPr>
          <w:rFonts w:ascii="Times New Roman" w:hAnsi="Times New Roman" w:cs="Times New Roman"/>
          <w:sz w:val="28"/>
          <w:szCs w:val="28"/>
        </w:rPr>
        <w:t>6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D45F5" w:rsidRDefault="0051212F" w:rsidP="001D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 w:rsidR="006E4572"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 w:rsidR="00EA2AE9">
        <w:rPr>
          <w:rFonts w:ascii="Times New Roman" w:hAnsi="Times New Roman" w:cs="Times New Roman"/>
          <w:sz w:val="28"/>
          <w:szCs w:val="28"/>
        </w:rPr>
        <w:t xml:space="preserve"> </w:t>
      </w:r>
      <w:r w:rsidR="001D45F5"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12" w:history="1">
        <w:r w:rsidR="001D45F5"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D45F5"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13" w:history="1">
        <w:r w:rsidR="001D45F5"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D45F5"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Действие настоящей части не распространяется на лиц, признанных </w:t>
      </w:r>
      <w:r w:rsidRPr="000B06B1">
        <w:rPr>
          <w:rFonts w:ascii="Times New Roman" w:hAnsi="Times New Roman" w:cs="Times New Roman"/>
          <w:sz w:val="28"/>
          <w:szCs w:val="28"/>
        </w:rPr>
        <w:lastRenderedPageBreak/>
        <w:t>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973DE" w:rsidRPr="00B973DE" w:rsidRDefault="00856617" w:rsidP="00B9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6"/>
      <w:bookmarkEnd w:id="4"/>
      <w:r>
        <w:rPr>
          <w:rFonts w:ascii="Times New Roman" w:hAnsi="Times New Roman" w:cs="Times New Roman"/>
          <w:sz w:val="28"/>
          <w:szCs w:val="28"/>
        </w:rPr>
        <w:t>30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. </w:t>
      </w:r>
      <w:r w:rsidR="003B09BE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9F761B">
        <w:rPr>
          <w:rFonts w:ascii="Times New Roman" w:hAnsi="Times New Roman" w:cs="Times New Roman"/>
          <w:sz w:val="28"/>
          <w:szCs w:val="28"/>
        </w:rPr>
        <w:t>учреждения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9F761B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9F761B">
        <w:rPr>
          <w:rFonts w:ascii="Times New Roman" w:hAnsi="Times New Roman" w:cs="Times New Roman"/>
          <w:sz w:val="28"/>
          <w:szCs w:val="28"/>
        </w:rPr>
        <w:t xml:space="preserve">и № 2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документов, </w:t>
      </w:r>
      <w:proofErr w:type="gramStart"/>
      <w:r w:rsidR="009F761B" w:rsidRPr="000B06B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F761B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2D14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761B" w:rsidRPr="002D145E">
        <w:rPr>
          <w:rFonts w:ascii="Times New Roman" w:hAnsi="Times New Roman" w:cs="Times New Roman"/>
          <w:sz w:val="28"/>
          <w:szCs w:val="28"/>
        </w:rPr>
        <w:t xml:space="preserve"> </w:t>
      </w:r>
      <w:r w:rsidR="00EA77C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EB6D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изготавливаются и заверяются специалистами этих </w:t>
      </w:r>
      <w:r w:rsidR="009F761B" w:rsidRPr="00B973DE">
        <w:rPr>
          <w:rFonts w:ascii="Times New Roman" w:hAnsi="Times New Roman" w:cs="Times New Roman"/>
          <w:sz w:val="28"/>
          <w:szCs w:val="28"/>
        </w:rPr>
        <w:t>учреждений</w:t>
      </w:r>
      <w:r w:rsidR="00B973DE" w:rsidRPr="00B973DE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 </w:t>
      </w:r>
    </w:p>
    <w:p w:rsidR="00B973DE" w:rsidRPr="000B06B1" w:rsidRDefault="00B973DE" w:rsidP="00B9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DE">
        <w:rPr>
          <w:rFonts w:ascii="Times New Roman" w:hAnsi="Times New Roman" w:cs="Times New Roman"/>
          <w:sz w:val="28"/>
          <w:szCs w:val="28"/>
        </w:rPr>
        <w:t>В случае отсутствия оригиналов документов гражданином либо его представителем должны быть предоставлены копии документов, заверенные в соответствии с частью 31 настоящего Административного регламента.</w:t>
      </w:r>
    </w:p>
    <w:p w:rsidR="00CB02BC" w:rsidRPr="007D41FA" w:rsidRDefault="009F761B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1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A5437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EA77C0">
        <w:rPr>
          <w:rFonts w:ascii="Times New Roman" w:hAnsi="Times New Roman" w:cs="Times New Roman"/>
          <w:sz w:val="28"/>
          <w:szCs w:val="28"/>
        </w:rPr>
        <w:t xml:space="preserve"> част</w:t>
      </w:r>
      <w:r w:rsidR="00B03402">
        <w:rPr>
          <w:rFonts w:ascii="Times New Roman" w:hAnsi="Times New Roman" w:cs="Times New Roman"/>
          <w:sz w:val="28"/>
          <w:szCs w:val="28"/>
        </w:rPr>
        <w:t>ях</w:t>
      </w:r>
      <w:r w:rsidR="00EA77C0">
        <w:rPr>
          <w:rFonts w:ascii="Times New Roman" w:hAnsi="Times New Roman" w:cs="Times New Roman"/>
          <w:sz w:val="28"/>
          <w:szCs w:val="28"/>
        </w:rPr>
        <w:t xml:space="preserve"> </w:t>
      </w:r>
      <w:r w:rsidR="00EB6DCA"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B03402">
        <w:rPr>
          <w:rFonts w:ascii="Times New Roman" w:hAnsi="Times New Roman" w:cs="Times New Roman"/>
          <w:sz w:val="28"/>
          <w:szCs w:val="28"/>
        </w:rPr>
        <w:t>и 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961ABF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CB02BC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CB02BC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CB02BC">
        <w:rPr>
          <w:rFonts w:ascii="Times New Roman" w:hAnsi="Times New Roman" w:cs="Times New Roman"/>
          <w:sz w:val="28"/>
          <w:szCs w:val="28"/>
        </w:rPr>
        <w:t>,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CB02BC" w:rsidRPr="007D41FA">
        <w:rPr>
          <w:rFonts w:ascii="Times New Roman" w:hAnsi="Times New Roman" w:cs="Times New Roman"/>
          <w:sz w:val="28"/>
          <w:szCs w:val="28"/>
        </w:rPr>
        <w:t>: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 w:rsidR="003B09BE"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9F761B" w:rsidRPr="000B06B1" w:rsidRDefault="007274D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2</w:t>
      </w:r>
      <w:r w:rsidR="009F761B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="00B973DE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9F761B" w:rsidRPr="000B06B1">
        <w:rPr>
          <w:rFonts w:ascii="Times New Roman" w:hAnsi="Times New Roman" w:cs="Times New Roman"/>
          <w:sz w:val="28"/>
          <w:szCs w:val="28"/>
        </w:rPr>
        <w:t>сведений, представленных для получения государственной услуги.</w:t>
      </w:r>
    </w:p>
    <w:p w:rsidR="009F761B" w:rsidRPr="000B06B1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6B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B06B1">
        <w:rPr>
          <w:rFonts w:ascii="Times New Roman" w:hAnsi="Times New Roman" w:cs="Times New Roman"/>
          <w:sz w:val="28"/>
          <w:szCs w:val="28"/>
        </w:rPr>
        <w:t xml:space="preserve">осуществлять проверку достоверности </w:t>
      </w:r>
      <w:r w:rsidR="00B973DE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0B06B1">
        <w:rPr>
          <w:rFonts w:ascii="Times New Roman" w:hAnsi="Times New Roman" w:cs="Times New Roman"/>
          <w:sz w:val="28"/>
          <w:szCs w:val="28"/>
        </w:rPr>
        <w:t>.</w:t>
      </w:r>
    </w:p>
    <w:p w:rsidR="001D45F5" w:rsidRDefault="001D45F5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3</w:t>
      </w:r>
      <w:r w:rsidR="0051212F"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6D5E6F" w:rsidRDefault="006D5E6F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месте жительства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об убытии гражданина с места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Камчатском крае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органа регистрационного учета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761B" w:rsidRDefault="006D5E6F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о</w:t>
      </w:r>
      <w:r w:rsidR="00B973DE">
        <w:rPr>
          <w:rFonts w:ascii="Times New Roman" w:hAnsi="Times New Roman" w:cs="Times New Roman"/>
          <w:sz w:val="28"/>
          <w:szCs w:val="28"/>
        </w:rPr>
        <w:t>б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</w:t>
      </w:r>
      <w:r w:rsid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распоряжении </w:t>
      </w:r>
      <w:r w:rsidR="00AE0ABD" w:rsidRPr="00743AA1">
        <w:rPr>
          <w:rFonts w:ascii="Times New Roman" w:hAnsi="Times New Roman" w:cs="Times New Roman"/>
          <w:sz w:val="28"/>
          <w:szCs w:val="28"/>
        </w:rPr>
        <w:t>орган</w:t>
      </w:r>
      <w:r w:rsidR="00AE0ABD">
        <w:rPr>
          <w:rFonts w:ascii="Times New Roman" w:hAnsi="Times New Roman" w:cs="Times New Roman"/>
          <w:sz w:val="28"/>
          <w:szCs w:val="28"/>
        </w:rPr>
        <w:t>ов</w:t>
      </w:r>
      <w:r w:rsidR="00AE0ABD" w:rsidRPr="00743AA1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9F761B">
        <w:rPr>
          <w:rFonts w:ascii="Times New Roman" w:hAnsi="Times New Roman" w:cs="Times New Roman"/>
          <w:sz w:val="28"/>
          <w:szCs w:val="28"/>
        </w:rPr>
        <w:t>;</w:t>
      </w:r>
    </w:p>
    <w:p w:rsidR="00040077" w:rsidRPr="006A7478" w:rsidRDefault="009F761B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A747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D5E6F" w:rsidRPr="006A74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CB02B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B4762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 xml:space="preserve">лице, </w:t>
      </w:r>
      <w:r w:rsidR="00FA098D"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CB02BC">
        <w:rPr>
          <w:rFonts w:ascii="Times New Roman" w:hAnsi="Times New Roman" w:cs="Times New Roman"/>
          <w:sz w:val="28"/>
          <w:szCs w:val="28"/>
        </w:rPr>
        <w:t>м</w:t>
      </w:r>
      <w:r w:rsidR="00FA098D"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 (СНИЛС)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 распоряжении Пенсионного фонда Российской Федерации</w:t>
      </w:r>
      <w:r w:rsidR="006339A5">
        <w:rPr>
          <w:rFonts w:ascii="Times New Roman" w:hAnsi="Times New Roman" w:cs="Times New Roman"/>
          <w:sz w:val="28"/>
          <w:szCs w:val="28"/>
        </w:rPr>
        <w:t>.</w:t>
      </w:r>
      <w:r w:rsidR="0034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EA06B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0B06B1">
        <w:rPr>
          <w:rFonts w:ascii="Times New Roman" w:hAnsi="Times New Roman" w:cs="Times New Roman"/>
          <w:sz w:val="28"/>
          <w:szCs w:val="28"/>
        </w:rPr>
        <w:t>вправе представить сведения, предусмотренные настоящей част</w:t>
      </w:r>
      <w:r w:rsidR="00B973DE">
        <w:rPr>
          <w:rFonts w:ascii="Times New Roman" w:hAnsi="Times New Roman" w:cs="Times New Roman"/>
          <w:sz w:val="28"/>
          <w:szCs w:val="28"/>
        </w:rPr>
        <w:t>ью</w:t>
      </w:r>
      <w:r w:rsidR="001D45F5">
        <w:rPr>
          <w:rFonts w:ascii="Times New Roman" w:hAnsi="Times New Roman" w:cs="Times New Roman"/>
          <w:sz w:val="28"/>
          <w:szCs w:val="28"/>
        </w:rPr>
        <w:t>,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1212F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4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EA06B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1D45F5">
        <w:rPr>
          <w:rFonts w:ascii="Times New Roman" w:hAnsi="Times New Roman" w:cs="Times New Roman"/>
          <w:sz w:val="28"/>
          <w:szCs w:val="28"/>
        </w:rPr>
        <w:t>сведений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</w:t>
      </w:r>
      <w:r w:rsidR="0051212F" w:rsidRPr="000B06B1">
        <w:rPr>
          <w:rFonts w:ascii="Times New Roman" w:hAnsi="Times New Roman" w:cs="Times New Roman"/>
          <w:sz w:val="28"/>
          <w:szCs w:val="28"/>
        </w:rPr>
        <w:lastRenderedPageBreak/>
        <w:t>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B973DE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9F761B" w:rsidRDefault="009F761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5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 w:rsidR="0017400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0038FF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51212F"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51212F" w:rsidRPr="00881197" w:rsidRDefault="0051212F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</w:t>
      </w:r>
      <w:r w:rsidR="001660BA">
        <w:rPr>
          <w:rFonts w:ascii="Times New Roman" w:hAnsi="Times New Roman" w:cs="Times New Roman"/>
          <w:sz w:val="28"/>
          <w:szCs w:val="28"/>
        </w:rPr>
        <w:t>ей</w:t>
      </w:r>
      <w:r w:rsidRPr="00881197">
        <w:rPr>
          <w:rFonts w:ascii="Times New Roman" w:hAnsi="Times New Roman" w:cs="Times New Roman"/>
          <w:sz w:val="28"/>
          <w:szCs w:val="28"/>
        </w:rPr>
        <w:t xml:space="preserve">  </w:t>
      </w:r>
      <w:r w:rsidR="00961ABF"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8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F86111">
        <w:rPr>
          <w:rFonts w:ascii="Times New Roman" w:hAnsi="Times New Roman" w:cs="Times New Roman"/>
          <w:sz w:val="28"/>
          <w:szCs w:val="28"/>
        </w:rPr>
        <w:t xml:space="preserve"> </w:t>
      </w:r>
      <w:r w:rsidR="001660BA">
        <w:rPr>
          <w:rFonts w:ascii="Times New Roman" w:hAnsi="Times New Roman" w:cs="Times New Roman"/>
          <w:sz w:val="28"/>
          <w:szCs w:val="28"/>
        </w:rPr>
        <w:t xml:space="preserve">и </w:t>
      </w:r>
      <w:r w:rsidR="00927BC3"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1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>, а также предоставление документов с серьезными повреждениями, не позволяющими однозначно истолковать их содержание;</w:t>
      </w:r>
      <w:r w:rsidR="0078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EC3483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не полного пакета документов, указанных в </w:t>
      </w:r>
      <w:hyperlink w:anchor="Par218" w:history="1">
        <w:r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6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85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71" w:rsidRPr="00150D79" w:rsidRDefault="008F2571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7BC3" w:rsidRDefault="00927BC3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E1618A" w:rsidRPr="000B06B1" w:rsidRDefault="00E1618A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150D7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6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  <w:r w:rsidR="00927BC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51212F" w:rsidRPr="000B06B1">
        <w:rPr>
          <w:rFonts w:ascii="Times New Roman" w:hAnsi="Times New Roman" w:cs="Times New Roman"/>
          <w:sz w:val="28"/>
          <w:szCs w:val="28"/>
        </w:rPr>
        <w:t>м</w:t>
      </w:r>
      <w:r w:rsidR="00927BC3">
        <w:rPr>
          <w:rFonts w:ascii="Times New Roman" w:hAnsi="Times New Roman" w:cs="Times New Roman"/>
          <w:sz w:val="28"/>
          <w:szCs w:val="28"/>
        </w:rPr>
        <w:t>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927BC3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5D3333" w:rsidRPr="00052E61" w:rsidRDefault="005D3333" w:rsidP="00F8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61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гражданин не относится к категории лиц, указанных в части </w:t>
      </w:r>
      <w:r w:rsidR="001D45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053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14D" w:rsidRDefault="005D3333" w:rsidP="00F8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/>
          <w:sz w:val="28"/>
          <w:szCs w:val="28"/>
        </w:rPr>
        <w:t>2)</w:t>
      </w:r>
      <w:r w:rsidR="0064014D">
        <w:t xml:space="preserve"> </w:t>
      </w:r>
      <w:r w:rsidR="0064014D" w:rsidRPr="0064014D">
        <w:rPr>
          <w:rFonts w:ascii="Times New Roman" w:hAnsi="Times New Roman" w:cs="Times New Roman"/>
          <w:sz w:val="28"/>
          <w:szCs w:val="28"/>
        </w:rPr>
        <w:t>гражданин не проживает в Камчатском крае</w:t>
      </w:r>
      <w:r w:rsidR="003B0341">
        <w:rPr>
          <w:rFonts w:ascii="Times New Roman" w:hAnsi="Times New Roman" w:cs="Times New Roman"/>
          <w:sz w:val="28"/>
          <w:szCs w:val="28"/>
        </w:rPr>
        <w:t>.</w:t>
      </w:r>
    </w:p>
    <w:p w:rsidR="001D45F5" w:rsidRDefault="001D45F5" w:rsidP="001D45F5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BC3" w:rsidRDefault="00E44CFB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6617">
        <w:rPr>
          <w:rFonts w:ascii="Times New Roman" w:hAnsi="Times New Roman"/>
          <w:sz w:val="28"/>
          <w:szCs w:val="28"/>
        </w:rPr>
        <w:t>7</w:t>
      </w:r>
      <w:r w:rsidR="00927BC3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3C0461" w:rsidRPr="003C0461">
        <w:rPr>
          <w:rFonts w:ascii="Times New Roman" w:hAnsi="Times New Roman"/>
          <w:sz w:val="28"/>
          <w:szCs w:val="28"/>
        </w:rPr>
        <w:t xml:space="preserve"> </w:t>
      </w:r>
      <w:r w:rsidR="003C0461">
        <w:rPr>
          <w:rFonts w:ascii="Times New Roman" w:hAnsi="Times New Roman"/>
          <w:sz w:val="28"/>
          <w:szCs w:val="28"/>
        </w:rPr>
        <w:t>государственной услуги</w:t>
      </w:r>
      <w:r w:rsidR="00CB7BBC">
        <w:rPr>
          <w:rFonts w:ascii="Times New Roman" w:hAnsi="Times New Roman"/>
          <w:sz w:val="28"/>
          <w:szCs w:val="28"/>
        </w:rPr>
        <w:t>, не предусмотрены</w:t>
      </w:r>
      <w:r w:rsidR="006668E0">
        <w:rPr>
          <w:rFonts w:ascii="Times New Roman" w:hAnsi="Times New Roman"/>
          <w:sz w:val="28"/>
          <w:szCs w:val="28"/>
        </w:rPr>
        <w:t>.</w:t>
      </w:r>
    </w:p>
    <w:p w:rsidR="00927BC3" w:rsidRDefault="00927BC3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5F20" w:rsidRDefault="00205F20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платы, взимаемой с </w:t>
      </w:r>
      <w:r w:rsidR="00910A08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и</w:t>
      </w:r>
      <w:r w:rsidR="00E44CFB">
        <w:rPr>
          <w:rFonts w:ascii="Times New Roman" w:hAnsi="Times New Roman"/>
          <w:sz w:val="28"/>
          <w:szCs w:val="28"/>
        </w:rPr>
        <w:t xml:space="preserve"> способы ее взимания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E44CFB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6617">
        <w:rPr>
          <w:rFonts w:ascii="Times New Roman" w:hAnsi="Times New Roman"/>
          <w:sz w:val="28"/>
          <w:szCs w:val="28"/>
        </w:rPr>
        <w:t>8</w:t>
      </w:r>
      <w:r w:rsidR="0051212F"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B03402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6617">
        <w:rPr>
          <w:rFonts w:ascii="Times New Roman" w:hAnsi="Times New Roman"/>
          <w:sz w:val="28"/>
          <w:szCs w:val="28"/>
        </w:rPr>
        <w:t>9</w:t>
      </w:r>
      <w:r w:rsidR="0051212F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64395A">
        <w:rPr>
          <w:rFonts w:ascii="Times New Roman" w:hAnsi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/>
          <w:sz w:val="28"/>
          <w:szCs w:val="28"/>
        </w:rPr>
        <w:t xml:space="preserve">в </w:t>
      </w:r>
      <w:r w:rsidR="0051212F">
        <w:rPr>
          <w:rFonts w:ascii="Times New Roman" w:hAnsi="Times New Roman"/>
          <w:sz w:val="28"/>
          <w:szCs w:val="28"/>
        </w:rPr>
        <w:t>учреждения</w:t>
      </w:r>
      <w:r w:rsidR="0051212F" w:rsidRPr="008B181B">
        <w:rPr>
          <w:rFonts w:ascii="Times New Roman" w:hAnsi="Times New Roman"/>
          <w:sz w:val="28"/>
          <w:szCs w:val="28"/>
        </w:rPr>
        <w:t xml:space="preserve">, указанные в </w:t>
      </w:r>
      <w:hyperlink w:anchor="Par491" w:history="1">
        <w:r w:rsidR="00A72390">
          <w:rPr>
            <w:rFonts w:ascii="Times New Roman" w:hAnsi="Times New Roman"/>
            <w:sz w:val="28"/>
            <w:szCs w:val="28"/>
          </w:rPr>
          <w:t>приложени</w:t>
        </w:r>
      </w:hyperlink>
      <w:r w:rsidR="00A72390">
        <w:rPr>
          <w:rFonts w:ascii="Times New Roman" w:hAnsi="Times New Roman"/>
          <w:sz w:val="28"/>
          <w:szCs w:val="28"/>
        </w:rPr>
        <w:t>и № 2</w:t>
      </w:r>
      <w:r w:rsidR="0051212F" w:rsidRPr="008B181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осуществляющие </w:t>
      </w:r>
      <w:r w:rsidR="0051212F" w:rsidRPr="008B181B">
        <w:rPr>
          <w:rFonts w:ascii="Times New Roman" w:hAnsi="Times New Roman"/>
          <w:sz w:val="28"/>
          <w:szCs w:val="28"/>
        </w:rPr>
        <w:lastRenderedPageBreak/>
        <w:t>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70" w:rsidRPr="00826A37" w:rsidRDefault="00856617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07D7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707D70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707D70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707D70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707D70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 w:rsidR="00B03402">
          <w:rPr>
            <w:rFonts w:ascii="Times New Roman" w:hAnsi="Times New Roman" w:cs="Times New Roman"/>
            <w:sz w:val="28"/>
            <w:szCs w:val="28"/>
          </w:rPr>
          <w:t>ях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и </w:t>
      </w:r>
      <w:r w:rsidR="00B03402"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 xml:space="preserve">6 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3B034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В этом случае 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70" w:rsidRPr="006D0571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предоставлении</w:t>
      </w:r>
      <w:r w:rsidRPr="00B55C1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5A671B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D05D20">
        <w:rPr>
          <w:rFonts w:ascii="Times New Roman" w:hAnsi="Times New Roman" w:cs="Times New Roman"/>
          <w:sz w:val="28"/>
          <w:szCs w:val="28"/>
        </w:rPr>
        <w:t xml:space="preserve"> 2</w:t>
      </w:r>
      <w:r w:rsidR="00856617">
        <w:rPr>
          <w:rFonts w:ascii="Times New Roman" w:hAnsi="Times New Roman" w:cs="Times New Roman"/>
          <w:sz w:val="28"/>
          <w:szCs w:val="28"/>
        </w:rPr>
        <w:t>6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55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день их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в КГКУ «Центр выплат». А в случае предоставления заявления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 xml:space="preserve">, указанных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6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последний день месяца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55C1C">
        <w:rPr>
          <w:rFonts w:ascii="Times New Roman" w:hAnsi="Times New Roman" w:cs="Times New Roman"/>
          <w:sz w:val="28"/>
          <w:szCs w:val="28"/>
        </w:rPr>
        <w:t xml:space="preserve"> -  днем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Pr="006D0571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3B0341" w:rsidRPr="006D0571">
        <w:rPr>
          <w:rFonts w:ascii="Times New Roman" w:hAnsi="Times New Roman" w:cs="Times New Roman"/>
          <w:sz w:val="28"/>
          <w:szCs w:val="28"/>
        </w:rPr>
        <w:t>дата их регистрации в МФЦ.</w:t>
      </w:r>
    </w:p>
    <w:p w:rsidR="003B0341" w:rsidRPr="006D0571" w:rsidRDefault="00E44CFB" w:rsidP="003B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6617">
        <w:rPr>
          <w:rFonts w:ascii="Times New Roman" w:hAnsi="Times New Roman" w:cs="Times New Roman"/>
          <w:sz w:val="28"/>
          <w:szCs w:val="28"/>
        </w:rPr>
        <w:t>1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. </w:t>
      </w:r>
      <w:r w:rsidR="00707D70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5627DE">
        <w:rPr>
          <w:rFonts w:ascii="Times New Roman" w:hAnsi="Times New Roman" w:cs="Times New Roman"/>
          <w:sz w:val="28"/>
          <w:szCs w:val="28"/>
        </w:rPr>
        <w:t xml:space="preserve"> В случае  предоставления гражданином (его представителем) полного пакета документов, указанных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6B236C">
        <w:rPr>
          <w:rFonts w:ascii="Times New Roman" w:hAnsi="Times New Roman" w:cs="Times New Roman"/>
          <w:sz w:val="28"/>
          <w:szCs w:val="28"/>
        </w:rPr>
        <w:t>6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5627D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поступления в рамках межведомственного взаимодействия от органов, участвующих в предоставлении государственной услуги, информации об отсутствии сведений</w:t>
      </w:r>
      <w:r w:rsidR="00707D70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="00707D70" w:rsidRPr="005627DE">
        <w:rPr>
          <w:rFonts w:ascii="Times New Roman" w:hAnsi="Times New Roman" w:cs="Times New Roman"/>
          <w:sz w:val="28"/>
          <w:szCs w:val="28"/>
        </w:rPr>
        <w:t xml:space="preserve">, указанных в части </w:t>
      </w:r>
      <w:r w:rsidR="00B37FA9">
        <w:rPr>
          <w:rFonts w:ascii="Times New Roman" w:hAnsi="Times New Roman" w:cs="Times New Roman"/>
          <w:sz w:val="28"/>
          <w:szCs w:val="28"/>
        </w:rPr>
        <w:t>2</w:t>
      </w:r>
      <w:r w:rsidR="006B236C">
        <w:rPr>
          <w:rFonts w:ascii="Times New Roman" w:hAnsi="Times New Roman" w:cs="Times New Roman"/>
          <w:sz w:val="28"/>
          <w:szCs w:val="28"/>
        </w:rPr>
        <w:t>7</w:t>
      </w:r>
      <w:r w:rsidR="00707D70" w:rsidRPr="005627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влияющих на право предоставления государственной услуги</w:t>
      </w:r>
      <w:r w:rsidR="00707D70">
        <w:rPr>
          <w:rFonts w:ascii="Times New Roman" w:hAnsi="Times New Roman" w:cs="Times New Roman"/>
          <w:sz w:val="28"/>
          <w:szCs w:val="28"/>
        </w:rPr>
        <w:t xml:space="preserve">, </w:t>
      </w:r>
      <w:r w:rsidR="00707D70" w:rsidRPr="005627DE">
        <w:rPr>
          <w:rFonts w:ascii="Times New Roman" w:hAnsi="Times New Roman" w:cs="Times New Roman"/>
          <w:sz w:val="28"/>
          <w:szCs w:val="28"/>
        </w:rPr>
        <w:t xml:space="preserve">  гражданин (его представитель) в течение </w:t>
      </w:r>
      <w:r w:rsidR="003B0341" w:rsidRPr="006D0571">
        <w:rPr>
          <w:rFonts w:ascii="Times New Roman" w:hAnsi="Times New Roman" w:cs="Times New Roman"/>
          <w:sz w:val="28"/>
          <w:szCs w:val="28"/>
        </w:rPr>
        <w:t>3 рабочих дней со дня ее поступления уведомляется о необходимости их самостоятельного представления в срок, который не должен превышать  55 календарных дней со дня регистрации заявления в КГКУ «Центр выплат».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71"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(его представителем) сведений               </w:t>
      </w:r>
      <w:proofErr w:type="gramStart"/>
      <w:r w:rsidRPr="006D057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D0571">
        <w:rPr>
          <w:rFonts w:ascii="Times New Roman" w:hAnsi="Times New Roman" w:cs="Times New Roman"/>
          <w:sz w:val="28"/>
          <w:szCs w:val="28"/>
        </w:rPr>
        <w:t xml:space="preserve">документов), указанных в </w:t>
      </w:r>
      <w:r w:rsidR="00B37FA9" w:rsidRPr="006D0571">
        <w:rPr>
          <w:rFonts w:ascii="Times New Roman" w:hAnsi="Times New Roman" w:cs="Times New Roman"/>
          <w:sz w:val="28"/>
          <w:szCs w:val="28"/>
        </w:rPr>
        <w:t xml:space="preserve"> </w:t>
      </w:r>
      <w:r w:rsidRPr="006D057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37FA9" w:rsidRPr="006D0571">
        <w:rPr>
          <w:rFonts w:ascii="Times New Roman" w:hAnsi="Times New Roman" w:cs="Times New Roman"/>
          <w:sz w:val="28"/>
          <w:szCs w:val="28"/>
        </w:rPr>
        <w:t xml:space="preserve"> 2</w:t>
      </w:r>
      <w:r w:rsidR="006B236C" w:rsidRPr="006D0571">
        <w:rPr>
          <w:rFonts w:ascii="Times New Roman" w:hAnsi="Times New Roman" w:cs="Times New Roman"/>
          <w:sz w:val="28"/>
          <w:szCs w:val="28"/>
        </w:rPr>
        <w:t>7</w:t>
      </w:r>
      <w:r w:rsidR="00EB6DCA" w:rsidRPr="006D0571">
        <w:rPr>
          <w:rFonts w:ascii="Times New Roman" w:hAnsi="Times New Roman" w:cs="Times New Roman"/>
          <w:sz w:val="28"/>
          <w:szCs w:val="28"/>
        </w:rPr>
        <w:t xml:space="preserve"> </w:t>
      </w:r>
      <w:r w:rsidRPr="006D05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B0341" w:rsidRPr="006D0571">
        <w:rPr>
          <w:rFonts w:ascii="Times New Roman" w:hAnsi="Times New Roman" w:cs="Times New Roman"/>
          <w:sz w:val="28"/>
          <w:szCs w:val="28"/>
        </w:rPr>
        <w:t>по истечении 55 календарных дней со дня регистрации  заявления в КГКУ «Центр выплат», гражданин (его представитель) в течение 3 рабочих дней уведомляется об отказе в предоставлении государственной услуги по причине, предусмотренной</w:t>
      </w:r>
      <w:r w:rsidR="003B03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1 части </w:t>
      </w:r>
      <w:r w:rsidR="00EB6DCA">
        <w:rPr>
          <w:rFonts w:ascii="Times New Roman" w:hAnsi="Times New Roman" w:cs="Times New Roman"/>
          <w:sz w:val="28"/>
          <w:szCs w:val="28"/>
        </w:rPr>
        <w:t>3</w:t>
      </w:r>
      <w:r w:rsidR="006B236C">
        <w:rPr>
          <w:rFonts w:ascii="Times New Roman" w:hAnsi="Times New Roman" w:cs="Times New Roman"/>
          <w:sz w:val="28"/>
          <w:szCs w:val="28"/>
        </w:rPr>
        <w:t>6</w:t>
      </w:r>
      <w:r w:rsidR="00C47F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proofErr w:type="spellStart"/>
      <w:r w:rsidR="00C47FBD">
        <w:rPr>
          <w:rFonts w:ascii="Times New Roman" w:hAnsi="Times New Roman" w:cs="Times New Roman"/>
          <w:sz w:val="28"/>
          <w:szCs w:val="28"/>
        </w:rPr>
        <w:t>реглдамента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707D70" w:rsidRPr="002D145E" w:rsidRDefault="00E44CFB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0341">
        <w:rPr>
          <w:rFonts w:ascii="Times New Roman" w:hAnsi="Times New Roman" w:cs="Times New Roman"/>
          <w:sz w:val="28"/>
          <w:szCs w:val="28"/>
        </w:rPr>
        <w:t>2</w:t>
      </w:r>
      <w:r w:rsidR="00707D70">
        <w:rPr>
          <w:rFonts w:ascii="Times New Roman" w:hAnsi="Times New Roman" w:cs="Times New Roman"/>
          <w:sz w:val="28"/>
          <w:szCs w:val="28"/>
        </w:rPr>
        <w:t>. Отказ в приеме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 w:rsidR="00707D70">
        <w:rPr>
          <w:rFonts w:ascii="Times New Roman" w:hAnsi="Times New Roman" w:cs="Times New Roman"/>
          <w:sz w:val="28"/>
          <w:szCs w:val="28"/>
        </w:rPr>
        <w:t>гражданина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 w:rsidR="00707D70">
        <w:rPr>
          <w:rFonts w:ascii="Times New Roman" w:hAnsi="Times New Roman" w:cs="Times New Roman"/>
          <w:sz w:val="28"/>
          <w:szCs w:val="28"/>
        </w:rPr>
        <w:t>учреждений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91" w:history="1">
        <w:r w:rsidR="00707D70" w:rsidRPr="002D145E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707D70">
        <w:rPr>
          <w:rFonts w:ascii="Times New Roman" w:hAnsi="Times New Roman" w:cs="Times New Roman"/>
          <w:sz w:val="28"/>
          <w:szCs w:val="28"/>
        </w:rPr>
        <w:t xml:space="preserve">и № 2 </w:t>
      </w:r>
      <w:r w:rsidR="00707D70"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707D70"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 w:rsidR="00707D70">
        <w:rPr>
          <w:rFonts w:ascii="Times New Roman" w:hAnsi="Times New Roman" w:cs="Times New Roman"/>
          <w:sz w:val="28"/>
          <w:szCs w:val="28"/>
        </w:rPr>
        <w:t xml:space="preserve">, с выдачей уведомления о </w:t>
      </w:r>
      <w:proofErr w:type="gramStart"/>
      <w:r w:rsidR="00707D70">
        <w:rPr>
          <w:rFonts w:ascii="Times New Roman" w:hAnsi="Times New Roman" w:cs="Times New Roman"/>
          <w:sz w:val="28"/>
          <w:szCs w:val="28"/>
        </w:rPr>
        <w:t>причине  отказа</w:t>
      </w:r>
      <w:proofErr w:type="gramEnd"/>
      <w:r w:rsidR="00707D70">
        <w:rPr>
          <w:rFonts w:ascii="Times New Roman" w:hAnsi="Times New Roman" w:cs="Times New Roman"/>
          <w:sz w:val="28"/>
          <w:szCs w:val="28"/>
        </w:rPr>
        <w:t xml:space="preserve"> и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707D70" w:rsidRPr="002D145E">
        <w:rPr>
          <w:rFonts w:ascii="Times New Roman" w:hAnsi="Times New Roman" w:cs="Times New Roman"/>
          <w:sz w:val="28"/>
          <w:szCs w:val="28"/>
        </w:rPr>
        <w:lastRenderedPageBreak/>
        <w:t>обжалования</w:t>
      </w:r>
      <w:r w:rsidR="00707D70"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согласно приложения № 5 </w:t>
      </w:r>
      <w:r w:rsidR="00707D7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D0571" w:rsidRPr="002D145E" w:rsidRDefault="00E44CFB" w:rsidP="006D0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0341">
        <w:rPr>
          <w:rFonts w:ascii="Times New Roman" w:hAnsi="Times New Roman" w:cs="Times New Roman"/>
          <w:sz w:val="28"/>
          <w:szCs w:val="28"/>
        </w:rPr>
        <w:t>3</w:t>
      </w:r>
      <w:r w:rsidR="00707D70" w:rsidRPr="006C4D9F">
        <w:rPr>
          <w:rFonts w:ascii="Times New Roman" w:hAnsi="Times New Roman" w:cs="Times New Roman"/>
          <w:sz w:val="28"/>
          <w:szCs w:val="28"/>
        </w:rPr>
        <w:t xml:space="preserve">. </w:t>
      </w:r>
      <w:r w:rsidR="006D0571">
        <w:rPr>
          <w:rFonts w:ascii="Times New Roman" w:hAnsi="Times New Roman" w:cs="Times New Roman"/>
          <w:sz w:val="28"/>
          <w:szCs w:val="28"/>
        </w:rPr>
        <w:t>В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6D0571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="006D0571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6D057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6D0571"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 w:rsidR="006D0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 w:rsidR="006D0571">
        <w:rPr>
          <w:rFonts w:ascii="Times New Roman" w:hAnsi="Times New Roman" w:cs="Times New Roman"/>
          <w:sz w:val="28"/>
          <w:szCs w:val="28"/>
        </w:rPr>
        <w:t>«</w:t>
      </w:r>
      <w:r w:rsidR="006D0571" w:rsidRPr="002D145E">
        <w:rPr>
          <w:rFonts w:ascii="Times New Roman" w:hAnsi="Times New Roman" w:cs="Times New Roman"/>
          <w:sz w:val="28"/>
          <w:szCs w:val="28"/>
        </w:rPr>
        <w:t>Центр выплат</w:t>
      </w:r>
      <w:r w:rsidR="006D0571">
        <w:rPr>
          <w:rFonts w:ascii="Times New Roman" w:hAnsi="Times New Roman" w:cs="Times New Roman"/>
          <w:sz w:val="28"/>
          <w:szCs w:val="28"/>
        </w:rPr>
        <w:t>»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 w:rsidR="006D0571">
        <w:rPr>
          <w:rFonts w:ascii="Times New Roman" w:hAnsi="Times New Roman" w:cs="Times New Roman"/>
          <w:sz w:val="28"/>
          <w:szCs w:val="28"/>
        </w:rPr>
        <w:t xml:space="preserve"> и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6D0571"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="006D0571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6D0571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6D0571" w:rsidRPr="00547BF1">
        <w:rPr>
          <w:rFonts w:ascii="Times New Roman" w:hAnsi="Times New Roman" w:cs="Times New Roman"/>
          <w:sz w:val="28"/>
          <w:szCs w:val="28"/>
        </w:rPr>
        <w:t xml:space="preserve">согласно приложения № 5 </w:t>
      </w:r>
      <w:r w:rsidR="006D05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 w:rsidR="009D309A"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9D309A" w:rsidRDefault="009D309A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341">
        <w:rPr>
          <w:rFonts w:ascii="Times New Roman" w:hAnsi="Times New Roman"/>
          <w:sz w:val="28"/>
          <w:szCs w:val="28"/>
        </w:rPr>
        <w:t>4</w:t>
      </w:r>
      <w:r w:rsidR="0051212F"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4FC1" w:rsidRDefault="005C137A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341">
        <w:rPr>
          <w:rFonts w:ascii="Times New Roman" w:hAnsi="Times New Roman"/>
          <w:sz w:val="28"/>
          <w:szCs w:val="28"/>
        </w:rPr>
        <w:t>5</w:t>
      </w:r>
      <w:r w:rsidR="0051212F"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="0051212F" w:rsidRPr="008B181B">
        <w:rPr>
          <w:rFonts w:ascii="Times New Roman" w:hAnsi="Times New Roman"/>
          <w:sz w:val="28"/>
          <w:szCs w:val="28"/>
        </w:rPr>
        <w:t xml:space="preserve">. </w:t>
      </w:r>
    </w:p>
    <w:p w:rsidR="00CF06EC" w:rsidRDefault="00812822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ритори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, на котор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</w:t>
      </w:r>
      <w:r w:rsidR="00BC3F42">
        <w:rPr>
          <w:rFonts w:ascii="Times New Roman" w:hAnsi="Times New Roman"/>
          <w:sz w:val="28"/>
          <w:szCs w:val="28"/>
        </w:rPr>
        <w:t>,</w:t>
      </w:r>
      <w:r w:rsidR="00CF06EC" w:rsidRPr="004A7B74">
        <w:rPr>
          <w:sz w:val="28"/>
          <w:szCs w:val="28"/>
        </w:rPr>
        <w:t xml:space="preserve">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CF06EC" w:rsidRPr="006936B0" w:rsidRDefault="00812822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F06EC" w:rsidRPr="00BB7B44">
        <w:rPr>
          <w:rFonts w:ascii="Times New Roman" w:hAnsi="Times New Roman"/>
          <w:sz w:val="28"/>
          <w:szCs w:val="28"/>
        </w:rPr>
        <w:t>нвалидам</w:t>
      </w:r>
      <w:r w:rsidR="00CF06EC">
        <w:rPr>
          <w:rFonts w:ascii="Times New Roman" w:hAnsi="Times New Roman"/>
          <w:sz w:val="28"/>
          <w:szCs w:val="28"/>
        </w:rPr>
        <w:t>,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</w:t>
      </w:r>
      <w:r w:rsidR="00CF06EC">
        <w:rPr>
          <w:rFonts w:ascii="Times New Roman" w:hAnsi="Times New Roman" w:cs="Times New Roman"/>
          <w:sz w:val="28"/>
          <w:szCs w:val="28"/>
        </w:rPr>
        <w:t>имеющим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 w:rsidR="00CF06EC">
        <w:rPr>
          <w:rFonts w:ascii="Times New Roman" w:hAnsi="Times New Roman" w:cs="Times New Roman"/>
          <w:sz w:val="28"/>
          <w:szCs w:val="28"/>
        </w:rPr>
        <w:t>,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 xml:space="preserve">обеспечивается </w:t>
      </w:r>
      <w:r w:rsidR="00CF06EC"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 w:rsidR="00CF06EC"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 w:rsidR="00CF06EC"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="00CF06EC" w:rsidRPr="00BB7B44">
        <w:rPr>
          <w:rFonts w:ascii="Times New Roman" w:hAnsi="Times New Roman"/>
          <w:sz w:val="28"/>
          <w:szCs w:val="28"/>
        </w:rPr>
        <w:t>о</w:t>
      </w:r>
      <w:r w:rsidR="00BC3F42">
        <w:rPr>
          <w:rFonts w:ascii="Times New Roman" w:hAnsi="Times New Roman"/>
          <w:sz w:val="28"/>
          <w:szCs w:val="28"/>
        </w:rPr>
        <w:t xml:space="preserve"> 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F06EC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812822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мест ожидания определяется исходя из фактической нагрузки и возможностей для их размещения.</w:t>
      </w:r>
    </w:p>
    <w:p w:rsidR="00CF06EC" w:rsidRDefault="00CF06EC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CF06EC" w:rsidRDefault="00CF06EC" w:rsidP="00CF06EC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 должен быть установлен компьютер со справочно-правовыми системами и программными продуктами. </w:t>
      </w:r>
    </w:p>
    <w:p w:rsidR="00BC3F42" w:rsidRDefault="00BC3F42" w:rsidP="00BC3F4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</w:t>
      </w:r>
      <w:r w:rsidR="00CE7A29">
        <w:rPr>
          <w:rFonts w:ascii="Times New Roman" w:hAnsi="Times New Roman"/>
          <w:sz w:val="28"/>
          <w:szCs w:val="28"/>
        </w:rPr>
        <w:t>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CF06EC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бейджи</w:t>
      </w:r>
      <w:proofErr w:type="spellEnd"/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CF06EC" w:rsidRPr="001F4647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CF06EC" w:rsidRPr="001F4647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 приема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CF06EC" w:rsidRPr="00D61AF2" w:rsidRDefault="00CF06EC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 w:rsidR="00812822">
        <w:rPr>
          <w:rFonts w:ascii="Times New Roman" w:hAnsi="Times New Roman"/>
          <w:sz w:val="28"/>
          <w:szCs w:val="28"/>
        </w:rPr>
        <w:t xml:space="preserve">КГКУ «Центр  </w:t>
      </w:r>
      <w:r w:rsidR="00812822">
        <w:rPr>
          <w:rFonts w:ascii="Times New Roman" w:hAnsi="Times New Roman"/>
          <w:sz w:val="28"/>
          <w:szCs w:val="28"/>
        </w:rPr>
        <w:lastRenderedPageBreak/>
        <w:t xml:space="preserve">выплат» </w:t>
      </w:r>
      <w:r>
        <w:rPr>
          <w:rFonts w:ascii="Times New Roman" w:hAnsi="Times New Roman"/>
          <w:sz w:val="28"/>
          <w:szCs w:val="28"/>
        </w:rPr>
        <w:t xml:space="preserve">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CF06EC" w:rsidRDefault="00CF06E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 Показатели доступности и </w:t>
      </w:r>
      <w:r w:rsidR="009D309A"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9D309A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C137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341">
        <w:rPr>
          <w:rFonts w:ascii="Times New Roman" w:hAnsi="Times New Roman"/>
          <w:sz w:val="28"/>
          <w:szCs w:val="28"/>
        </w:rPr>
        <w:t>6</w:t>
      </w:r>
      <w:r w:rsidR="0051212F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17935" w:rsidRDefault="0051212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 w:rsidR="00F17935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17935" w:rsidRDefault="00F1793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выбора гражданином форм предоставления государственной услуги, в том числе с использованием информационно-телекоммуникационных  сетей общего пользования (в том числе сети Интернет);</w:t>
      </w:r>
    </w:p>
    <w:p w:rsidR="00E85DAF" w:rsidRDefault="00F1793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85DAF">
        <w:rPr>
          <w:rFonts w:ascii="Times New Roman" w:hAnsi="Times New Roman"/>
          <w:sz w:val="28"/>
          <w:szCs w:val="28"/>
        </w:rPr>
        <w:t>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17935">
        <w:rPr>
          <w:rFonts w:ascii="Times New Roman" w:hAnsi="Times New Roman"/>
          <w:sz w:val="28"/>
          <w:szCs w:val="28"/>
        </w:rPr>
        <w:t>доступность обращения за предоставлением государственной услуги, в том числе для маломобильных групп населения;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935">
        <w:rPr>
          <w:rFonts w:ascii="Times New Roman" w:hAnsi="Times New Roman"/>
          <w:sz w:val="28"/>
          <w:szCs w:val="28"/>
        </w:rPr>
        <w:t>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7935">
        <w:rPr>
          <w:rFonts w:ascii="Times New Roman" w:hAnsi="Times New Roman"/>
          <w:sz w:val="28"/>
          <w:szCs w:val="28"/>
        </w:rPr>
        <w:t>) отсутствие обоснованных жалоб со стороны граждан по результатам предоставления государственных услуг;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7935">
        <w:rPr>
          <w:rFonts w:ascii="Times New Roman" w:hAnsi="Times New Roman"/>
          <w:sz w:val="28"/>
          <w:szCs w:val="28"/>
        </w:rPr>
        <w:t>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17935" w:rsidRPr="006D0571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7935">
        <w:rPr>
          <w:rFonts w:ascii="Times New Roman" w:hAnsi="Times New Roman"/>
          <w:sz w:val="28"/>
          <w:szCs w:val="28"/>
        </w:rPr>
        <w:t>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</w:t>
      </w:r>
      <w:r w:rsidR="003B0341">
        <w:rPr>
          <w:rFonts w:ascii="Times New Roman" w:hAnsi="Times New Roman"/>
          <w:sz w:val="28"/>
          <w:szCs w:val="28"/>
        </w:rPr>
        <w:t xml:space="preserve">, </w:t>
      </w:r>
      <w:r w:rsidR="00F17935">
        <w:rPr>
          <w:rFonts w:ascii="Times New Roman" w:hAnsi="Times New Roman"/>
          <w:sz w:val="28"/>
          <w:szCs w:val="28"/>
        </w:rPr>
        <w:t xml:space="preserve"> </w:t>
      </w:r>
      <w:r w:rsidR="003B0341" w:rsidRPr="006D0571">
        <w:rPr>
          <w:rFonts w:ascii="Times New Roman" w:hAnsi="Times New Roman"/>
          <w:sz w:val="28"/>
          <w:szCs w:val="28"/>
        </w:rPr>
        <w:t>в том числе в электронном виде посредством электронной почты</w:t>
      </w:r>
      <w:r w:rsidR="00F17935" w:rsidRPr="006D0571">
        <w:rPr>
          <w:rFonts w:ascii="Times New Roman" w:hAnsi="Times New Roman"/>
          <w:sz w:val="28"/>
          <w:szCs w:val="28"/>
        </w:rPr>
        <w:t>.</w:t>
      </w:r>
    </w:p>
    <w:p w:rsidR="00E85DAF" w:rsidRDefault="00D05D2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0341">
        <w:rPr>
          <w:rFonts w:ascii="Times New Roman" w:hAnsi="Times New Roman" w:cs="Times New Roman"/>
          <w:sz w:val="28"/>
          <w:szCs w:val="28"/>
        </w:rPr>
        <w:t>7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E85DAF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51212F" w:rsidRPr="008B181B" w:rsidRDefault="003B034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85DAF">
        <w:rPr>
          <w:rFonts w:ascii="Times New Roman" w:hAnsi="Times New Roman" w:cs="Times New Roman"/>
          <w:sz w:val="28"/>
          <w:szCs w:val="28"/>
        </w:rPr>
        <w:t>.</w:t>
      </w:r>
      <w:r w:rsidR="009D309A">
        <w:rPr>
          <w:rFonts w:ascii="Times New Roman" w:hAnsi="Times New Roman" w:cs="Times New Roman"/>
          <w:sz w:val="28"/>
          <w:szCs w:val="28"/>
        </w:rPr>
        <w:t xml:space="preserve"> </w:t>
      </w:r>
      <w:r w:rsidR="00E85DAF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 xml:space="preserve">4) количество </w:t>
      </w:r>
      <w:r w:rsidR="00F8769A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1212F" w:rsidRPr="008B181B" w:rsidRDefault="00C32C71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212F"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51212F" w:rsidRPr="008B181B" w:rsidRDefault="0051212F" w:rsidP="003B0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3B0341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</w:t>
      </w:r>
    </w:p>
    <w:p w:rsidR="0051212F" w:rsidRPr="00DC7D91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C32C71" w:rsidRP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8B181B" w:rsidRDefault="00FA29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9D309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</w:t>
      </w:r>
      <w:r w:rsidR="003B0341">
        <w:rPr>
          <w:rFonts w:ascii="Times New Roman" w:hAnsi="Times New Roman" w:cs="Times New Roman"/>
          <w:sz w:val="28"/>
          <w:szCs w:val="28"/>
        </w:rPr>
        <w:t>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B0341">
        <w:rPr>
          <w:rFonts w:ascii="Times New Roman" w:hAnsi="Times New Roman" w:cs="Times New Roman"/>
          <w:sz w:val="28"/>
          <w:szCs w:val="28"/>
        </w:rPr>
        <w:t>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B0341">
        <w:rPr>
          <w:rFonts w:ascii="Times New Roman" w:hAnsi="Times New Roman" w:cs="Times New Roman"/>
          <w:sz w:val="28"/>
          <w:szCs w:val="28"/>
        </w:rPr>
        <w:t xml:space="preserve">у - </w:t>
      </w:r>
      <w:r w:rsidR="003B0341" w:rsidRPr="006D057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назначение </w:t>
      </w:r>
      <w:r w:rsidR="003B0341" w:rsidRPr="006D0571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крае, состоящую из следующих административных действий:</w:t>
      </w:r>
    </w:p>
    <w:p w:rsidR="002C6A9C" w:rsidRPr="008B181B" w:rsidRDefault="002C6A9C" w:rsidP="002C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2C6A9C" w:rsidRDefault="002C6A9C" w:rsidP="002C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2C6A9C" w:rsidRDefault="002C6A9C" w:rsidP="002C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истребование документов (сведений) в рамках межведомственного взаимодействия;</w:t>
      </w:r>
    </w:p>
    <w:p w:rsidR="002C6A9C" w:rsidRPr="008B181B" w:rsidRDefault="002C6A9C" w:rsidP="002C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E77A6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4FC1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134FC1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C137A" w:rsidRDefault="005C137A" w:rsidP="00C3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C71" w:rsidRPr="008B181B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FA293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93B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заявления и документов</w:t>
      </w:r>
      <w:r w:rsidR="002C6A9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C6A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C32C71" w:rsidRDefault="00C32C7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93B">
        <w:rPr>
          <w:rFonts w:ascii="Times New Roman" w:hAnsi="Times New Roman" w:cs="Times New Roman"/>
          <w:sz w:val="28"/>
          <w:szCs w:val="28"/>
        </w:rPr>
        <w:t>0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 w:rsidR="00731433"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F86111"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proofErr w:type="gramStart"/>
      <w:r w:rsidR="00731433"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>,  указанные</w:t>
      </w:r>
      <w:proofErr w:type="gramEnd"/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в </w:t>
      </w:r>
      <w:hyperlink w:anchor="Par491" w:history="1"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393C7F">
        <w:rPr>
          <w:rFonts w:ascii="Times New Roman" w:eastAsia="Batang" w:hAnsi="Times New Roman" w:cs="Times New Roman"/>
          <w:sz w:val="28"/>
          <w:szCs w:val="28"/>
        </w:rPr>
        <w:t>и № 2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="00731433"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 w:rsidR="005D4C8F"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приложением</w:t>
        </w:r>
        <w:r w:rsidR="00393C7F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  <w:r w:rsidR="00134FC1" w:rsidRPr="00134FC1">
          <w:rPr>
            <w:rFonts w:ascii="Times New Roman" w:eastAsia="Batang" w:hAnsi="Times New Roman" w:cs="Times New Roman"/>
            <w:sz w:val="28"/>
            <w:szCs w:val="28"/>
          </w:rPr>
          <w:t>№</w:t>
        </w:r>
        <w:r w:rsidR="00134FC1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="00134FC1">
        <w:rPr>
          <w:rFonts w:ascii="Times New Roman" w:eastAsia="Batang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приложением документов, указанных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6B236C">
        <w:rPr>
          <w:rFonts w:ascii="Times New Roman" w:hAnsi="Times New Roman" w:cs="Times New Roman"/>
          <w:sz w:val="28"/>
          <w:szCs w:val="28"/>
        </w:rPr>
        <w:t>6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 w:rsidR="0051212F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51212F" w:rsidRPr="008E5813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93B"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</w:t>
      </w:r>
      <w:r w:rsidR="00731433">
        <w:rPr>
          <w:rFonts w:ascii="Times New Roman" w:hAnsi="Times New Roman" w:cs="Times New Roman"/>
          <w:sz w:val="28"/>
          <w:szCs w:val="28"/>
        </w:rPr>
        <w:t>учреждений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, </w:t>
      </w:r>
      <w:r w:rsidR="005B6020">
        <w:rPr>
          <w:rFonts w:ascii="Times New Roman" w:hAnsi="Times New Roman" w:cs="Times New Roman"/>
          <w:sz w:val="28"/>
          <w:szCs w:val="28"/>
        </w:rPr>
        <w:t>указанных в приложении № 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специалист по приему обращений),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6B236C">
        <w:rPr>
          <w:rFonts w:ascii="Times New Roman" w:hAnsi="Times New Roman" w:cs="Times New Roman"/>
          <w:sz w:val="28"/>
          <w:szCs w:val="28"/>
        </w:rPr>
        <w:t>6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FA293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составляет 10 минут.</w:t>
      </w: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93B"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</w:t>
      </w:r>
      <w:proofErr w:type="gramStart"/>
      <w:r w:rsidR="0051212F"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D05D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6B236C">
        <w:rPr>
          <w:rFonts w:ascii="Times New Roman" w:hAnsi="Times New Roman" w:cs="Times New Roman"/>
          <w:sz w:val="28"/>
          <w:szCs w:val="28"/>
        </w:rPr>
        <w:t>6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</w:t>
      </w:r>
      <w:r w:rsidR="0051212F" w:rsidRPr="008B181B">
        <w:rPr>
          <w:rFonts w:ascii="Times New Roman" w:hAnsi="Times New Roman" w:cs="Times New Roman"/>
          <w:sz w:val="28"/>
          <w:szCs w:val="28"/>
        </w:rPr>
        <w:lastRenderedPageBreak/>
        <w:t>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по форме, согласно приложения №</w:t>
      </w:r>
      <w:r w:rsidR="0073143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33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FA293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93B"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B37FA9">
        <w:rPr>
          <w:rFonts w:ascii="Times New Roman" w:hAnsi="Times New Roman" w:cs="Times New Roman"/>
          <w:sz w:val="28"/>
          <w:szCs w:val="28"/>
        </w:rPr>
        <w:t xml:space="preserve"> и предоставлении полного пакта документов, </w:t>
      </w:r>
      <w:r w:rsidR="00B37FA9"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B236C">
        <w:rPr>
          <w:rFonts w:ascii="Times New Roman" w:hAnsi="Times New Roman" w:cs="Times New Roman"/>
          <w:sz w:val="28"/>
          <w:szCs w:val="28"/>
        </w:rPr>
        <w:t>26 и 29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="00B37FA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B37FA9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37FA9">
        <w:rPr>
          <w:rFonts w:ascii="Times New Roman" w:hAnsi="Times New Roman" w:cs="Times New Roman"/>
          <w:sz w:val="28"/>
          <w:szCs w:val="28"/>
        </w:rPr>
        <w:t xml:space="preserve">, </w:t>
      </w:r>
      <w:r w:rsidR="0064395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 w:rsidR="0064395A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 w:rsidR="00E1618A"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51212F" w:rsidRPr="008B181B" w:rsidRDefault="0064395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 w:rsidR="005C137A">
        <w:rPr>
          <w:rFonts w:ascii="Times New Roman" w:hAnsi="Times New Roman" w:cs="Times New Roman"/>
          <w:sz w:val="28"/>
          <w:szCs w:val="28"/>
        </w:rPr>
        <w:t xml:space="preserve"> </w:t>
      </w:r>
      <w:r w:rsidR="005D4C8F">
        <w:rPr>
          <w:rFonts w:ascii="Times New Roman" w:hAnsi="Times New Roman" w:cs="Times New Roman"/>
          <w:sz w:val="28"/>
          <w:szCs w:val="28"/>
        </w:rPr>
        <w:t>с указанием даты приема документов</w:t>
      </w:r>
      <w:r w:rsidR="0051212F"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93B"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51212F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6B236C">
        <w:rPr>
          <w:rFonts w:ascii="Times New Roman" w:hAnsi="Times New Roman" w:cs="Times New Roman"/>
          <w:sz w:val="28"/>
          <w:szCs w:val="28"/>
        </w:rPr>
        <w:t>6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 w:rsidR="0064395A"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93B">
        <w:rPr>
          <w:rFonts w:ascii="Times New Roman" w:hAnsi="Times New Roman" w:cs="Times New Roman"/>
          <w:sz w:val="28"/>
          <w:szCs w:val="28"/>
        </w:rPr>
        <w:t>5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 дней регистрирует его, вносит в Журнал регистрации обращений: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0915DD" w:rsidRPr="00BB2B25" w:rsidRDefault="005C137A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93B">
        <w:rPr>
          <w:rFonts w:ascii="Times New Roman" w:hAnsi="Times New Roman" w:cs="Times New Roman"/>
          <w:sz w:val="28"/>
          <w:szCs w:val="28"/>
        </w:rPr>
        <w:t>6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0915DD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 w:rsidR="00FA293B"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FA293B">
        <w:rPr>
          <w:rFonts w:ascii="Times New Roman" w:hAnsi="Times New Roman" w:cs="Times New Roman"/>
          <w:sz w:val="28"/>
          <w:szCs w:val="28"/>
        </w:rPr>
        <w:t xml:space="preserve">  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</w:t>
      </w:r>
      <w:r w:rsidR="002C6A9C" w:rsidRPr="008B181B">
        <w:rPr>
          <w:rFonts w:ascii="Times New Roman" w:hAnsi="Times New Roman" w:cs="Times New Roman"/>
          <w:sz w:val="28"/>
          <w:szCs w:val="28"/>
        </w:rPr>
        <w:t>рассмотрени</w:t>
      </w:r>
      <w:r w:rsidR="002C6A9C">
        <w:rPr>
          <w:rFonts w:ascii="Times New Roman" w:hAnsi="Times New Roman" w:cs="Times New Roman"/>
          <w:sz w:val="28"/>
          <w:szCs w:val="28"/>
        </w:rPr>
        <w:t>ю</w:t>
      </w:r>
      <w:r w:rsidR="002C6A9C" w:rsidRPr="008B181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2C6A9C">
        <w:rPr>
          <w:rFonts w:ascii="Times New Roman" w:hAnsi="Times New Roman" w:cs="Times New Roman"/>
          <w:sz w:val="28"/>
          <w:szCs w:val="28"/>
        </w:rPr>
        <w:t xml:space="preserve">и </w:t>
      </w:r>
      <w:r w:rsidR="002C6A9C" w:rsidRPr="008B181B">
        <w:rPr>
          <w:rFonts w:ascii="Times New Roman" w:hAnsi="Times New Roman" w:cs="Times New Roman"/>
          <w:sz w:val="28"/>
          <w:szCs w:val="28"/>
        </w:rPr>
        <w:t>определени</w:t>
      </w:r>
      <w:r w:rsidR="002C6A9C">
        <w:rPr>
          <w:rFonts w:ascii="Times New Roman" w:hAnsi="Times New Roman" w:cs="Times New Roman"/>
          <w:sz w:val="28"/>
          <w:szCs w:val="28"/>
        </w:rPr>
        <w:t>ю</w:t>
      </w:r>
      <w:r w:rsidR="002C6A9C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2C6A9C">
        <w:rPr>
          <w:rFonts w:ascii="Times New Roman" w:hAnsi="Times New Roman" w:cs="Times New Roman"/>
          <w:sz w:val="28"/>
          <w:szCs w:val="28"/>
        </w:rPr>
        <w:t>права</w:t>
      </w:r>
      <w:r w:rsidR="002C6A9C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2C6A9C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2C6A9C" w:rsidRPr="008B181B">
        <w:rPr>
          <w:rFonts w:ascii="Times New Roman" w:hAnsi="Times New Roman" w:cs="Times New Roman"/>
          <w:sz w:val="28"/>
          <w:szCs w:val="28"/>
        </w:rPr>
        <w:t xml:space="preserve">на </w:t>
      </w:r>
      <w:r w:rsidR="002C6A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C6A9C" w:rsidRPr="008B181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34310" w:rsidRPr="00BB2B25" w:rsidRDefault="00B34310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BB2B25" w:rsidRDefault="00D05D2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93B">
        <w:rPr>
          <w:rFonts w:ascii="Times New Roman" w:hAnsi="Times New Roman" w:cs="Times New Roman"/>
          <w:sz w:val="28"/>
          <w:szCs w:val="28"/>
        </w:rPr>
        <w:t>7</w:t>
      </w:r>
      <w:r w:rsidR="0051212F"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FA293B">
        <w:rPr>
          <w:rFonts w:ascii="Times New Roman" w:hAnsi="Times New Roman" w:cs="Times New Roman"/>
          <w:sz w:val="28"/>
          <w:szCs w:val="28"/>
        </w:rPr>
        <w:t>го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FA293B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="002C6A9C">
        <w:rPr>
          <w:rFonts w:ascii="Times New Roman" w:hAnsi="Times New Roman" w:cs="Times New Roman"/>
          <w:sz w:val="28"/>
          <w:szCs w:val="28"/>
        </w:rPr>
        <w:t xml:space="preserve"> и определению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FA293B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резолюции.</w:t>
      </w:r>
    </w:p>
    <w:p w:rsidR="0051212F" w:rsidRPr="009F7850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FA29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58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назначению </w:t>
      </w:r>
      <w:r w:rsidR="0051212F" w:rsidRPr="00CB0CEA">
        <w:rPr>
          <w:rFonts w:ascii="Times New Roman" w:hAnsi="Times New Roman" w:cs="Times New Roman"/>
          <w:sz w:val="28"/>
          <w:szCs w:val="28"/>
        </w:rPr>
        <w:t>ежемесячно</w:t>
      </w:r>
      <w:r w:rsidR="007B332C">
        <w:rPr>
          <w:rFonts w:ascii="Times New Roman" w:hAnsi="Times New Roman" w:cs="Times New Roman"/>
          <w:sz w:val="28"/>
          <w:szCs w:val="28"/>
        </w:rPr>
        <w:t>й социальной выплаты</w:t>
      </w:r>
      <w:r w:rsidR="0051212F"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назначению).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FA29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рассматривает заявление и документы </w:t>
      </w:r>
      <w:r w:rsidR="00F86111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6B236C">
        <w:rPr>
          <w:rFonts w:ascii="Times New Roman" w:hAnsi="Times New Roman" w:cs="Times New Roman"/>
          <w:sz w:val="28"/>
          <w:szCs w:val="28"/>
        </w:rPr>
        <w:t>6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 w:rsidR="00F86111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рабочих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При необходимости, специалист по назначению направляет </w:t>
      </w:r>
      <w:r w:rsidR="008025D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11E76">
        <w:rPr>
          <w:rFonts w:ascii="Times New Roman" w:hAnsi="Times New Roman" w:cs="Times New Roman"/>
          <w:sz w:val="28"/>
          <w:szCs w:val="28"/>
        </w:rPr>
        <w:t>5</w:t>
      </w:r>
      <w:r w:rsidR="008025D2">
        <w:rPr>
          <w:rFonts w:ascii="Times New Roman" w:hAnsi="Times New Roman" w:cs="Times New Roman"/>
          <w:sz w:val="28"/>
          <w:szCs w:val="28"/>
        </w:rPr>
        <w:t xml:space="preserve">-ти рабочих  дней </w:t>
      </w:r>
      <w:r w:rsidR="008025D2"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 w:rsidR="008025D2">
        <w:rPr>
          <w:rFonts w:ascii="Times New Roman" w:hAnsi="Times New Roman" w:cs="Times New Roman"/>
          <w:sz w:val="28"/>
          <w:szCs w:val="28"/>
        </w:rPr>
        <w:t>«</w:t>
      </w:r>
      <w:r w:rsidR="008025D2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8025D2"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2A1DEA" w:rsidRPr="00BB2B25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BB2B25">
        <w:rPr>
          <w:rFonts w:ascii="Times New Roman" w:hAnsi="Times New Roman" w:cs="Times New Roman"/>
          <w:sz w:val="28"/>
          <w:szCs w:val="28"/>
        </w:rPr>
        <w:t xml:space="preserve">о предоставлении в рамках межведомственного взаимодействия сведений, указанных в </w:t>
      </w:r>
      <w:hyperlink w:anchor="Par246" w:history="1">
        <w:r w:rsidRPr="00F8611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B37FA9">
        <w:rPr>
          <w:rFonts w:ascii="Times New Roman" w:hAnsi="Times New Roman" w:cs="Times New Roman"/>
          <w:sz w:val="28"/>
          <w:szCs w:val="28"/>
        </w:rPr>
        <w:t>3</w:t>
      </w:r>
      <w:r w:rsidR="006B236C">
        <w:rPr>
          <w:rFonts w:ascii="Times New Roman" w:hAnsi="Times New Roman" w:cs="Times New Roman"/>
          <w:sz w:val="28"/>
          <w:szCs w:val="28"/>
        </w:rPr>
        <w:t>3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31433"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2C6A9C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6A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30 минут на 1 обращение.</w:t>
      </w:r>
    </w:p>
    <w:p w:rsidR="005C137A" w:rsidRDefault="005C137A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E9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A11E76" w:rsidRDefault="00A11E76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DD" w:rsidRDefault="005C137A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293B">
        <w:rPr>
          <w:rFonts w:ascii="Times New Roman" w:hAnsi="Times New Roman" w:cs="Times New Roman"/>
          <w:sz w:val="28"/>
          <w:szCs w:val="28"/>
        </w:rPr>
        <w:t>0</w:t>
      </w:r>
      <w:r w:rsidR="000915D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BB18E9">
        <w:rPr>
          <w:rFonts w:ascii="Times New Roman" w:hAnsi="Times New Roman" w:cs="Times New Roman"/>
          <w:sz w:val="28"/>
          <w:szCs w:val="28"/>
        </w:rPr>
        <w:t>го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BB18E9">
        <w:rPr>
          <w:rFonts w:ascii="Times New Roman" w:hAnsi="Times New Roman" w:cs="Times New Roman"/>
          <w:sz w:val="28"/>
          <w:szCs w:val="28"/>
        </w:rPr>
        <w:t>действия</w:t>
      </w:r>
      <w:r w:rsidR="000915DD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</w:t>
      </w:r>
      <w:r w:rsidR="007E2F5E">
        <w:rPr>
          <w:rFonts w:ascii="Times New Roman" w:hAnsi="Times New Roman" w:cs="Times New Roman"/>
          <w:sz w:val="28"/>
          <w:szCs w:val="28"/>
        </w:rPr>
        <w:t>сведений</w:t>
      </w:r>
      <w:r w:rsidR="000915D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B34310"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B37FA9">
        <w:rPr>
          <w:rFonts w:ascii="Times New Roman" w:hAnsi="Times New Roman" w:cs="Times New Roman"/>
          <w:sz w:val="28"/>
          <w:szCs w:val="28"/>
        </w:rPr>
        <w:t>3</w:t>
      </w:r>
      <w:r w:rsidR="006B236C">
        <w:rPr>
          <w:rFonts w:ascii="Times New Roman" w:hAnsi="Times New Roman" w:cs="Times New Roman"/>
          <w:sz w:val="28"/>
          <w:szCs w:val="28"/>
        </w:rPr>
        <w:t>3</w:t>
      </w:r>
      <w:r w:rsidR="000915DD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15D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1212F" w:rsidRPr="00BB2B25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293B">
        <w:rPr>
          <w:rFonts w:ascii="Times New Roman" w:hAnsi="Times New Roman" w:cs="Times New Roman"/>
          <w:sz w:val="28"/>
          <w:szCs w:val="28"/>
        </w:rPr>
        <w:t>1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в течение </w:t>
      </w:r>
      <w:r w:rsidR="00177CC9">
        <w:rPr>
          <w:rFonts w:ascii="Times New Roman" w:hAnsi="Times New Roman" w:cs="Times New Roman"/>
          <w:sz w:val="28"/>
          <w:szCs w:val="28"/>
        </w:rPr>
        <w:t>1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5-ти рабочих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B18E9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51212F" w:rsidRPr="006D0571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293B">
        <w:rPr>
          <w:rFonts w:ascii="Times New Roman" w:hAnsi="Times New Roman" w:cs="Times New Roman"/>
          <w:sz w:val="28"/>
          <w:szCs w:val="28"/>
        </w:rPr>
        <w:t>2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0C77B9"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назначению готовит проект решения руководителя об отказе в предоставлении государственной услуги </w:t>
      </w:r>
      <w:r w:rsidR="00BB18E9" w:rsidRPr="006D0571">
        <w:rPr>
          <w:rFonts w:ascii="Times New Roman" w:hAnsi="Times New Roman" w:cs="Times New Roman"/>
          <w:sz w:val="28"/>
          <w:szCs w:val="28"/>
        </w:rPr>
        <w:t>в  срок, не превышающем 55 календарных дней со дня регистрации заявления в КГКУ «Центр выплат»</w:t>
      </w:r>
      <w:r w:rsidR="0051212F" w:rsidRPr="006D057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B18E9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3C2087" w:rsidRDefault="003C2087" w:rsidP="003C2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5685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>В случае, когда согласно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2B2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органами, участвующими в предоставлении государственной услуги,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2B2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сведения (документы) о праве 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 специалист по назначению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течение </w:t>
      </w:r>
      <w:r w:rsidR="00BB18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</w:t>
      </w:r>
      <w:r w:rsidR="00C83C6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получения, </w:t>
      </w:r>
      <w:r w:rsidRPr="008B181B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о перечне </w:t>
      </w:r>
      <w:r>
        <w:rPr>
          <w:rFonts w:ascii="Times New Roman" w:hAnsi="Times New Roman" w:cs="Times New Roman"/>
          <w:sz w:val="28"/>
          <w:szCs w:val="28"/>
        </w:rPr>
        <w:t xml:space="preserve">и сроках предоставления </w:t>
      </w:r>
      <w:r w:rsidR="00C83C6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сведений (</w:t>
      </w:r>
      <w:r w:rsidRPr="008B181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3C6C">
        <w:rPr>
          <w:rFonts w:ascii="Times New Roman" w:hAnsi="Times New Roman" w:cs="Times New Roman"/>
          <w:sz w:val="28"/>
          <w:szCs w:val="28"/>
        </w:rPr>
        <w:t>, которые не подлежат предоставлению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87" w:rsidRPr="00BB2B25" w:rsidRDefault="003C2087" w:rsidP="003C2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B18E9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7E2F5E" w:rsidRDefault="007E2F5E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310" w:rsidRPr="00B34310" w:rsidRDefault="00B34310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ое 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решения о результате предоставления государственной услуги</w:t>
      </w:r>
    </w:p>
    <w:p w:rsidR="00B34310" w:rsidRDefault="00B3431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10" w:rsidRDefault="005C137A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4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B34310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BB18E9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BB18E9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B34310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B34310">
        <w:rPr>
          <w:rFonts w:ascii="Times New Roman" w:hAnsi="Times New Roman" w:cs="Times New Roman"/>
          <w:sz w:val="28"/>
          <w:szCs w:val="28"/>
        </w:rPr>
        <w:t xml:space="preserve"> результат рассмотрения </w:t>
      </w:r>
      <w:r w:rsidR="00B34310" w:rsidRPr="00BB2B25">
        <w:rPr>
          <w:rFonts w:ascii="Times New Roman" w:hAnsi="Times New Roman" w:cs="Times New Roman"/>
          <w:sz w:val="28"/>
          <w:szCs w:val="28"/>
        </w:rPr>
        <w:t>специалист</w:t>
      </w:r>
      <w:r w:rsidR="00B34310">
        <w:rPr>
          <w:rFonts w:ascii="Times New Roman" w:hAnsi="Times New Roman" w:cs="Times New Roman"/>
          <w:sz w:val="28"/>
          <w:szCs w:val="28"/>
        </w:rPr>
        <w:t>ом</w:t>
      </w:r>
      <w:r w:rsidR="00B34310" w:rsidRPr="00BB2B25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 w:rsidR="00B34310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C83C6C">
        <w:rPr>
          <w:rFonts w:ascii="Times New Roman" w:hAnsi="Times New Roman" w:cs="Times New Roman"/>
          <w:sz w:val="28"/>
          <w:szCs w:val="28"/>
        </w:rPr>
        <w:t xml:space="preserve"> сведений (</w:t>
      </w:r>
      <w:r w:rsidR="00B34310">
        <w:rPr>
          <w:rFonts w:ascii="Times New Roman" w:hAnsi="Times New Roman" w:cs="Times New Roman"/>
          <w:sz w:val="28"/>
          <w:szCs w:val="28"/>
        </w:rPr>
        <w:t>документов</w:t>
      </w:r>
      <w:r w:rsidR="00C83C6C"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, предусмотренных частями </w:t>
      </w:r>
      <w:hyperlink w:anchor="Par218" w:history="1"/>
      <w:r w:rsidR="00177CC9">
        <w:rPr>
          <w:rFonts w:ascii="Times New Roman" w:hAnsi="Times New Roman" w:cs="Times New Roman"/>
          <w:sz w:val="28"/>
          <w:szCs w:val="28"/>
        </w:rPr>
        <w:t>2</w:t>
      </w:r>
      <w:r w:rsidR="006B236C">
        <w:rPr>
          <w:rFonts w:ascii="Times New Roman" w:hAnsi="Times New Roman" w:cs="Times New Roman"/>
          <w:sz w:val="28"/>
          <w:szCs w:val="28"/>
        </w:rPr>
        <w:t>6</w:t>
      </w:r>
      <w:r w:rsidR="00177CC9">
        <w:rPr>
          <w:rFonts w:ascii="Times New Roman" w:hAnsi="Times New Roman" w:cs="Times New Roman"/>
          <w:sz w:val="28"/>
          <w:szCs w:val="28"/>
        </w:rPr>
        <w:t>,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177CC9">
        <w:rPr>
          <w:rFonts w:ascii="Times New Roman" w:hAnsi="Times New Roman" w:cs="Times New Roman"/>
          <w:sz w:val="28"/>
          <w:szCs w:val="28"/>
        </w:rPr>
        <w:t xml:space="preserve"> </w:t>
      </w:r>
      <w:r w:rsidR="00D73BEB" w:rsidRPr="00C83C6C">
        <w:rPr>
          <w:rFonts w:ascii="Times New Roman" w:hAnsi="Times New Roman" w:cs="Times New Roman"/>
          <w:sz w:val="28"/>
          <w:szCs w:val="28"/>
        </w:rPr>
        <w:t>и 3</w:t>
      </w:r>
      <w:r w:rsidR="006B236C">
        <w:rPr>
          <w:rFonts w:ascii="Times New Roman" w:hAnsi="Times New Roman" w:cs="Times New Roman"/>
          <w:sz w:val="28"/>
          <w:szCs w:val="28"/>
        </w:rPr>
        <w:t>3</w:t>
      </w:r>
      <w:r w:rsidR="00D73BEB" w:rsidRPr="00C83C6C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>настоящего  Административного регламента, и поступление их и проекта решения о предоставлении или отказе в предоставлении государственной услуги.</w:t>
      </w:r>
    </w:p>
    <w:p w:rsidR="0051212F" w:rsidRPr="00BB2B25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5</w:t>
      </w:r>
      <w:r w:rsidR="00B34310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по назначению выплатное дело </w:t>
      </w:r>
      <w:r w:rsidR="006D057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и проект решения о предоставлении либо об отказе в предоставлении государственной услуги и принимает соответствующее решение в срок до </w:t>
      </w:r>
      <w:r w:rsidR="00BB18E9">
        <w:rPr>
          <w:rFonts w:ascii="Times New Roman" w:hAnsi="Times New Roman" w:cs="Times New Roman"/>
          <w:sz w:val="28"/>
          <w:szCs w:val="28"/>
        </w:rPr>
        <w:t>5 календарных дней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со дня их поступления к нему.</w:t>
      </w:r>
    </w:p>
    <w:p w:rsidR="00BB18E9" w:rsidRDefault="00C83C6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6</w:t>
      </w:r>
      <w:r w:rsidR="0051212F" w:rsidRPr="00BB2B25">
        <w:rPr>
          <w:rFonts w:ascii="Times New Roman" w:hAnsi="Times New Roman" w:cs="Times New Roman"/>
          <w:sz w:val="28"/>
          <w:szCs w:val="28"/>
        </w:rPr>
        <w:t>. После принятия руководителем решения о предоставлении либо об отказе в предоставлении государственной услуги специалист по назначению в</w:t>
      </w:r>
      <w:r w:rsidR="007E2F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BB18E9">
        <w:rPr>
          <w:rFonts w:ascii="Times New Roman" w:hAnsi="Times New Roman" w:cs="Times New Roman"/>
          <w:sz w:val="28"/>
          <w:szCs w:val="28"/>
        </w:rPr>
        <w:t>3 рабочих дней со дня принятия решения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готовит и направляет </w:t>
      </w:r>
      <w:r w:rsidR="0064395A">
        <w:rPr>
          <w:rFonts w:ascii="Times New Roman" w:hAnsi="Times New Roman" w:cs="Times New Roman"/>
          <w:sz w:val="28"/>
          <w:szCs w:val="28"/>
        </w:rPr>
        <w:t>гражданину</w:t>
      </w:r>
      <w:r w:rsidR="00D73BEB">
        <w:rPr>
          <w:rFonts w:ascii="Times New Roman" w:hAnsi="Times New Roman" w:cs="Times New Roman"/>
          <w:sz w:val="28"/>
          <w:szCs w:val="28"/>
        </w:rPr>
        <w:t xml:space="preserve"> письменное уведомление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об отказе в </w:t>
      </w:r>
      <w:proofErr w:type="gramStart"/>
      <w:r w:rsidR="0051212F" w:rsidRPr="00BB2B2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F7D8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6020">
        <w:rPr>
          <w:rFonts w:ascii="Times New Roman" w:hAnsi="Times New Roman" w:cs="Times New Roman"/>
          <w:sz w:val="28"/>
          <w:szCs w:val="28"/>
        </w:rPr>
        <w:t xml:space="preserve">,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его обжалования, в соответствии с </w:t>
      </w:r>
      <w:hyperlink w:anchor="Par1141" w:history="1">
        <w:r w:rsidR="0051212F" w:rsidRPr="00E64AE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73465F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5B6020">
        <w:rPr>
          <w:rFonts w:ascii="Times New Roman" w:hAnsi="Times New Roman" w:cs="Times New Roman"/>
          <w:sz w:val="28"/>
          <w:szCs w:val="28"/>
        </w:rPr>
        <w:t>5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5B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0915DD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A4" w:rsidRPr="000662A4" w:rsidRDefault="00852E95" w:rsidP="000662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0662A4" w:rsidRPr="000662A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B332C"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662A4" w:rsidRPr="000662A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="000662A4"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662A4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177CC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7</w:t>
      </w:r>
      <w:r w:rsidR="0051212F"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51212F" w:rsidRPr="00424BBB" w:rsidRDefault="00BB18E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1212F" w:rsidRPr="00424BBB" w:rsidRDefault="00BB18E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услуги включает в себя проведение проверок, выявление и устранение нарушений </w:t>
      </w:r>
      <w:r w:rsidR="0051212F" w:rsidRPr="00424BBB">
        <w:rPr>
          <w:rFonts w:ascii="Times New Roman" w:hAnsi="Times New Roman" w:cs="Times New Roman"/>
          <w:sz w:val="28"/>
          <w:szCs w:val="28"/>
        </w:rPr>
        <w:lastRenderedPageBreak/>
        <w:t>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917AE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0662A4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2A4" w:rsidRPr="000662A4" w:rsidRDefault="000662A4" w:rsidP="00066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662A4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0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 w:rsidR="00917AEF"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1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7B332C" w:rsidRDefault="007B332C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03F" w:rsidRDefault="0086503F" w:rsidP="002C6A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2C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  <w:r w:rsidR="002C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 w:rsidR="002C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5E" w:rsidRPr="00424BBB" w:rsidRDefault="0086503F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7E2F5E" w:rsidRPr="00424BBB" w:rsidRDefault="0086503F" w:rsidP="007E2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4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и приказах руководителя в соответствии с Уставом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>.</w:t>
      </w:r>
    </w:p>
    <w:p w:rsidR="007E2F5E" w:rsidRPr="00424BBB" w:rsidRDefault="007E2F5E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4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Pr="000E3B0E" w:rsidRDefault="000662A4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3B0E" w:rsidRPr="000E3B0E">
        <w:rPr>
          <w:rFonts w:ascii="Times New Roman" w:hAnsi="Times New Roman" w:cs="Times New Roman"/>
          <w:sz w:val="28"/>
          <w:szCs w:val="28"/>
        </w:rPr>
        <w:t>Досудебный  (</w:t>
      </w:r>
      <w:proofErr w:type="gramEnd"/>
      <w:r w:rsidR="000E3B0E" w:rsidRPr="000E3B0E">
        <w:rPr>
          <w:rFonts w:ascii="Times New Roman" w:hAnsi="Times New Roman" w:cs="Times New Roman"/>
          <w:sz w:val="28"/>
          <w:szCs w:val="28"/>
        </w:rPr>
        <w:t xml:space="preserve">внесудебный) порядок  обжалования решений </w:t>
      </w:r>
    </w:p>
    <w:p w:rsidR="000E3B0E" w:rsidRPr="000E3B0E" w:rsidRDefault="000E3B0E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 (бездействия) должностных лиц Министерства, специалистов </w:t>
      </w:r>
      <w:r w:rsidR="000662A4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A339D1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услугу, а также </w:t>
      </w:r>
      <w:r w:rsidR="00A339D1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должностных лиц и специалистов</w:t>
      </w:r>
      <w:r w:rsid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A4" w:rsidRPr="00A339D1" w:rsidRDefault="000662A4" w:rsidP="00DC203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511"/>
      <w:r w:rsidR="006D0571">
        <w:rPr>
          <w:rFonts w:ascii="Times New Roman" w:hAnsi="Times New Roman" w:cs="Times New Roman"/>
          <w:sz w:val="28"/>
          <w:szCs w:val="28"/>
        </w:rPr>
        <w:t>Гражданин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может обратиться с жалобой,  в том числе в следующих случаях: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</w:t>
      </w:r>
      <w:r w:rsidR="006D0571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</w:t>
      </w:r>
      <w:r w:rsidR="006D0571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6) затребование с </w:t>
      </w:r>
      <w:r w:rsidR="006D0571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="002E3F33">
        <w:rPr>
          <w:rFonts w:ascii="Times New Roman" w:eastAsia="Calibri" w:hAnsi="Times New Roman" w:cs="Times New Roman"/>
          <w:sz w:val="28"/>
          <w:szCs w:val="28"/>
        </w:rPr>
        <w:t xml:space="preserve"> участвующих</w:t>
      </w:r>
      <w:proofErr w:type="gramEnd"/>
      <w:r w:rsidR="002E3F33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 w:rsidR="002E3F33"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E3F33"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73BEB" w:rsidRPr="00D73BEB" w:rsidRDefault="00C83C6C" w:rsidP="00DC20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B18E9">
        <w:rPr>
          <w:rFonts w:ascii="Times New Roman" w:eastAsia="Calibri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7" w:name="sub_529"/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proofErr w:type="gramStart"/>
      <w:r w:rsidRPr="00D73BEB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6D0571">
        <w:rPr>
          <w:rFonts w:ascii="Times New Roman" w:hAnsi="Times New Roman" w:cs="Times New Roman"/>
          <w:sz w:val="28"/>
          <w:szCs w:val="28"/>
        </w:rPr>
        <w:t xml:space="preserve"> гражданина</w:t>
      </w:r>
      <w:proofErr w:type="gramEnd"/>
      <w:r w:rsidRPr="00D73BEB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2C6A9C">
        <w:rPr>
          <w:rFonts w:ascii="Times New Roman" w:hAnsi="Times New Roman" w:cs="Times New Roman"/>
          <w:sz w:val="28"/>
          <w:szCs w:val="28"/>
        </w:rPr>
        <w:t>гражданину</w:t>
      </w:r>
      <w:r w:rsidRPr="00D73BEB">
        <w:rPr>
          <w:rFonts w:ascii="Times New Roman" w:hAnsi="Times New Roman" w:cs="Times New Roman"/>
          <w:sz w:val="28"/>
          <w:szCs w:val="28"/>
        </w:rPr>
        <w:t>;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6D0571">
        <w:rPr>
          <w:rFonts w:ascii="Times New Roman" w:hAnsi="Times New Roman" w:cs="Times New Roman"/>
          <w:sz w:val="28"/>
          <w:szCs w:val="28"/>
        </w:rPr>
        <w:t>гражданин</w:t>
      </w:r>
      <w:r w:rsidRPr="00D73BEB">
        <w:rPr>
          <w:rFonts w:ascii="Times New Roman" w:hAnsi="Times New Roman" w:cs="Times New Roman"/>
          <w:sz w:val="28"/>
          <w:szCs w:val="28"/>
        </w:rPr>
        <w:t xml:space="preserve"> не согласен с решени</w:t>
      </w:r>
      <w:r w:rsidR="00BB18E9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BB18E9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 w:rsidRPr="00D73BE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служащего. </w:t>
      </w:r>
      <w:r w:rsidR="006D057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D73BEB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D73BEB" w:rsidRPr="00D73BEB" w:rsidRDefault="00177CC9" w:rsidP="00DC20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B18E9">
        <w:rPr>
          <w:rFonts w:ascii="Times New Roman" w:eastAsia="Calibri" w:hAnsi="Times New Roman" w:cs="Times New Roman"/>
          <w:sz w:val="28"/>
          <w:szCs w:val="28"/>
        </w:rPr>
        <w:t>7</w:t>
      </w:r>
      <w:r w:rsidR="00D7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A339D1" w:rsidRPr="00A339D1" w:rsidRDefault="00BB18E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562B9">
        <w:rPr>
          <w:rFonts w:ascii="Times New Roman" w:eastAsia="Calibri" w:hAnsi="Times New Roman" w:cs="Times New Roman"/>
          <w:sz w:val="28"/>
          <w:szCs w:val="28"/>
        </w:rPr>
        <w:t>8</w:t>
      </w:r>
      <w:r w:rsidR="00C83C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proofErr w:type="gramStart"/>
      <w:r w:rsidR="00731D87"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 подлежит</w:t>
      </w:r>
      <w:proofErr w:type="gramEnd"/>
      <w:r w:rsidRPr="00A339D1">
        <w:rPr>
          <w:rFonts w:ascii="Times New Roman" w:hAnsi="Times New Roman" w:cs="Times New Roman"/>
          <w:sz w:val="28"/>
          <w:szCs w:val="28"/>
        </w:rPr>
        <w:t xml:space="preserve">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2E3F33"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A339D1" w:rsidRPr="00A339D1" w:rsidRDefault="00BB18E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10"/>
      <w:r>
        <w:rPr>
          <w:rFonts w:ascii="Times New Roman" w:hAnsi="Times New Roman" w:cs="Times New Roman"/>
          <w:sz w:val="28"/>
          <w:szCs w:val="28"/>
        </w:rPr>
        <w:t>79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 w:rsidR="004E206A">
        <w:rPr>
          <w:rFonts w:ascii="Times New Roman" w:hAnsi="Times New Roman" w:cs="Times New Roman"/>
          <w:sz w:val="28"/>
          <w:szCs w:val="28"/>
        </w:rPr>
        <w:t>Министра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BB18E9"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6D0571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представляет документ, удостоверяющий его личность в соответствии с законодательством Российской Федерации.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4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подается через представителя </w:t>
      </w:r>
      <w:r w:rsidR="002C6A9C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представляется документ, подтверждающий полномочия на осуществление действий от имени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качестве документа, подтверждающего полномочия на осуществление действий от имени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может быть представлена:</w:t>
      </w:r>
    </w:p>
    <w:bookmarkEnd w:id="9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доверенность, заверенная печатью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подписанная руководителем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или уполномоченным этим руководителем лицом (для юридических лиц);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без доверенности.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6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6D0571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3"/>
      <w:bookmarkEnd w:id="6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3</w:t>
      </w:r>
      <w:r w:rsidR="002B2953">
        <w:rPr>
          <w:rFonts w:ascii="Times New Roman" w:hAnsi="Times New Roman" w:cs="Times New Roman"/>
          <w:sz w:val="28"/>
          <w:szCs w:val="28"/>
        </w:rPr>
        <w:t>.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4"/>
      <w:bookmarkEnd w:id="11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</w:t>
      </w:r>
      <w:r w:rsidR="002E3F33">
        <w:rPr>
          <w:rFonts w:ascii="Times New Roman" w:hAnsi="Times New Roman" w:cs="Times New Roman"/>
          <w:sz w:val="28"/>
          <w:szCs w:val="28"/>
        </w:rPr>
        <w:t>е</w:t>
      </w:r>
      <w:r w:rsidR="00F35269">
        <w:rPr>
          <w:rFonts w:ascii="Times New Roman" w:hAnsi="Times New Roman" w:cs="Times New Roman"/>
          <w:sz w:val="28"/>
          <w:szCs w:val="28"/>
        </w:rPr>
        <w:t>р</w:t>
      </w:r>
      <w:r w:rsidR="002E3F33">
        <w:rPr>
          <w:rFonts w:ascii="Times New Roman" w:hAnsi="Times New Roman" w:cs="Times New Roman"/>
          <w:sz w:val="28"/>
          <w:szCs w:val="28"/>
        </w:rPr>
        <w:t>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2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 w:rsidR="002E3F33"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D0F43">
        <w:rPr>
          <w:rFonts w:ascii="Times New Roman" w:hAnsi="Times New Roman" w:cs="Times New Roman"/>
          <w:sz w:val="28"/>
          <w:szCs w:val="28"/>
        </w:rPr>
        <w:t>,</w:t>
      </w:r>
      <w:r w:rsidR="002E3F33">
        <w:rPr>
          <w:rFonts w:ascii="Times New Roman" w:hAnsi="Times New Roman" w:cs="Times New Roman"/>
          <w:sz w:val="28"/>
          <w:szCs w:val="28"/>
        </w:rPr>
        <w:t xml:space="preserve">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675287" w:rsidRPr="005459AF"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5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3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6D0571"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 w:rsidR="00675287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 w:rsidR="006D0571"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="00F35269"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="00F35269"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</w:t>
      </w:r>
      <w:r w:rsidRPr="00A339D1">
        <w:rPr>
          <w:rFonts w:ascii="Times New Roman" w:hAnsi="Times New Roman" w:cs="Times New Roman"/>
          <w:sz w:val="28"/>
          <w:szCs w:val="28"/>
        </w:rPr>
        <w:t>, гражданских служащих, в том числе по телефону, электронной почте, при личном приеме.</w:t>
      </w:r>
    </w:p>
    <w:p w:rsidR="00A339D1" w:rsidRPr="005459AF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12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подана </w:t>
      </w:r>
      <w:r w:rsidR="006D0571">
        <w:rPr>
          <w:rFonts w:ascii="Times New Roman" w:hAnsi="Times New Roman" w:cs="Times New Roman"/>
          <w:sz w:val="28"/>
          <w:szCs w:val="28"/>
        </w:rPr>
        <w:t>гражданином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 w:rsidR="005459AF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459AF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 w:rsidR="005459AF">
        <w:rPr>
          <w:rFonts w:ascii="Times New Roman" w:hAnsi="Times New Roman" w:cs="Times New Roman"/>
          <w:sz w:val="28"/>
          <w:szCs w:val="28"/>
        </w:rPr>
        <w:t>ей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</w:t>
      </w:r>
      <w:r w:rsidR="007F6CAF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информируется о перенаправлении жалобы, за исключением случаев, установленных </w:t>
      </w:r>
      <w:proofErr w:type="gramStart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C9"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339D1" w:rsidRPr="005459AF">
        <w:rPr>
          <w:rFonts w:ascii="Times New Roman" w:hAnsi="Times New Roman" w:cs="Times New Roman"/>
          <w:sz w:val="28"/>
          <w:szCs w:val="28"/>
        </w:rPr>
        <w:t xml:space="preserve">  и пунктом 2 части </w:t>
      </w:r>
      <w:r w:rsidR="00BB18E9">
        <w:rPr>
          <w:rFonts w:ascii="Times New Roman" w:hAnsi="Times New Roman" w:cs="Times New Roman"/>
          <w:sz w:val="28"/>
          <w:szCs w:val="28"/>
        </w:rPr>
        <w:t>88</w:t>
      </w:r>
      <w:r w:rsidR="00A339D1" w:rsidRPr="005459A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 w:rsidRPr="005459A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339D1" w:rsidRPr="005459AF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A339D1" w:rsidRPr="00A339D1" w:rsidRDefault="00177CC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7</w:t>
      </w:r>
      <w:r w:rsidR="00A339D1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5459AF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675287" w:rsidRPr="00A339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A339D1">
        <w:rPr>
          <w:rFonts w:ascii="Times New Roman" w:hAnsi="Times New Roman" w:cs="Times New Roman"/>
          <w:sz w:val="28"/>
          <w:szCs w:val="28"/>
        </w:rPr>
        <w:t xml:space="preserve">в приеме документов у </w:t>
      </w:r>
      <w:r w:rsidR="007F6CAF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A339D1" w:rsidRPr="00A339D1" w:rsidRDefault="00BB18E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5459AF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5459AF">
        <w:rPr>
          <w:rFonts w:ascii="Times New Roman" w:hAnsi="Times New Roman" w:cs="Times New Roman"/>
          <w:sz w:val="28"/>
          <w:szCs w:val="28"/>
        </w:rPr>
        <w:t xml:space="preserve">его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должностное лицо при получении жалобы вправе </w:t>
      </w:r>
      <w:r w:rsidR="00A339D1" w:rsidRPr="00A339D1">
        <w:rPr>
          <w:rFonts w:ascii="Times New Roman" w:hAnsi="Times New Roman" w:cs="Times New Roman"/>
          <w:sz w:val="28"/>
          <w:szCs w:val="28"/>
        </w:rPr>
        <w:lastRenderedPageBreak/>
        <w:t>оставить ее без ответа в следующих случаях: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</w:t>
      </w:r>
      <w:r w:rsidR="002C6A9C"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почтовый адрес </w:t>
      </w:r>
      <w:r w:rsidR="007F6CAF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7F6CAF">
        <w:rPr>
          <w:rFonts w:ascii="Times New Roman" w:hAnsi="Times New Roman" w:cs="Times New Roman"/>
          <w:sz w:val="28"/>
          <w:szCs w:val="28"/>
        </w:rPr>
        <w:t>гражданину</w:t>
      </w:r>
      <w:r w:rsidRPr="00A339D1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A339D1" w:rsidRPr="00A339D1" w:rsidRDefault="00BB18E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5287">
        <w:rPr>
          <w:rFonts w:ascii="Times New Roman" w:hAnsi="Times New Roman" w:cs="Times New Roman"/>
          <w:sz w:val="28"/>
          <w:szCs w:val="28"/>
        </w:rPr>
        <w:t>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</w:t>
      </w:r>
      <w:r w:rsidR="007F6CAF">
        <w:rPr>
          <w:rFonts w:ascii="Times New Roman" w:hAnsi="Times New Roman" w:cs="Times New Roman"/>
          <w:sz w:val="28"/>
          <w:szCs w:val="28"/>
        </w:rPr>
        <w:t>гражданином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жалобы, но с иными доводами).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 w:rsidR="00675287"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</w:t>
      </w:r>
      <w:proofErr w:type="gramStart"/>
      <w:r w:rsidRPr="00A339D1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7F6CAF">
        <w:rPr>
          <w:rFonts w:ascii="Times New Roman" w:hAnsi="Times New Roman" w:cs="Times New Roman"/>
          <w:sz w:val="28"/>
          <w:szCs w:val="28"/>
        </w:rPr>
        <w:t xml:space="preserve"> гражданину</w:t>
      </w:r>
      <w:proofErr w:type="gramEnd"/>
      <w:r w:rsidRPr="00A339D1">
        <w:rPr>
          <w:rFonts w:ascii="Times New Roman" w:hAnsi="Times New Roman" w:cs="Times New Roman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</w:t>
      </w:r>
      <w:r w:rsidR="007F6CAF">
        <w:rPr>
          <w:rFonts w:ascii="Times New Roman" w:hAnsi="Times New Roman" w:cs="Times New Roman"/>
          <w:sz w:val="28"/>
          <w:szCs w:val="28"/>
        </w:rPr>
        <w:t>гражданину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в письменной форме.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39D1" w:rsidRPr="00A339D1" w:rsidRDefault="00675287" w:rsidP="00DC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B18E9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A339D1"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5" w:name="sub_5311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</w:t>
      </w:r>
      <w:r w:rsidR="007F6CAF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75287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5"/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</w:t>
      </w:r>
      <w:proofErr w:type="gramStart"/>
      <w:r w:rsidR="00A339D1" w:rsidRPr="00A339D1">
        <w:rPr>
          <w:rFonts w:ascii="Times New Roman" w:hAnsi="Times New Roman" w:cs="Times New Roman"/>
          <w:sz w:val="28"/>
          <w:szCs w:val="28"/>
        </w:rPr>
        <w:t>административного  правонарушения</w:t>
      </w:r>
      <w:proofErr w:type="gramEnd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руководитель незамедлительно направляет соответствующие материалы в органы прокуратуры</w:t>
      </w:r>
      <w:r w:rsidR="00811AD9">
        <w:rPr>
          <w:rFonts w:ascii="Times New Roman" w:hAnsi="Times New Roman" w:cs="Times New Roman"/>
          <w:sz w:val="28"/>
          <w:szCs w:val="28"/>
        </w:rPr>
        <w:t xml:space="preserve"> по - территориальности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B37FA9" w:rsidRDefault="00B37FA9" w:rsidP="00A339D1">
      <w:pPr>
        <w:tabs>
          <w:tab w:val="left" w:pos="993"/>
        </w:tabs>
        <w:rPr>
          <w:sz w:val="28"/>
          <w:szCs w:val="28"/>
        </w:rPr>
      </w:pPr>
    </w:p>
    <w:p w:rsidR="00A92D39" w:rsidRDefault="00A92D39" w:rsidP="00A339D1">
      <w:pPr>
        <w:tabs>
          <w:tab w:val="left" w:pos="993"/>
        </w:tabs>
        <w:rPr>
          <w:sz w:val="28"/>
          <w:szCs w:val="28"/>
        </w:rPr>
        <w:sectPr w:rsidR="00A92D39" w:rsidSect="00C83C6C">
          <w:footerReference w:type="default" r:id="rId15"/>
          <w:pgSz w:w="11906" w:h="16838"/>
          <w:pgMar w:top="993" w:right="567" w:bottom="567" w:left="1418" w:header="709" w:footer="709" w:gutter="0"/>
          <w:cols w:space="282"/>
          <w:titlePg/>
          <w:docGrid w:linePitch="360"/>
        </w:sect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5521"/>
      </w:tblGrid>
      <w:tr w:rsidR="00177CC9" w:rsidTr="00A92D39">
        <w:tc>
          <w:tcPr>
            <w:tcW w:w="2732" w:type="dxa"/>
          </w:tcPr>
          <w:p w:rsidR="00177CC9" w:rsidRDefault="00177CC9" w:rsidP="00141B22">
            <w:pPr>
              <w:widowControl w:val="0"/>
              <w:autoSpaceDE w:val="0"/>
              <w:autoSpaceDN w:val="0"/>
              <w:adjustRightInd w:val="0"/>
              <w:ind w:right="282"/>
              <w:outlineLvl w:val="1"/>
              <w:rPr>
                <w:sz w:val="28"/>
                <w:szCs w:val="28"/>
              </w:rPr>
            </w:pPr>
          </w:p>
        </w:tc>
        <w:tc>
          <w:tcPr>
            <w:tcW w:w="5521" w:type="dxa"/>
          </w:tcPr>
          <w:p w:rsidR="00177CC9" w:rsidRDefault="00177CC9" w:rsidP="00177CC9">
            <w:pPr>
              <w:widowControl w:val="0"/>
              <w:autoSpaceDE w:val="0"/>
              <w:autoSpaceDN w:val="0"/>
              <w:adjustRightInd w:val="0"/>
              <w:ind w:left="-49" w:right="-144" w:hanging="25"/>
              <w:jc w:val="both"/>
              <w:outlineLvl w:val="1"/>
              <w:rPr>
                <w:sz w:val="28"/>
                <w:szCs w:val="28"/>
              </w:rPr>
            </w:pPr>
            <w:r w:rsidRPr="00DD374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D374C">
              <w:rPr>
                <w:sz w:val="28"/>
                <w:szCs w:val="28"/>
              </w:rPr>
              <w:t xml:space="preserve"> 1</w:t>
            </w:r>
            <w:bookmarkStart w:id="16" w:name="Par491"/>
            <w:bookmarkEnd w:id="16"/>
          </w:p>
          <w:p w:rsidR="00177CC9" w:rsidRDefault="00177CC9" w:rsidP="00AD72C7">
            <w:pPr>
              <w:widowControl w:val="0"/>
              <w:autoSpaceDE w:val="0"/>
              <w:autoSpaceDN w:val="0"/>
              <w:adjustRightInd w:val="0"/>
              <w:ind w:left="-49" w:right="-144" w:hanging="2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F88">
              <w:rPr>
                <w:sz w:val="28"/>
                <w:szCs w:val="28"/>
              </w:rPr>
              <w:t xml:space="preserve"> Административному регламенту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</w:t>
            </w:r>
            <w:r w:rsidRPr="00000F88">
              <w:rPr>
                <w:sz w:val="28"/>
                <w:szCs w:val="28"/>
              </w:rPr>
              <w:t>редоставления</w:t>
            </w:r>
            <w:r w:rsidRPr="00000F88">
              <w:rPr>
                <w:b/>
                <w:sz w:val="28"/>
                <w:szCs w:val="28"/>
              </w:rPr>
              <w:t xml:space="preserve"> 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Министерством социального развития и труда Камчатского края государственной услуги по </w:t>
            </w:r>
            <w:r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9562B9" w:rsidRPr="002978FA">
              <w:rPr>
                <w:sz w:val="28"/>
                <w:szCs w:val="28"/>
              </w:rPr>
              <w:t>ежемесячной социальной выплаты отдельным категориям граждан, проживающим в Камчатском крае</w:t>
            </w:r>
          </w:p>
        </w:tc>
      </w:tr>
    </w:tbl>
    <w:p w:rsidR="00000F88" w:rsidRDefault="00000F88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454A6" w:rsidRPr="00000F88" w:rsidRDefault="002454A6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F61FDD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 телефонов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51212F" w:rsidRPr="00DD374C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811AD9" w:rsidRPr="0095650B" w:rsidTr="00C47FBD">
        <w:trPr>
          <w:trHeight w:val="30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95650B" w:rsidRDefault="00811AD9" w:rsidP="00C47FB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95650B" w:rsidRDefault="00811AD9" w:rsidP="00C47FB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Адрес, номер телефона</w:t>
            </w:r>
          </w:p>
        </w:tc>
      </w:tr>
      <w:tr w:rsidR="00811AD9" w:rsidRPr="00DA5460" w:rsidTr="00C47FBD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Default="00811AD9" w:rsidP="00C47FB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FC5">
              <w:rPr>
                <w:rFonts w:ascii="Times New Roman" w:hAnsi="Times New Roman"/>
                <w:sz w:val="28"/>
                <w:szCs w:val="28"/>
              </w:rPr>
              <w:t>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1AD9" w:rsidRPr="00A21760" w:rsidRDefault="00811AD9" w:rsidP="00C47F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>пр. Победы, д. 27,                                                             г. Петропавловск-Камчатский, Камчатский край, 683023,                                                            (8-415-2) 29-67-12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centr@centr.kamchatka.ru сайт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Сайт: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Pr="007F6CAF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http://www.socuslugi.kamchatka.ru</w:t>
              </w:r>
            </w:hyperlink>
          </w:p>
        </w:tc>
      </w:tr>
      <w:tr w:rsidR="00811AD9" w:rsidRPr="00DA5460" w:rsidTr="00C47FBD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Алеутский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>ул. Гагарина, д. 4,                                                            с. Никольское, Алеутский район, Камчатский край, 684500,                                                                  (8-415-47) 2-21-88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ikolskoe@centr.kamchatka.ru</w:t>
            </w:r>
          </w:p>
        </w:tc>
      </w:tr>
      <w:tr w:rsidR="00811AD9" w:rsidRPr="00DA5460" w:rsidTr="00C47FBD">
        <w:trPr>
          <w:trHeight w:val="27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Быстринский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Советская, д. 3,                                                     с. Эссо,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Быстринский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684350,                                                                     (8-415-42) 2-12-91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sso@centr.kamchatka.ru</w:t>
            </w:r>
          </w:p>
        </w:tc>
      </w:tr>
      <w:tr w:rsidR="00811AD9" w:rsidRPr="00DA5460" w:rsidTr="00C47FBD">
        <w:trPr>
          <w:trHeight w:val="2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Вилючинский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Победы, д. 9,                                                             г.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Вилючинск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>, Камчатский край, 684090,                     (8-415-35) 3-22-21, 3-22-14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iluchinsk@centr.kamchatka.ru</w:t>
            </w:r>
          </w:p>
        </w:tc>
      </w:tr>
      <w:tr w:rsidR="00811AD9" w:rsidRPr="00DA5460" w:rsidTr="00C47FBD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Ленина, д. 13,                                                        г. Елизово, Камчатский край, 684000, 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811AD9" w:rsidRPr="00DA5460" w:rsidTr="00C47FBD">
        <w:trPr>
          <w:trHeight w:val="70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Карагинский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>ул. Советская, д. 23</w:t>
            </w:r>
            <w:proofErr w:type="gramStart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А,   </w:t>
            </w:r>
            <w:proofErr w:type="gram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п.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Оссора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Карагинский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688700,                                                                  (8-415-45) 4-10-72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ssora@centr.kamchatka.ru</w:t>
            </w:r>
          </w:p>
        </w:tc>
      </w:tr>
      <w:tr w:rsidR="00811AD9" w:rsidRPr="00DA5460" w:rsidTr="00C47FBD">
        <w:trPr>
          <w:trHeight w:val="12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lastRenderedPageBreak/>
              <w:t>Мильковский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20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 и </w:t>
            </w:r>
            <w:r w:rsidRPr="00FF520D">
              <w:rPr>
                <w:rFonts w:ascii="Times New Roman" w:hAnsi="Times New Roman"/>
                <w:sz w:val="28"/>
                <w:szCs w:val="28"/>
              </w:rPr>
              <w:t>по почте)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>ул. Победы, д. 13,                                                          с. Мильково, Камчатский край, 684300,                          (8-415-33) 2-27-80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ilkovo@centr.kamchatka.ru</w:t>
            </w:r>
          </w:p>
        </w:tc>
      </w:tr>
      <w:tr w:rsidR="00811AD9" w:rsidRPr="00DA5460" w:rsidTr="00C47FBD">
        <w:trPr>
          <w:trHeight w:val="12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Олюторский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Молодежная, д. 12,                                         с.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Тиличики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Олюторский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688800,                            (8-415-44) 5-27-99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Tilichiki@centr.kamchatka.ru</w:t>
            </w:r>
          </w:p>
        </w:tc>
      </w:tr>
      <w:tr w:rsidR="00811AD9" w:rsidRPr="00DA5460" w:rsidTr="00C47F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Паланский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D9" w:rsidRPr="007F6CAF" w:rsidRDefault="00811AD9" w:rsidP="00C47FBD">
            <w:pPr>
              <w:pStyle w:val="af0"/>
              <w:ind w:right="1168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Поротова, д. 22,                                           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Палана,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Тигильский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688000,                                         (8-415-43) 3-10-65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Palana@centr.kamchatka.ru</w:t>
            </w:r>
          </w:p>
        </w:tc>
      </w:tr>
      <w:tr w:rsidR="00811AD9" w:rsidRPr="00DA5460" w:rsidTr="00C47F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Пенжинский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Пенжинская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gramStart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2,   </w:t>
            </w:r>
            <w:proofErr w:type="gram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с. Каменское,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Пенжинский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688850,                                                               (8-415-46) 6-10-38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Kamenskoe@centr.kamchatka.ru</w:t>
            </w:r>
          </w:p>
        </w:tc>
      </w:tr>
      <w:tr w:rsidR="00811AD9" w:rsidRPr="00DA5460" w:rsidTr="00C47F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>Соболевский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>ул. Комсомольская, д. 15,                                             с. Соболево, Соболевский район, Камчатский край, 684200,                                                                  (8-415-36) 3-24-71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Sobolevo@centr.kamchatka.ru</w:t>
            </w:r>
          </w:p>
        </w:tc>
      </w:tr>
      <w:tr w:rsidR="00811AD9" w:rsidRPr="00DA5460" w:rsidTr="00C47F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Тигильский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Партизанская, д. 46, офис 1,                                         с. Тигиль,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Тигильский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688600,                                                            (8-415-37) 2-12-80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igil@centr.kamchatka.ru</w:t>
            </w:r>
          </w:p>
        </w:tc>
      </w:tr>
      <w:tr w:rsidR="00811AD9" w:rsidRPr="00DA5460" w:rsidTr="00C47F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>-Большерецкий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Бочкарева, д.2,                                                   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c.Усть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-Большерецк,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>-Большерецкий район, Камчатский край, 684100,                                   (8-415-32) 2-15-49</w:t>
            </w:r>
          </w:p>
          <w:p w:rsidR="00811AD9" w:rsidRPr="007F6CAF" w:rsidRDefault="00811AD9" w:rsidP="00C47FBD">
            <w:pPr>
              <w:pStyle w:val="af0"/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Pr="007F6CAF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UB@centr.kamchatka.ru</w:t>
              </w:r>
            </w:hyperlink>
          </w:p>
        </w:tc>
      </w:tr>
      <w:tr w:rsidR="00811AD9" w:rsidRPr="00DA5460" w:rsidTr="00C47F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FF520D" w:rsidRDefault="00811AD9" w:rsidP="00C47FBD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>-Камчатский филиал КГКУ "Камчатский центр по выплате государственных и социальных пособий"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Бодрова, д. 5,                                                             п. Усть-Камчатск,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>-Камчатский район, Камчатский край, 684414,                       (8-415-34) 2-53-75, 2-57-83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history="1">
              <w:r w:rsidRPr="007F6CAF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UK</w:t>
              </w:r>
              <w:r w:rsidRPr="007F6CAF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@centr.kamchatka.ru</w:t>
              </w:r>
            </w:hyperlink>
          </w:p>
          <w:p w:rsidR="00811AD9" w:rsidRPr="007F6CAF" w:rsidRDefault="00811AD9" w:rsidP="00C47FBD">
            <w:pPr>
              <w:rPr>
                <w:lang w:eastAsia="ru-RU"/>
              </w:rPr>
            </w:pPr>
          </w:p>
        </w:tc>
      </w:tr>
    </w:tbl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A9C" w:rsidRDefault="002C6A9C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C6A9C" w:rsidRDefault="002C6A9C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C6A9C" w:rsidRDefault="002C6A9C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0E3B0E" w:rsidRPr="00DD374C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66CD1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9562B9" w:rsidRPr="00000F88" w:rsidRDefault="009562B9" w:rsidP="000E3B0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9562B9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 w:rsidR="00852E95"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858"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CD1"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E95"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осуществляющих прием заявлений </w:t>
      </w:r>
      <w:r w:rsidR="00E66CD1" w:rsidRPr="00E66CD1">
        <w:rPr>
          <w:rFonts w:ascii="Times New Roman" w:hAnsi="Times New Roman" w:cs="Times New Roman"/>
          <w:bCs/>
          <w:sz w:val="28"/>
          <w:szCs w:val="28"/>
        </w:rPr>
        <w:t xml:space="preserve"> и документов  </w:t>
      </w:r>
      <w:r w:rsidRPr="00E66CD1">
        <w:rPr>
          <w:rFonts w:ascii="Times New Roman" w:hAnsi="Times New Roman" w:cs="Times New Roman"/>
          <w:bCs/>
          <w:sz w:val="28"/>
          <w:szCs w:val="28"/>
        </w:rPr>
        <w:t>на предоставление государственной услуги 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 w:rsidR="0095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B9" w:rsidRDefault="009562B9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2E95" w:rsidRDefault="007E2F5E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2E95">
        <w:rPr>
          <w:rFonts w:ascii="Times New Roman" w:hAnsi="Times New Roman" w:cs="Times New Roman"/>
          <w:sz w:val="28"/>
          <w:szCs w:val="28"/>
        </w:rPr>
        <w:t>Филиалы КГКУ «Камчатский центр по выплате государственных и социальных пособ</w:t>
      </w:r>
      <w:r w:rsidR="00811AD9">
        <w:rPr>
          <w:rFonts w:ascii="Times New Roman" w:hAnsi="Times New Roman" w:cs="Times New Roman"/>
          <w:sz w:val="28"/>
          <w:szCs w:val="28"/>
        </w:rPr>
        <w:t>ий»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811AD9" w:rsidRPr="00DA5460" w:rsidTr="00C47FBD">
        <w:trPr>
          <w:trHeight w:val="35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95650B" w:rsidRDefault="00811AD9" w:rsidP="00C47FB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95650B" w:rsidRDefault="00811AD9" w:rsidP="00C47FB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Адрес, номер телефона</w:t>
            </w:r>
          </w:p>
        </w:tc>
      </w:tr>
      <w:tr w:rsidR="00811AD9" w:rsidRPr="00DA5460" w:rsidTr="00C47FBD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КГКУ "Камчатский центр по выплате государственных и социальных пособий" </w:t>
            </w:r>
          </w:p>
          <w:p w:rsidR="00811AD9" w:rsidRPr="007F6CAF" w:rsidRDefault="00811AD9" w:rsidP="00C47F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почте)</w:t>
            </w:r>
          </w:p>
          <w:p w:rsidR="00811AD9" w:rsidRPr="007F6CAF" w:rsidRDefault="00811AD9" w:rsidP="00C47F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>пр. Победы, д. 27,                                                             г. Петропавловск-Камчатский, Камчатский край, 683023,                                                            (8-415-2) 29-67-12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centr@centr.kamchatka.ru сайт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Сайт: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history="1">
              <w:r w:rsidRPr="007F6CAF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http://www.socuslugi.kamchatka.ru</w:t>
              </w:r>
            </w:hyperlink>
          </w:p>
        </w:tc>
      </w:tr>
      <w:tr w:rsidR="00811AD9" w:rsidRPr="00DA5460" w:rsidTr="00C47FBD">
        <w:trPr>
          <w:trHeight w:val="27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</w:pPr>
            <w:r w:rsidRPr="007F6CAF">
              <w:rPr>
                <w:rFonts w:ascii="Times New Roman" w:hAnsi="Times New Roman"/>
                <w:sz w:val="28"/>
                <w:szCs w:val="28"/>
              </w:rPr>
              <w:t>Алеутский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>ул. Гагарина, д. 4,                                                            с. Никольское, Алеутский район, Камчатский край, 684500,                                                                  (8-415-47) 2-21-88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ikolskoe@centr.kamchatka.ru</w:t>
            </w:r>
          </w:p>
        </w:tc>
      </w:tr>
      <w:tr w:rsidR="00811AD9" w:rsidRPr="00DA5460" w:rsidTr="00C47FBD">
        <w:trPr>
          <w:trHeight w:val="2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</w:pP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Быстринский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Советская, д. 3,                                                     с. Эссо,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Быстринский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684350,                                                                     (8-415-42) 2-12-91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sso@centr.kamchatka.ru</w:t>
            </w:r>
          </w:p>
        </w:tc>
      </w:tr>
      <w:tr w:rsidR="00811AD9" w:rsidRPr="00DA5460" w:rsidTr="00C47FBD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</w:pP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Вилючинский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Победы, д. 9,                                                             г.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Вилючинск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>, Камчатский край, 684090,                     (8-415-35) 3-22-21, 3-22-14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iluchinsk@centr.kamchatka.ru</w:t>
            </w:r>
          </w:p>
        </w:tc>
      </w:tr>
      <w:tr w:rsidR="00811AD9" w:rsidRPr="00DA5460" w:rsidTr="00C47FBD">
        <w:trPr>
          <w:trHeight w:val="70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</w:pP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Ленина, д. 13,                                                        г. Елизово, Камчатский край, 684000, 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811AD9" w:rsidRPr="00DA5460" w:rsidTr="00C47FBD">
        <w:trPr>
          <w:trHeight w:val="12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</w:pP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lastRenderedPageBreak/>
              <w:t>Карагинский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>ул. Советская, д. 23</w:t>
            </w:r>
            <w:proofErr w:type="gramStart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А,   </w:t>
            </w:r>
            <w:proofErr w:type="gram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п.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Оссора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Карагинский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688700,                                                                  (8-415-45) 4-10-72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ssora@centr.kamchatka.ru</w:t>
            </w:r>
          </w:p>
        </w:tc>
      </w:tr>
      <w:tr w:rsidR="00811AD9" w:rsidRPr="00DA5460" w:rsidTr="00C47FBD">
        <w:trPr>
          <w:trHeight w:val="12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</w:pP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Мильковский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>ул. Победы, д. 13,                                                          с. Мильково, Камчатский край, 684300,                          (8-415-33) 2-27-80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ilkovo@centr.kamchatka.ru</w:t>
            </w:r>
          </w:p>
        </w:tc>
      </w:tr>
      <w:tr w:rsidR="00811AD9" w:rsidRPr="00DA5460" w:rsidTr="00C47F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</w:pP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Олюторский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Молодежная, д. 12,                                         с.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Тиличики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Олюторский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688800,                            (8-415-44) 5-27-99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Tilichiki@centr.kamchatka.ru</w:t>
            </w:r>
          </w:p>
        </w:tc>
      </w:tr>
      <w:tr w:rsidR="00811AD9" w:rsidRPr="00DA5460" w:rsidTr="00C47F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</w:pP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Паланский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D9" w:rsidRPr="007F6CAF" w:rsidRDefault="00811AD9" w:rsidP="00C47FBD">
            <w:pPr>
              <w:pStyle w:val="af0"/>
              <w:ind w:right="1168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Поротова, д. 22,                                           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Палана,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Тигильский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688000,                                         (8-415-43) 3-10-65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Palana@centr.kamchatka.ru</w:t>
            </w:r>
          </w:p>
        </w:tc>
      </w:tr>
      <w:tr w:rsidR="00811AD9" w:rsidRPr="00DA5460" w:rsidTr="00C47F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</w:pP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Пенжинский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Пенжинская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gramStart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2,   </w:t>
            </w:r>
            <w:proofErr w:type="gram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с. Каменское,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Пенжинский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688850,                                                               (8-415-46) 6-10-38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Kamenskoe@centr.kamchatka.ru</w:t>
            </w:r>
          </w:p>
        </w:tc>
      </w:tr>
      <w:tr w:rsidR="00811AD9" w:rsidRPr="00DA5460" w:rsidTr="00C47F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</w:pPr>
            <w:r w:rsidRPr="007F6CAF">
              <w:rPr>
                <w:rFonts w:ascii="Times New Roman" w:hAnsi="Times New Roman"/>
                <w:sz w:val="28"/>
                <w:szCs w:val="28"/>
              </w:rPr>
              <w:t>Соболевский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>ул. Комсомольская, д. 15,                                             с. Соболево, Соболевский район, Камчатский край, 684200,                                                                  (8-415-36) 3-24-71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Sobolevo@centr.kamchatka.ru</w:t>
            </w:r>
          </w:p>
        </w:tc>
      </w:tr>
      <w:tr w:rsidR="00811AD9" w:rsidRPr="00DA5460" w:rsidTr="00C47F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</w:pP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Тигильский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Партизанская, д. 46, офис 1,                                         с. Тигиль,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Тигильский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край, 688600,                                                            (8-415-37) 2-12-80</w:t>
            </w:r>
          </w:p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CAF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>igil@centr.kamchatka.ru</w:t>
            </w:r>
          </w:p>
        </w:tc>
      </w:tr>
      <w:tr w:rsidR="00811AD9" w:rsidRPr="00DA5460" w:rsidTr="00C47F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9" w:rsidRPr="007F6CAF" w:rsidRDefault="00811AD9" w:rsidP="00C47FBD">
            <w:pPr>
              <w:pStyle w:val="af0"/>
              <w:jc w:val="both"/>
            </w:pP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>-Большерецкий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AD9" w:rsidRPr="007F6CAF" w:rsidRDefault="00811AD9" w:rsidP="00C47F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F6CAF">
              <w:rPr>
                <w:rFonts w:ascii="Times New Roman" w:hAnsi="Times New Roman"/>
                <w:sz w:val="28"/>
                <w:szCs w:val="28"/>
              </w:rPr>
              <w:t xml:space="preserve">ул. Бочкарева, д.2,                                                   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c.Усть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 xml:space="preserve">-Большерецк, </w:t>
            </w:r>
            <w:proofErr w:type="spellStart"/>
            <w:r w:rsidRPr="007F6CAF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7F6CAF">
              <w:rPr>
                <w:rFonts w:ascii="Times New Roman" w:hAnsi="Times New Roman"/>
                <w:sz w:val="28"/>
                <w:szCs w:val="28"/>
              </w:rPr>
              <w:t>-Большерецкий район, Камчатский край, 684100,                                   (8-415-32) 2-15-49</w:t>
            </w:r>
          </w:p>
          <w:p w:rsidR="00811AD9" w:rsidRPr="007F6CAF" w:rsidRDefault="00811AD9" w:rsidP="00C47FBD">
            <w:pPr>
              <w:pStyle w:val="af0"/>
            </w:pPr>
            <w:r w:rsidRPr="007F6CA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7F6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0" w:history="1">
              <w:r w:rsidRPr="007F6CAF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UB@centr.kamchatka.ru</w:t>
              </w:r>
            </w:hyperlink>
          </w:p>
        </w:tc>
      </w:tr>
    </w:tbl>
    <w:p w:rsidR="00811AD9" w:rsidRPr="00E66CD1" w:rsidRDefault="00811AD9" w:rsidP="00811A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2E95" w:rsidRPr="00E66CD1" w:rsidRDefault="00852E95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1B22" w:rsidRDefault="007E2F5E" w:rsidP="002B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52E95">
        <w:rPr>
          <w:rFonts w:ascii="Times New Roman" w:hAnsi="Times New Roman" w:cs="Times New Roman"/>
          <w:bCs/>
          <w:sz w:val="28"/>
          <w:szCs w:val="28"/>
        </w:rPr>
        <w:t>Филиалы и дополнительные офисы КГКУ «Многофункциональный центр предоставления государственных и муниципальных услуг в Камчатском крае»</w:t>
      </w:r>
    </w:p>
    <w:tbl>
      <w:tblPr>
        <w:tblpPr w:leftFromText="180" w:rightFromText="180" w:vertAnchor="text" w:horzAnchor="margin" w:tblpXSpec="center" w:tblpY="91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536"/>
        <w:gridCol w:w="4536"/>
      </w:tblGrid>
      <w:tr w:rsidR="002B2953" w:rsidRPr="00853E58" w:rsidTr="002B2953">
        <w:trPr>
          <w:trHeight w:hRule="exact"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г. Петропавловск-Камчатский,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Пограничная, д. 17</w:t>
            </w:r>
          </w:p>
        </w:tc>
      </w:tr>
      <w:tr w:rsidR="002B2953" w:rsidRPr="00853E58" w:rsidTr="002B2953">
        <w:trPr>
          <w:trHeight w:hRule="exact"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                                    г. Петропавловск-Камчатский,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Проспект Рыбаков, д.13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      Пр. Рыбаков, д. 13</w:t>
            </w:r>
          </w:p>
        </w:tc>
      </w:tr>
      <w:tr w:rsidR="002B2953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95pt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</w:t>
            </w:r>
            <w:proofErr w:type="gramStart"/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край,   </w:t>
            </w:r>
            <w:proofErr w:type="gramEnd"/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                                 г. Петропавловск-Камчатский,            ул. Океанская, д.94</w:t>
            </w:r>
          </w:p>
        </w:tc>
      </w:tr>
      <w:tr w:rsidR="002B2953" w:rsidRPr="00853E58" w:rsidTr="002B2953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                                    г. Петропавловск-Камчатский.              ул. Дальневосточная, д.8</w:t>
            </w:r>
          </w:p>
        </w:tc>
      </w:tr>
      <w:tr w:rsidR="002B2953" w:rsidRPr="00853E58" w:rsidTr="002B2953">
        <w:trPr>
          <w:trHeight w:hRule="exact"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953">
              <w:rPr>
                <w:rStyle w:val="31"/>
                <w:rFonts w:eastAsiaTheme="minorHAnsi"/>
                <w:sz w:val="28"/>
                <w:szCs w:val="28"/>
              </w:rPr>
              <w:t>Вилючинский</w:t>
            </w:r>
            <w:proofErr w:type="spellEnd"/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г. </w:t>
            </w:r>
            <w:proofErr w:type="spellStart"/>
            <w:r w:rsidRPr="002B2953">
              <w:rPr>
                <w:rStyle w:val="31"/>
                <w:rFonts w:eastAsiaTheme="minorHAnsi"/>
                <w:sz w:val="28"/>
                <w:szCs w:val="28"/>
              </w:rPr>
              <w:t>Вилючинск</w:t>
            </w:r>
            <w:proofErr w:type="spellEnd"/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2B2953">
              <w:rPr>
                <w:rStyle w:val="31"/>
                <w:rFonts w:eastAsiaTheme="minorHAnsi"/>
                <w:sz w:val="28"/>
                <w:szCs w:val="28"/>
              </w:rPr>
              <w:t>мкр</w:t>
            </w:r>
            <w:proofErr w:type="spellEnd"/>
            <w:r w:rsidRPr="002B2953">
              <w:rPr>
                <w:rStyle w:val="31"/>
                <w:rFonts w:eastAsiaTheme="minorHAnsi"/>
                <w:sz w:val="28"/>
                <w:szCs w:val="28"/>
              </w:rPr>
              <w:t>. Центральный.  д.5</w:t>
            </w:r>
          </w:p>
        </w:tc>
      </w:tr>
      <w:tr w:rsidR="002B2953" w:rsidRPr="00853E58" w:rsidTr="002B2953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Дополнительный офис </w:t>
            </w:r>
            <w:proofErr w:type="spellStart"/>
            <w:r w:rsidRPr="002B2953">
              <w:rPr>
                <w:rStyle w:val="31"/>
                <w:rFonts w:eastAsiaTheme="minorHAnsi"/>
                <w:sz w:val="28"/>
                <w:szCs w:val="28"/>
              </w:rPr>
              <w:t>Елизовского</w:t>
            </w:r>
            <w:proofErr w:type="spellEnd"/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Елизовский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Термальный,                              ул. Крашенинникова, д.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2</w:t>
            </w:r>
          </w:p>
        </w:tc>
      </w:tr>
      <w:tr w:rsidR="002B2953" w:rsidRPr="00853E58" w:rsidTr="002B2953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95pt"/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Дополнительный офис </w:t>
            </w:r>
            <w:proofErr w:type="spellStart"/>
            <w:r w:rsidRPr="002B2953">
              <w:rPr>
                <w:rStyle w:val="31"/>
                <w:rFonts w:eastAsiaTheme="minorHAnsi"/>
                <w:sz w:val="28"/>
                <w:szCs w:val="28"/>
              </w:rPr>
              <w:t>Елизовского</w:t>
            </w:r>
            <w:proofErr w:type="spellEnd"/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7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Елизовский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п. Паратунка,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Нагорная, д.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27</w:t>
            </w:r>
          </w:p>
        </w:tc>
      </w:tr>
      <w:tr w:rsidR="002B2953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Дополнительный офис </w:t>
            </w:r>
            <w:proofErr w:type="spellStart"/>
            <w:r w:rsidRPr="002B2953">
              <w:rPr>
                <w:rStyle w:val="31"/>
                <w:rFonts w:eastAsiaTheme="minorHAnsi"/>
                <w:sz w:val="28"/>
                <w:szCs w:val="28"/>
              </w:rPr>
              <w:t>Елизовского</w:t>
            </w:r>
            <w:proofErr w:type="spellEnd"/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</w:t>
            </w:r>
            <w:proofErr w:type="gramStart"/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Елизовский</w:t>
            </w:r>
            <w:proofErr w:type="spellEnd"/>
            <w:proofErr w:type="gram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п. </w:t>
            </w:r>
            <w:proofErr w:type="spellStart"/>
            <w:r w:rsidRPr="002B2953">
              <w:rPr>
                <w:rStyle w:val="31"/>
                <w:rFonts w:eastAsiaTheme="minorHAnsi"/>
                <w:sz w:val="28"/>
                <w:szCs w:val="28"/>
              </w:rPr>
              <w:t>Вулканный</w:t>
            </w:r>
            <w:proofErr w:type="spellEnd"/>
            <w:r w:rsidRPr="002B2953">
              <w:rPr>
                <w:rStyle w:val="31"/>
                <w:rFonts w:eastAsiaTheme="minorHAnsi"/>
                <w:sz w:val="28"/>
                <w:szCs w:val="28"/>
              </w:rPr>
              <w:t>,                             ул. Центральная, д. 1</w:t>
            </w:r>
          </w:p>
        </w:tc>
      </w:tr>
      <w:tr w:rsidR="002B2953" w:rsidRPr="00853E58" w:rsidTr="002B2953">
        <w:trPr>
          <w:trHeight w:hRule="exact" w:val="9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7" w:lineRule="exact"/>
              <w:ind w:left="1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Дополнительный офис </w:t>
            </w:r>
            <w:proofErr w:type="spellStart"/>
            <w:r w:rsidRPr="002B2953">
              <w:rPr>
                <w:rStyle w:val="31"/>
                <w:rFonts w:eastAsiaTheme="minorHAnsi"/>
                <w:sz w:val="28"/>
                <w:szCs w:val="28"/>
              </w:rPr>
              <w:t>Елизовского</w:t>
            </w:r>
            <w:proofErr w:type="spellEnd"/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Елизовский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Раздольный,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Советская, д.2А</w:t>
            </w:r>
          </w:p>
        </w:tc>
      </w:tr>
      <w:tr w:rsidR="002B2953" w:rsidRPr="00853E58" w:rsidTr="002B2953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Дополнительный офис </w:t>
            </w:r>
            <w:proofErr w:type="spellStart"/>
            <w:r w:rsidRPr="002B2953">
              <w:rPr>
                <w:rStyle w:val="31"/>
                <w:rFonts w:eastAsiaTheme="minorHAnsi"/>
                <w:sz w:val="28"/>
                <w:szCs w:val="28"/>
              </w:rPr>
              <w:t>Елизовского</w:t>
            </w:r>
            <w:proofErr w:type="spellEnd"/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Елизовский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Коряки,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Шоссейная, д.2/1</w:t>
            </w:r>
          </w:p>
        </w:tc>
      </w:tr>
      <w:tr w:rsidR="002B2953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ind w:left="1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Дополнительный офис </w:t>
            </w:r>
            <w:proofErr w:type="spellStart"/>
            <w:r w:rsidRPr="002B2953">
              <w:rPr>
                <w:rStyle w:val="31"/>
                <w:rFonts w:eastAsiaTheme="minorHAnsi"/>
                <w:sz w:val="28"/>
                <w:szCs w:val="28"/>
              </w:rPr>
              <w:t>Елизовского</w:t>
            </w:r>
            <w:proofErr w:type="spellEnd"/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Елизовский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район,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2B2953">
              <w:rPr>
                <w:rStyle w:val="31"/>
                <w:rFonts w:eastAsiaTheme="minorHAnsi"/>
                <w:sz w:val="28"/>
                <w:szCs w:val="28"/>
              </w:rPr>
              <w:t>п.Сокоч</w:t>
            </w:r>
            <w:proofErr w:type="spellEnd"/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л. Лесная, д.1</w:t>
            </w:r>
          </w:p>
        </w:tc>
      </w:tr>
      <w:tr w:rsidR="002B2953" w:rsidRPr="00853E58" w:rsidTr="002B2953">
        <w:trPr>
          <w:trHeight w:hRule="exact" w:val="9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Дополнительный офис </w:t>
            </w:r>
            <w:proofErr w:type="spellStart"/>
            <w:r w:rsidRPr="002B2953">
              <w:rPr>
                <w:rStyle w:val="31"/>
                <w:rFonts w:eastAsiaTheme="minorHAnsi"/>
                <w:sz w:val="28"/>
                <w:szCs w:val="28"/>
              </w:rPr>
              <w:t>Елизовского</w:t>
            </w:r>
            <w:proofErr w:type="spellEnd"/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Елизовский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район,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п. Пионерский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Николая Коляды, д.1</w:t>
            </w:r>
          </w:p>
        </w:tc>
      </w:tr>
      <w:tr w:rsidR="002B2953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Елизовского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Лесной, ул. Чапаева, д. 5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  <w:tr w:rsidR="002B2953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Елизовского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Камчатский край,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Елизовский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район, п. Нагорный,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ул. Совхозная, д.18</w:t>
            </w:r>
          </w:p>
        </w:tc>
      </w:tr>
      <w:tr w:rsidR="002B2953" w:rsidRPr="00853E58" w:rsidTr="00A91E0A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Елизовского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A91E0A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Николаевка, </w:t>
            </w:r>
          </w:p>
          <w:p w:rsidR="002B2953" w:rsidRPr="002B2953" w:rsidRDefault="002B2953" w:rsidP="00A91E0A">
            <w:pPr>
              <w:spacing w:after="0" w:line="240" w:lineRule="auto"/>
              <w:ind w:left="153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Центральная, д.24</w:t>
            </w:r>
          </w:p>
        </w:tc>
      </w:tr>
      <w:tr w:rsidR="002B2953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Быстринский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п.Эссо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Советская, д. 4</w:t>
            </w:r>
          </w:p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953" w:rsidRPr="00853E58" w:rsidTr="002B2953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Усть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-Камчатский филиал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-Камчатский район,</w:t>
            </w:r>
          </w:p>
          <w:p w:rsidR="002B2953" w:rsidRPr="002B2953" w:rsidRDefault="002B2953" w:rsidP="002B295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п. Усть-Камчатск, ул. 60 лет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Октября, д. 24</w:t>
            </w:r>
          </w:p>
          <w:p w:rsidR="002B2953" w:rsidRPr="002B2953" w:rsidRDefault="002B2953" w:rsidP="002B2953">
            <w:pPr>
              <w:pStyle w:val="4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B2953" w:rsidRPr="002B2953" w:rsidRDefault="002B2953" w:rsidP="002B295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  <w:tr w:rsidR="00A91E0A" w:rsidRPr="00853E58" w:rsidTr="002B2953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0A" w:rsidRPr="002B2953" w:rsidRDefault="00A91E0A" w:rsidP="00A91E0A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0A" w:rsidRPr="002B2953" w:rsidRDefault="00A91E0A" w:rsidP="00A91E0A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-Камчатского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A91E0A" w:rsidRPr="002B2953" w:rsidRDefault="00A91E0A" w:rsidP="00A91E0A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0A" w:rsidRPr="002B2953" w:rsidRDefault="00A91E0A" w:rsidP="00A9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A91E0A" w:rsidRPr="002B2953" w:rsidRDefault="00A91E0A" w:rsidP="00A91E0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-Камчатский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Ключи,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д.8</w:t>
            </w:r>
          </w:p>
          <w:p w:rsidR="00A91E0A" w:rsidRDefault="00A91E0A" w:rsidP="00A91E0A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E0A" w:rsidRPr="00853E58" w:rsidTr="002B2953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0A" w:rsidRPr="002B2953" w:rsidRDefault="00A91E0A" w:rsidP="00A91E0A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0A" w:rsidRPr="002B2953" w:rsidRDefault="00A91E0A" w:rsidP="00A91E0A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-Камчатского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A91E0A" w:rsidRPr="002B2953" w:rsidRDefault="00A91E0A" w:rsidP="00A91E0A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E0A" w:rsidRPr="002B2953" w:rsidRDefault="00A91E0A" w:rsidP="00A91E0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A91E0A" w:rsidRDefault="00A91E0A" w:rsidP="00A91E0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</w:t>
            </w:r>
            <w:proofErr w:type="gram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Ленинская, д.6-А</w:t>
            </w:r>
          </w:p>
        </w:tc>
      </w:tr>
      <w:tr w:rsidR="002B2953" w:rsidRPr="00853E58" w:rsidTr="002B2953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A91E0A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Усть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-Большерецкий филиал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B2953" w:rsidRP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-Большерецкий район,</w:t>
            </w:r>
          </w:p>
          <w:p w:rsidR="002B2953" w:rsidRDefault="002B2953" w:rsidP="002B2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п. Усть-Большерецк,      </w:t>
            </w:r>
          </w:p>
          <w:p w:rsidR="002B2953" w:rsidRPr="002B2953" w:rsidRDefault="002B2953" w:rsidP="002B2953">
            <w:pPr>
              <w:spacing w:after="0" w:line="240" w:lineRule="auto"/>
              <w:rPr>
                <w:rStyle w:val="31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Бочкарева, д.10</w:t>
            </w:r>
          </w:p>
        </w:tc>
      </w:tr>
      <w:tr w:rsidR="00FC0349" w:rsidRPr="00853E58" w:rsidTr="00FC0349">
        <w:trPr>
          <w:trHeight w:hRule="exact" w:val="12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Усть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FC0349" w:rsidRPr="002B2953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п. Апача,    ул. Юбилейная, д.9, кв.15</w:t>
            </w:r>
          </w:p>
          <w:p w:rsidR="00FC0349" w:rsidRDefault="00FC0349" w:rsidP="00FC0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49" w:rsidRPr="00853E58" w:rsidTr="002B2953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Усть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FC0349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</w:t>
            </w:r>
            <w:proofErr w:type="gram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п. Озерновский, ул. Рабочая, д.5, кв.21</w:t>
            </w:r>
          </w:p>
        </w:tc>
      </w:tr>
      <w:tr w:rsidR="00FC0349" w:rsidRPr="00853E58" w:rsidTr="002B2953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Усть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FC0349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</w:t>
            </w:r>
            <w:proofErr w:type="gram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п. Октябрьский, ул. Комсомольская, д.47, кв.18                  </w:t>
            </w:r>
          </w:p>
        </w:tc>
      </w:tr>
      <w:tr w:rsidR="00FC0349" w:rsidRPr="00853E58" w:rsidTr="002B2953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Соболевское</w:t>
            </w:r>
            <w:proofErr w:type="spellEnd"/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отделение</w:t>
            </w:r>
          </w:p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КГКУ «МФЦ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Соболевский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п.Соболево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, д.6Б</w:t>
            </w:r>
          </w:p>
        </w:tc>
      </w:tr>
      <w:tr w:rsidR="00FC0349" w:rsidRPr="00853E58" w:rsidTr="00A91E0A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49" w:rsidRPr="002B2953" w:rsidRDefault="00FC0349" w:rsidP="00FC0349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Никольское, ул.50 лет Октября, д.24</w:t>
            </w:r>
          </w:p>
        </w:tc>
      </w:tr>
      <w:tr w:rsidR="002B2953" w:rsidRPr="00853E58" w:rsidTr="002B2953">
        <w:trPr>
          <w:trHeight w:hRule="exact" w:val="11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FC0349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Филиал МФЦ Корякского округа </w:t>
            </w:r>
          </w:p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п.Палана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, ул.50 лет Камчатского </w:t>
            </w:r>
            <w:proofErr w:type="gram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комсомола,д.</w:t>
            </w:r>
            <w:proofErr w:type="gram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953" w:rsidRPr="00853E58" w:rsidTr="002B2953">
        <w:trPr>
          <w:trHeight w:hRule="exact" w:val="11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FC0349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п.Тигиль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, д.40</w:t>
            </w:r>
          </w:p>
        </w:tc>
      </w:tr>
      <w:tr w:rsidR="002B2953" w:rsidRPr="00853E58" w:rsidTr="002B2953">
        <w:trPr>
          <w:trHeight w:hRule="exact" w:val="11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FC0349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Default="002B2953" w:rsidP="002B2953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п.Оссора</w:t>
            </w:r>
            <w:proofErr w:type="spellEnd"/>
            <w:proofErr w:type="gram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proofErr w:type="gram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B2953" w:rsidRPr="002B2953" w:rsidRDefault="002B2953" w:rsidP="002B2953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д.72</w:t>
            </w:r>
          </w:p>
        </w:tc>
      </w:tr>
      <w:tr w:rsidR="002B2953" w:rsidRPr="00853E58" w:rsidTr="009B707D">
        <w:trPr>
          <w:trHeight w:hRule="exact"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FC0349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с.Каменское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proofErr w:type="gram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18 кв.1</w:t>
            </w:r>
          </w:p>
        </w:tc>
      </w:tr>
      <w:tr w:rsidR="002B2953" w:rsidRPr="00853E58" w:rsidTr="00A91E0A">
        <w:trPr>
          <w:trHeight w:hRule="exact" w:val="13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FC0349" w:rsidP="002E3F33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pStyle w:val="4"/>
              <w:shd w:val="clear" w:color="auto" w:fill="auto"/>
              <w:spacing w:before="0" w:after="0" w:line="312" w:lineRule="exact"/>
              <w:jc w:val="center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53" w:rsidRPr="002B2953" w:rsidRDefault="002B2953" w:rsidP="002E3F33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п.Тиличики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</w:tc>
      </w:tr>
    </w:tbl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C7" w:rsidRDefault="00AD72C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C7" w:rsidRDefault="00AD72C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C7" w:rsidRDefault="00AD72C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C7" w:rsidRDefault="00AD72C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297A5C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3</w:t>
      </w:r>
    </w:p>
    <w:p w:rsidR="0051212F" w:rsidRPr="00DD374C" w:rsidRDefault="00B60499" w:rsidP="00AD72C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F88">
        <w:rPr>
          <w:rFonts w:ascii="Times New Roman" w:hAnsi="Times New Roman" w:cs="Times New Roman"/>
          <w:sz w:val="28"/>
          <w:szCs w:val="28"/>
        </w:rPr>
        <w:t>к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65F1C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0F88">
        <w:rPr>
          <w:rFonts w:ascii="Times New Roman" w:hAnsi="Times New Roman" w:cs="Times New Roman"/>
          <w:sz w:val="28"/>
          <w:szCs w:val="28"/>
        </w:rPr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212F"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 w:rsidR="000F3FE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DD374C">
        <w:rPr>
          <w:rFonts w:ascii="Times New Roman" w:hAnsi="Times New Roman" w:cs="Times New Roman"/>
          <w:sz w:val="28"/>
          <w:szCs w:val="28"/>
        </w:rPr>
        <w:t>труда</w:t>
      </w:r>
      <w:r w:rsidR="000F3FE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>Камчатского</w:t>
      </w:r>
      <w:r w:rsidR="00D65F1C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3FE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0059D">
        <w:rPr>
          <w:rFonts w:ascii="Times New Roman" w:hAnsi="Times New Roman" w:cs="Times New Roman"/>
          <w:sz w:val="28"/>
          <w:szCs w:val="28"/>
        </w:rPr>
        <w:t>назначению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12F" w:rsidRPr="007A404D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7" w:name="Par616"/>
      <w:bookmarkStart w:id="18" w:name="Par630"/>
      <w:bookmarkEnd w:id="17"/>
      <w:bookmarkEnd w:id="18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51212F" w:rsidRPr="00DD374C" w:rsidRDefault="0051212F" w:rsidP="000F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9562B9" w:rsidRDefault="0051212F" w:rsidP="00956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 w:rsidR="0095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B9" w:rsidRDefault="00FA45A4" w:rsidP="00956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4688" behindDoc="0" locked="0" layoutInCell="1" allowOverlap="1" wp14:anchorId="44140D67" wp14:editId="5052F777">
                <wp:simplePos x="0" y="0"/>
                <wp:positionH relativeFrom="column">
                  <wp:posOffset>198120</wp:posOffset>
                </wp:positionH>
                <wp:positionV relativeFrom="paragraph">
                  <wp:posOffset>146685</wp:posOffset>
                </wp:positionV>
                <wp:extent cx="5410200" cy="377825"/>
                <wp:effectExtent l="0" t="0" r="19050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F" w:rsidRPr="0032366A" w:rsidRDefault="00B22CAF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22CAF" w:rsidRDefault="00B22CAF" w:rsidP="00512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40D67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6pt;margin-top:11.55pt;width:426pt;height:29.75pt;z-index:251634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" strokeweight=".5pt">
                <v:textbox inset="7.45pt,3.85pt,7.45pt,3.85pt">
                  <w:txbxContent>
                    <w:p w:rsidR="00B22CAF" w:rsidRPr="0032366A" w:rsidRDefault="00B22CAF" w:rsidP="00512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22CAF" w:rsidRDefault="00B22CAF" w:rsidP="00512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51212F" w:rsidP="00956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1212F" w:rsidRPr="00073686" w:rsidRDefault="0051212F" w:rsidP="0051212F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 wp14:anchorId="19EC8246" wp14:editId="214E7C71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DF77" id="Прямая соединительная линия 43" o:spid="_x0000_s1026" style="position:absolute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l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bQ8zOO0OBsN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 wp14:anchorId="5B08B9B1" wp14:editId="78C88F71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82F30" id="Прямая соединительная линия 42" o:spid="_x0000_s1026" style="position:absolute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TI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51212F" w:rsidP="0051212F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7760" behindDoc="0" locked="0" layoutInCell="1" allowOverlap="1" wp14:anchorId="4133E194" wp14:editId="7E61CA72">
                <wp:simplePos x="0" y="0"/>
                <wp:positionH relativeFrom="column">
                  <wp:posOffset>3519170</wp:posOffset>
                </wp:positionH>
                <wp:positionV relativeFrom="paragraph">
                  <wp:posOffset>134620</wp:posOffset>
                </wp:positionV>
                <wp:extent cx="2171700" cy="428625"/>
                <wp:effectExtent l="0" t="0" r="19050" b="285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F" w:rsidRPr="00243453" w:rsidRDefault="00B22CAF" w:rsidP="0051212F"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</w:t>
                            </w:r>
                          </w:p>
                          <w:p w:rsidR="00B22CAF" w:rsidRPr="007007FF" w:rsidRDefault="00B22CAF" w:rsidP="0051212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E194" id="Поле 41" o:spid="_x0000_s1027" type="#_x0000_t202" style="position:absolute;left:0;text-align:left;margin-left:277.1pt;margin-top:10.6pt;width:171pt;height:33.75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" strokeweight=".5pt">
                <v:textbox inset="7.45pt,3.85pt,7.45pt,3.85pt">
                  <w:txbxContent>
                    <w:p w:rsidR="00B22CAF" w:rsidRPr="00243453" w:rsidRDefault="00B22CAF" w:rsidP="0051212F"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</w:t>
                      </w:r>
                    </w:p>
                    <w:p w:rsidR="00B22CAF" w:rsidRPr="007007FF" w:rsidRDefault="00B22CAF" w:rsidP="0051212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 wp14:anchorId="08A075E6" wp14:editId="0ED79D0C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F" w:rsidRPr="00B60499" w:rsidRDefault="00B22CAF" w:rsidP="005121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B22CAF" w:rsidRDefault="00B22CAF" w:rsidP="00512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2CAF" w:rsidRDefault="00B22CAF" w:rsidP="00512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75E6" id="Поле 40" o:spid="_x0000_s1028" type="#_x0000_t202" style="position:absolute;left:0;text-align:left;margin-left:27pt;margin-top:8.15pt;width:135pt;height:36pt;z-index:251638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B22CAF" w:rsidRPr="00B60499" w:rsidRDefault="00B22CAF" w:rsidP="0051212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B22CAF" w:rsidRDefault="00B22CAF" w:rsidP="00512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22CAF" w:rsidRDefault="00B22CAF" w:rsidP="00512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FA45A4" w:rsidP="0051212F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 wp14:anchorId="00B09A73" wp14:editId="1221CD07">
                <wp:simplePos x="0" y="0"/>
                <wp:positionH relativeFrom="column">
                  <wp:posOffset>4338320</wp:posOffset>
                </wp:positionH>
                <wp:positionV relativeFrom="paragraph">
                  <wp:posOffset>334010</wp:posOffset>
                </wp:positionV>
                <wp:extent cx="0" cy="1210310"/>
                <wp:effectExtent l="76200" t="0" r="57150" b="660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03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396C" id="Прямая соединительная линия 39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6pt,26.3pt" to="341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wd4wIAAMI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 w:rsidR="00191D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5C32F35" wp14:editId="1BF6C2EF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F63C8" id="Прямая соединительная линия 3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="00191D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4A10F4F" wp14:editId="11D5244A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F65A" id="Прямая соединительная линия 38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2880" behindDoc="0" locked="0" layoutInCell="1" allowOverlap="1" wp14:anchorId="38DDF583" wp14:editId="36207922">
                <wp:simplePos x="0" y="0"/>
                <wp:positionH relativeFrom="column">
                  <wp:posOffset>1442719</wp:posOffset>
                </wp:positionH>
                <wp:positionV relativeFrom="paragraph">
                  <wp:posOffset>280035</wp:posOffset>
                </wp:positionV>
                <wp:extent cx="1304925" cy="514350"/>
                <wp:effectExtent l="0" t="0" r="28575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F" w:rsidRPr="00B60499" w:rsidRDefault="00B22CAF" w:rsidP="005121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B22CAF" w:rsidRPr="00B60499" w:rsidRDefault="00B22CAF" w:rsidP="005121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DF583" id="Поле 36" o:spid="_x0000_s1029" type="#_x0000_t202" style="position:absolute;left:0;text-align:left;margin-left:113.6pt;margin-top:22.05pt;width:102.75pt;height:40.5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" strokeweight=".5pt">
                <v:textbox inset="7.45pt,3.85pt,7.45pt,3.85pt">
                  <w:txbxContent>
                    <w:p w:rsidR="00B22CAF" w:rsidRPr="00B60499" w:rsidRDefault="00B22CAF" w:rsidP="0051212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B22CAF" w:rsidRPr="00B60499" w:rsidRDefault="00B22CAF" w:rsidP="0051212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 wp14:anchorId="16D3DF53" wp14:editId="592B420D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181100" cy="68580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F" w:rsidRPr="00B60499" w:rsidRDefault="00B22CAF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DF53" id="Поле 35" o:spid="_x0000_s1030" type="#_x0000_t202" style="position:absolute;left:0;text-align:left;margin-left:-9pt;margin-top:16.25pt;width:93pt;height:54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" strokeweight=".5pt">
                <v:textbox inset="7.45pt,3.85pt,7.45pt,3.85pt">
                  <w:txbxContent>
                    <w:p w:rsidR="00B22CAF" w:rsidRPr="00B60499" w:rsidRDefault="00B22CAF" w:rsidP="0051212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 wp14:anchorId="6B91D0D3" wp14:editId="54052244">
                <wp:simplePos x="0" y="0"/>
                <wp:positionH relativeFrom="column">
                  <wp:posOffset>2014220</wp:posOffset>
                </wp:positionH>
                <wp:positionV relativeFrom="paragraph">
                  <wp:posOffset>42545</wp:posOffset>
                </wp:positionV>
                <wp:extent cx="0" cy="372110"/>
                <wp:effectExtent l="76200" t="0" r="95250" b="6604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4B48A" id="Прямая соединительная линия 34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8.6pt,3.35pt" to="158.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nv4w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64006F08" wp14:editId="7FB0680F">
                <wp:simplePos x="0" y="0"/>
                <wp:positionH relativeFrom="column">
                  <wp:posOffset>530224</wp:posOffset>
                </wp:positionH>
                <wp:positionV relativeFrom="paragraph">
                  <wp:posOffset>103505</wp:posOffset>
                </wp:positionV>
                <wp:extent cx="0" cy="342900"/>
                <wp:effectExtent l="76200" t="0" r="7620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8EC8" id="Прямая соединительная линия 33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75pt,8.15pt" to="41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191DBC" w:rsidP="0051212F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6976" behindDoc="0" locked="0" layoutInCell="1" allowOverlap="1" wp14:anchorId="2D9505B4" wp14:editId="4908A6C7">
                <wp:simplePos x="0" y="0"/>
                <wp:positionH relativeFrom="column">
                  <wp:posOffset>1852295</wp:posOffset>
                </wp:positionH>
                <wp:positionV relativeFrom="paragraph">
                  <wp:posOffset>66040</wp:posOffset>
                </wp:positionV>
                <wp:extent cx="3838575" cy="6096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F" w:rsidRPr="00B60499" w:rsidRDefault="00B22CAF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по выплате государственных и   социальных пособий»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505B4" id="Поле 31" o:spid="_x0000_s1031" type="#_x0000_t202" style="position:absolute;left:0;text-align:left;margin-left:145.85pt;margin-top:5.2pt;width:302.25pt;height:48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" strokeweight=".5pt">
                <v:textbox inset="7.45pt,3.85pt,7.45pt,3.85pt">
                  <w:txbxContent>
                    <w:p w:rsidR="00B22CAF" w:rsidRPr="00B60499" w:rsidRDefault="00B22CAF" w:rsidP="00512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по выплате государственных и   социальных пособий»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6BF2F8B5" wp14:editId="633C1E7B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F" w:rsidRPr="00191DBC" w:rsidRDefault="00B22CAF" w:rsidP="00512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B22CAF" w:rsidRPr="00191DBC" w:rsidRDefault="00B22CAF" w:rsidP="00512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F8B5" id="Поле 32" o:spid="_x0000_s1032" type="#_x0000_t202" style="position:absolute;left:0;text-align:left;margin-left:-10.15pt;margin-top:9.7pt;width:116.25pt;height:33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" strokeweight=".5pt">
                <v:textbox inset="7.45pt,3.85pt,7.45pt,3.85pt">
                  <w:txbxContent>
                    <w:p w:rsidR="00B22CAF" w:rsidRPr="00191DBC" w:rsidRDefault="00B22CAF" w:rsidP="005121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B22CAF" w:rsidRPr="00191DBC" w:rsidRDefault="00B22CAF" w:rsidP="005121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FA45A4" w:rsidP="0051212F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146A2FB9" wp14:editId="48B59A48">
                <wp:simplePos x="0" y="0"/>
                <wp:positionH relativeFrom="column">
                  <wp:posOffset>3689350</wp:posOffset>
                </wp:positionH>
                <wp:positionV relativeFrom="paragraph">
                  <wp:posOffset>296545</wp:posOffset>
                </wp:positionV>
                <wp:extent cx="0" cy="408940"/>
                <wp:effectExtent l="76200" t="0" r="76200" b="482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CDEE6" id="Прямая соединительная линия 30" o:spid="_x0000_s1026" style="position:absolute;flip:x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23.35pt" to="290.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o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FA45A4" w:rsidP="0051212F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79ECA055" wp14:editId="05CFD777">
                <wp:simplePos x="0" y="0"/>
                <wp:positionH relativeFrom="column">
                  <wp:posOffset>-149225</wp:posOffset>
                </wp:positionH>
                <wp:positionV relativeFrom="paragraph">
                  <wp:posOffset>334010</wp:posOffset>
                </wp:positionV>
                <wp:extent cx="6318885" cy="430530"/>
                <wp:effectExtent l="0" t="0" r="2476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F" w:rsidRPr="00B60499" w:rsidRDefault="00B22CAF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поступивших  в  КГКУ «Центр по выплате государственных и социальных пособий </w:t>
                            </w:r>
                          </w:p>
                          <w:p w:rsidR="00B22CAF" w:rsidRDefault="00B22CAF" w:rsidP="00512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CA055" id="Поле 29" o:spid="_x0000_s1033" type="#_x0000_t202" style="position:absolute;left:0;text-align:left;margin-left:-11.75pt;margin-top:26.3pt;width:497.55pt;height:33.9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ErOQIAAFk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" strokeweight=".5pt">
                <v:textbox inset="7.45pt,3.85pt,7.45pt,3.85pt">
                  <w:txbxContent>
                    <w:p w:rsidR="00B22CAF" w:rsidRPr="00B60499" w:rsidRDefault="00B22CAF" w:rsidP="00512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поступивших  в  КГКУ «Центр по выплате государственных и социальных пособий </w:t>
                      </w:r>
                    </w:p>
                    <w:p w:rsidR="00B22CAF" w:rsidRDefault="00B22CAF" w:rsidP="00512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73686" w:rsidRDefault="00FA45A4" w:rsidP="0051212F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1189AA01" wp14:editId="694B9D8F">
                <wp:simplePos x="0" y="0"/>
                <wp:positionH relativeFrom="column">
                  <wp:posOffset>1204595</wp:posOffset>
                </wp:positionH>
                <wp:positionV relativeFrom="paragraph">
                  <wp:posOffset>276860</wp:posOffset>
                </wp:positionV>
                <wp:extent cx="4133850" cy="428625"/>
                <wp:effectExtent l="0" t="0" r="1905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F" w:rsidRPr="00B60499" w:rsidRDefault="00B22CAF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9AA01" id="Поле 27" o:spid="_x0000_s1034" type="#_x0000_t202" style="position:absolute;left:0;text-align:left;margin-left:94.85pt;margin-top:21.8pt;width:325.5pt;height:33.7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" strokeweight=".5pt">
                <v:textbox inset="7.45pt,3.85pt,7.45pt,3.85pt">
                  <w:txbxContent>
                    <w:p w:rsidR="00B22CAF" w:rsidRPr="00B60499" w:rsidRDefault="00B22CAF" w:rsidP="0051212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 wp14:anchorId="14E875CE" wp14:editId="34FC272B">
                <wp:simplePos x="0" y="0"/>
                <wp:positionH relativeFrom="column">
                  <wp:posOffset>2830195</wp:posOffset>
                </wp:positionH>
                <wp:positionV relativeFrom="paragraph">
                  <wp:posOffset>6985</wp:posOffset>
                </wp:positionV>
                <wp:extent cx="0" cy="269875"/>
                <wp:effectExtent l="76200" t="0" r="5715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3B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2.85pt;margin-top:.55pt;width:0;height:21.2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xF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51212F" w:rsidRPr="00073686" w:rsidRDefault="00FA45A4" w:rsidP="0051212F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77376" wp14:editId="299563B7">
                <wp:simplePos x="0" y="0"/>
                <wp:positionH relativeFrom="column">
                  <wp:posOffset>2933700</wp:posOffset>
                </wp:positionH>
                <wp:positionV relativeFrom="paragraph">
                  <wp:posOffset>335280</wp:posOffset>
                </wp:positionV>
                <wp:extent cx="533400" cy="171450"/>
                <wp:effectExtent l="0" t="0" r="76200" b="762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FBD90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26.4pt" to="27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F21E5" wp14:editId="3C6433CB">
                <wp:simplePos x="0" y="0"/>
                <wp:positionH relativeFrom="column">
                  <wp:posOffset>2557145</wp:posOffset>
                </wp:positionH>
                <wp:positionV relativeFrom="paragraph">
                  <wp:posOffset>335280</wp:posOffset>
                </wp:positionV>
                <wp:extent cx="381000" cy="247650"/>
                <wp:effectExtent l="38100" t="0" r="190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47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5A549" id="Прямая соединительная линия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5pt,26.4pt" to="231.3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FA45A4" w:rsidP="00B60499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B23D846" wp14:editId="592CD3FD">
                <wp:simplePos x="0" y="0"/>
                <wp:positionH relativeFrom="column">
                  <wp:posOffset>3232785</wp:posOffset>
                </wp:positionH>
                <wp:positionV relativeFrom="paragraph">
                  <wp:posOffset>208915</wp:posOffset>
                </wp:positionV>
                <wp:extent cx="2846705" cy="466725"/>
                <wp:effectExtent l="0" t="0" r="10795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F" w:rsidRPr="00B60499" w:rsidRDefault="00B22CAF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D846" id="Поле 48" o:spid="_x0000_s1035" type="#_x0000_t202" style="position:absolute;left:0;text-align:left;margin-left:254.55pt;margin-top:16.45pt;width:224.15pt;height:36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" strokeweight=".5pt">
                <v:textbox inset="7.45pt,3.85pt,7.45pt,3.85pt">
                  <w:txbxContent>
                    <w:p w:rsidR="00B22CAF" w:rsidRPr="00B60499" w:rsidRDefault="00B22CAF" w:rsidP="0051212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27CD7398" wp14:editId="0FD84A2A">
                <wp:simplePos x="0" y="0"/>
                <wp:positionH relativeFrom="column">
                  <wp:posOffset>191770</wp:posOffset>
                </wp:positionH>
                <wp:positionV relativeFrom="paragraph">
                  <wp:posOffset>208915</wp:posOffset>
                </wp:positionV>
                <wp:extent cx="2814955" cy="428625"/>
                <wp:effectExtent l="0" t="0" r="23495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F" w:rsidRPr="00B60499" w:rsidRDefault="00B22CAF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7398" id="Поле 47" o:spid="_x0000_s1036" type="#_x0000_t202" style="position:absolute;left:0;text-align:left;margin-left:15.1pt;margin-top:16.45pt;width:221.65pt;height:33.7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" strokeweight=".5pt">
                <v:textbox inset="7.45pt,3.85pt,7.45pt,3.85pt">
                  <w:txbxContent>
                    <w:p w:rsidR="00B22CAF" w:rsidRPr="00B60499" w:rsidRDefault="00B22CAF" w:rsidP="0051212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51212F" w:rsidRPr="00073686">
        <w:rPr>
          <w:sz w:val="28"/>
          <w:szCs w:val="28"/>
        </w:rPr>
        <w:tab/>
      </w:r>
      <w:r w:rsidR="0051212F" w:rsidRPr="00073686">
        <w:rPr>
          <w:sz w:val="28"/>
          <w:szCs w:val="28"/>
        </w:rPr>
        <w:tab/>
      </w:r>
      <w:r w:rsidR="0051212F" w:rsidRPr="00073686">
        <w:rPr>
          <w:sz w:val="28"/>
          <w:szCs w:val="28"/>
        </w:rPr>
        <w:tab/>
      </w:r>
    </w:p>
    <w:p w:rsidR="0051212F" w:rsidRPr="00073686" w:rsidRDefault="00FA45A4" w:rsidP="0051212F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7A1ECB8" wp14:editId="1A034947">
                <wp:simplePos x="0" y="0"/>
                <wp:positionH relativeFrom="column">
                  <wp:posOffset>4462145</wp:posOffset>
                </wp:positionH>
                <wp:positionV relativeFrom="paragraph">
                  <wp:posOffset>296545</wp:posOffset>
                </wp:positionV>
                <wp:extent cx="0" cy="331470"/>
                <wp:effectExtent l="76200" t="0" r="7620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1D359" id="Прямая соединительная линия 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.35pt,23.35pt" to="351.3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FA45A4" w:rsidP="0051212F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B1EFAFE" wp14:editId="3E8F9FB7">
                <wp:simplePos x="0" y="0"/>
                <wp:positionH relativeFrom="column">
                  <wp:posOffset>2909570</wp:posOffset>
                </wp:positionH>
                <wp:positionV relativeFrom="paragraph">
                  <wp:posOffset>248920</wp:posOffset>
                </wp:positionV>
                <wp:extent cx="3018155" cy="485775"/>
                <wp:effectExtent l="0" t="0" r="1079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F" w:rsidRPr="00B60499" w:rsidRDefault="00B22CAF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FAFE" id="Поле 7" o:spid="_x0000_s1037" type="#_x0000_t202" style="position:absolute;left:0;text-align:left;margin-left:229.1pt;margin-top:19.6pt;width:237.65pt;height:38.2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" strokeweight=".5pt">
                <v:textbox inset="7.45pt,3.85pt,7.45pt,3.85pt">
                  <w:txbxContent>
                    <w:p w:rsidR="00B22CAF" w:rsidRPr="00B60499" w:rsidRDefault="00B22CAF" w:rsidP="0051212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  <w:sectPr w:rsidR="0051212F" w:rsidRPr="00073686" w:rsidSect="00C83C6C">
          <w:pgSz w:w="11906" w:h="16838"/>
          <w:pgMar w:top="993" w:right="567" w:bottom="567" w:left="1418" w:header="709" w:footer="709" w:gutter="0"/>
          <w:cols w:space="282"/>
          <w:titlePg/>
          <w:docGrid w:linePitch="360"/>
        </w:sectPr>
      </w:pPr>
    </w:p>
    <w:p w:rsidR="0051212F" w:rsidRPr="00DD374C" w:rsidRDefault="0051212F" w:rsidP="00B37FA9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4</w:t>
      </w:r>
      <w:r w:rsidR="00B37F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60499"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51212F" w:rsidRPr="00DD374C" w:rsidRDefault="0051212F" w:rsidP="00B37FA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51212F" w:rsidRPr="00DD374C" w:rsidRDefault="0051212F" w:rsidP="00B6049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FA299A" w:rsidRPr="00DD374C" w:rsidRDefault="0051212F" w:rsidP="00FA299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40028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FA299A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0F3FEB" w:rsidRDefault="000F3FEB" w:rsidP="00FA299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1F">
        <w:rPr>
          <w:rFonts w:ascii="Times New Roman" w:hAnsi="Times New Roman" w:cs="Times New Roman"/>
          <w:sz w:val="28"/>
          <w:szCs w:val="28"/>
        </w:rPr>
        <w:t>Образ</w:t>
      </w:r>
      <w:r w:rsidR="00D0304A">
        <w:rPr>
          <w:rFonts w:ascii="Times New Roman" w:hAnsi="Times New Roman" w:cs="Times New Roman"/>
          <w:sz w:val="28"/>
          <w:szCs w:val="28"/>
        </w:rPr>
        <w:t>е</w:t>
      </w:r>
      <w:r w:rsidRPr="0098621F">
        <w:rPr>
          <w:rFonts w:ascii="Times New Roman" w:hAnsi="Times New Roman" w:cs="Times New Roman"/>
          <w:sz w:val="28"/>
          <w:szCs w:val="28"/>
        </w:rPr>
        <w:t>ц заявлени</w:t>
      </w:r>
      <w:r w:rsidR="00D0304A">
        <w:rPr>
          <w:rFonts w:ascii="Times New Roman" w:hAnsi="Times New Roman" w:cs="Times New Roman"/>
          <w:sz w:val="28"/>
          <w:szCs w:val="28"/>
        </w:rPr>
        <w:t>я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p w:rsidR="00155F37" w:rsidRDefault="00155F37" w:rsidP="00155F37">
      <w:pPr>
        <w:pStyle w:val="21"/>
        <w:jc w:val="center"/>
        <w:rPr>
          <w:b/>
        </w:rPr>
      </w:pPr>
      <w:r w:rsidRPr="00155F37">
        <w:rPr>
          <w:b/>
        </w:rPr>
        <w:t>З А Я В Л Е Н И Е</w:t>
      </w:r>
    </w:p>
    <w:p w:rsidR="00191DBC" w:rsidRPr="00C4298D" w:rsidRDefault="00191DBC" w:rsidP="00155F37">
      <w:pPr>
        <w:pStyle w:val="21"/>
        <w:jc w:val="center"/>
        <w:rPr>
          <w:b/>
          <w:szCs w:val="28"/>
        </w:rPr>
      </w:pPr>
    </w:p>
    <w:p w:rsidR="00C4298D" w:rsidRPr="00C4298D" w:rsidRDefault="00AD72C7" w:rsidP="00C4298D">
      <w:pPr>
        <w:pStyle w:val="6"/>
        <w:spacing w:before="0"/>
        <w:ind w:left="3261" w:hanging="3260"/>
        <w:rPr>
          <w:rFonts w:ascii="Times New Roman" w:hAnsi="Times New Roman" w:cs="Times New Roman"/>
          <w:b/>
          <w:i w:val="0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ab/>
      </w:r>
      <w:r w:rsidR="00C4298D" w:rsidRPr="00C4298D">
        <w:rPr>
          <w:rFonts w:ascii="Times New Roman" w:hAnsi="Times New Roman" w:cs="Times New Roman"/>
          <w:i w:val="0"/>
          <w:sz w:val="28"/>
          <w:szCs w:val="28"/>
        </w:rPr>
        <w:t xml:space="preserve">Руководителю КГКУ «Камчатский центр по выплате государственных и социальных </w:t>
      </w:r>
      <w:proofErr w:type="gramStart"/>
      <w:r w:rsidR="00C4298D" w:rsidRPr="00C4298D">
        <w:rPr>
          <w:rFonts w:ascii="Times New Roman" w:hAnsi="Times New Roman" w:cs="Times New Roman"/>
          <w:i w:val="0"/>
          <w:sz w:val="28"/>
          <w:szCs w:val="28"/>
        </w:rPr>
        <w:t xml:space="preserve">пособий»   </w:t>
      </w:r>
      <w:proofErr w:type="gramEnd"/>
      <w:r w:rsidR="00C4298D" w:rsidRPr="00C4298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от____________________________</w:t>
      </w:r>
      <w:r w:rsidR="00C4298D">
        <w:rPr>
          <w:rFonts w:ascii="Times New Roman" w:hAnsi="Times New Roman" w:cs="Times New Roman"/>
          <w:i w:val="0"/>
          <w:sz w:val="28"/>
          <w:szCs w:val="28"/>
        </w:rPr>
        <w:t>_____________</w:t>
      </w:r>
      <w:r w:rsidR="00C4298D" w:rsidRPr="00C4298D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C4298D" w:rsidRPr="00C4298D" w:rsidRDefault="00C4298D" w:rsidP="00C4298D">
      <w:pPr>
        <w:ind w:left="326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4298D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C4298D" w:rsidRPr="00C4298D" w:rsidRDefault="00C4298D" w:rsidP="00C4298D">
      <w:pPr>
        <w:ind w:left="326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являющегося представителем (опекуном, </w:t>
      </w:r>
      <w:proofErr w:type="gramStart"/>
      <w:r w:rsidRPr="00C4298D">
        <w:rPr>
          <w:rFonts w:ascii="Times New Roman" w:hAnsi="Times New Roman" w:cs="Times New Roman"/>
          <w:sz w:val="28"/>
          <w:szCs w:val="28"/>
        </w:rPr>
        <w:t>попечителем)_</w:t>
      </w:r>
      <w:proofErr w:type="gramEnd"/>
      <w:r w:rsidRPr="00C4298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__________________________________________________________, </w:t>
      </w:r>
      <w:r w:rsidRPr="00C4298D">
        <w:rPr>
          <w:rFonts w:ascii="Times New Roman" w:hAnsi="Times New Roman" w:cs="Times New Roman"/>
          <w:sz w:val="18"/>
          <w:szCs w:val="18"/>
        </w:rPr>
        <w:t>(</w:t>
      </w:r>
      <w:r w:rsidRPr="00C4298D">
        <w:rPr>
          <w:rFonts w:ascii="Times New Roman" w:hAnsi="Times New Roman" w:cs="Times New Roman"/>
          <w:i/>
          <w:sz w:val="18"/>
          <w:szCs w:val="18"/>
        </w:rPr>
        <w:t>фамилия, имя, отчество)</w:t>
      </w:r>
    </w:p>
    <w:p w:rsidR="00C4298D" w:rsidRPr="00C4298D" w:rsidRDefault="00C4298D" w:rsidP="00C4298D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(пребывания) по адресу: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42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298D">
        <w:rPr>
          <w:rFonts w:ascii="Times New Roman" w:hAnsi="Times New Roman" w:cs="Times New Roman"/>
          <w:i/>
          <w:sz w:val="18"/>
          <w:szCs w:val="18"/>
        </w:rPr>
        <w:t>(населенный пункт)</w:t>
      </w:r>
      <w:r w:rsidR="0063419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4298D"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.____________________________</w:t>
      </w:r>
      <w:r w:rsidRPr="00C4298D">
        <w:rPr>
          <w:rFonts w:ascii="Times New Roman" w:hAnsi="Times New Roman" w:cs="Times New Roman"/>
          <w:sz w:val="28"/>
          <w:szCs w:val="28"/>
        </w:rPr>
        <w:t>д.____</w:t>
      </w:r>
      <w:proofErr w:type="spellStart"/>
      <w:r w:rsidRPr="00C4298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4298D">
        <w:rPr>
          <w:rFonts w:ascii="Times New Roman" w:hAnsi="Times New Roman" w:cs="Times New Roman"/>
          <w:sz w:val="28"/>
          <w:szCs w:val="28"/>
        </w:rPr>
        <w:t>.____,</w:t>
      </w:r>
    </w:p>
    <w:p w:rsidR="00C4298D" w:rsidRPr="00C4298D" w:rsidRDefault="00C4298D" w:rsidP="006A2C60">
      <w:pPr>
        <w:spacing w:after="0" w:line="240" w:lineRule="auto"/>
        <w:ind w:left="3260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C4298D"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 w:rsidRPr="00C4298D">
        <w:rPr>
          <w:rFonts w:ascii="Times New Roman" w:hAnsi="Times New Roman" w:cs="Times New Roman"/>
          <w:sz w:val="28"/>
          <w:szCs w:val="28"/>
        </w:rPr>
        <w:t>___________________________</w:t>
      </w:r>
      <w:r w:rsidR="006A2C60">
        <w:rPr>
          <w:rFonts w:ascii="Times New Roman" w:hAnsi="Times New Roman" w:cs="Times New Roman"/>
          <w:sz w:val="28"/>
          <w:szCs w:val="28"/>
        </w:rPr>
        <w:t>____________</w:t>
      </w:r>
      <w:r w:rsidRPr="00C4298D">
        <w:rPr>
          <w:rFonts w:ascii="Times New Roman" w:hAnsi="Times New Roman" w:cs="Times New Roman"/>
          <w:sz w:val="28"/>
          <w:szCs w:val="28"/>
        </w:rPr>
        <w:t>,</w:t>
      </w:r>
    </w:p>
    <w:p w:rsidR="00C4298D" w:rsidRPr="006A2C60" w:rsidRDefault="006A2C60" w:rsidP="006A2C60">
      <w:pPr>
        <w:spacing w:after="0" w:line="240" w:lineRule="auto"/>
        <w:ind w:left="32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A2C60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C4298D" w:rsidRPr="006A2C60">
        <w:rPr>
          <w:rFonts w:ascii="Times New Roman" w:hAnsi="Times New Roman" w:cs="Times New Roman"/>
          <w:i/>
          <w:sz w:val="18"/>
          <w:szCs w:val="18"/>
        </w:rPr>
        <w:t>(населенный пункт)</w:t>
      </w:r>
    </w:p>
    <w:p w:rsidR="00C4298D" w:rsidRPr="00C4298D" w:rsidRDefault="00C4298D" w:rsidP="006A2C60">
      <w:pPr>
        <w:spacing w:after="0" w:line="240" w:lineRule="auto"/>
        <w:ind w:left="3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98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6A2C60">
        <w:rPr>
          <w:rFonts w:ascii="Times New Roman" w:hAnsi="Times New Roman" w:cs="Times New Roman"/>
          <w:sz w:val="28"/>
          <w:szCs w:val="28"/>
        </w:rPr>
        <w:t>.___________________________</w:t>
      </w:r>
      <w:r w:rsidRPr="00C4298D">
        <w:rPr>
          <w:rFonts w:ascii="Times New Roman" w:hAnsi="Times New Roman" w:cs="Times New Roman"/>
          <w:sz w:val="28"/>
          <w:szCs w:val="28"/>
        </w:rPr>
        <w:t xml:space="preserve">д.____ кв.____,                                                  </w:t>
      </w:r>
    </w:p>
    <w:p w:rsidR="00C4298D" w:rsidRPr="00C4298D" w:rsidRDefault="00C4298D" w:rsidP="006A2C60">
      <w:pPr>
        <w:pStyle w:val="24"/>
        <w:spacing w:after="0" w:line="240" w:lineRule="auto"/>
        <w:ind w:left="3260"/>
        <w:rPr>
          <w:sz w:val="28"/>
          <w:szCs w:val="28"/>
        </w:rPr>
      </w:pPr>
      <w:r w:rsidRPr="00C4298D">
        <w:rPr>
          <w:sz w:val="28"/>
          <w:szCs w:val="28"/>
        </w:rPr>
        <w:t>телефон сот.__________</w:t>
      </w:r>
      <w:r w:rsidR="00634192">
        <w:rPr>
          <w:sz w:val="28"/>
          <w:szCs w:val="28"/>
        </w:rPr>
        <w:t>_____________________</w:t>
      </w:r>
      <w:r w:rsidRPr="00C4298D">
        <w:rPr>
          <w:sz w:val="28"/>
          <w:szCs w:val="28"/>
        </w:rPr>
        <w:t xml:space="preserve">                                                        </w:t>
      </w:r>
    </w:p>
    <w:p w:rsidR="00C4298D" w:rsidRPr="00C4298D" w:rsidRDefault="00C4298D" w:rsidP="00C4298D">
      <w:pPr>
        <w:pStyle w:val="24"/>
        <w:spacing w:after="0" w:line="240" w:lineRule="auto"/>
        <w:ind w:left="3261"/>
        <w:rPr>
          <w:sz w:val="28"/>
          <w:szCs w:val="28"/>
        </w:rPr>
      </w:pPr>
      <w:r w:rsidRPr="00C4298D">
        <w:rPr>
          <w:sz w:val="28"/>
          <w:szCs w:val="28"/>
        </w:rPr>
        <w:t>телефон домашний____</w:t>
      </w:r>
      <w:r w:rsidR="00634192">
        <w:rPr>
          <w:sz w:val="28"/>
          <w:szCs w:val="28"/>
        </w:rPr>
        <w:t>_____________________</w:t>
      </w:r>
    </w:p>
    <w:p w:rsidR="00C4298D" w:rsidRPr="00C4298D" w:rsidRDefault="00C4298D" w:rsidP="00C4298D">
      <w:pPr>
        <w:pStyle w:val="24"/>
        <w:spacing w:after="0" w:line="240" w:lineRule="auto"/>
        <w:ind w:left="3261"/>
        <w:rPr>
          <w:sz w:val="28"/>
          <w:szCs w:val="28"/>
        </w:rPr>
      </w:pPr>
    </w:p>
    <w:p w:rsidR="00C4298D" w:rsidRPr="00C4298D" w:rsidRDefault="00C4298D" w:rsidP="00C42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298D" w:rsidRPr="00C4298D" w:rsidRDefault="00C4298D" w:rsidP="00C42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Прошу    </w:t>
      </w:r>
      <w:proofErr w:type="gramStart"/>
      <w:r w:rsidR="006A2C60">
        <w:rPr>
          <w:rFonts w:ascii="Times New Roman" w:hAnsi="Times New Roman" w:cs="Times New Roman"/>
          <w:sz w:val="28"/>
          <w:szCs w:val="28"/>
        </w:rPr>
        <w:t>назначить</w:t>
      </w:r>
      <w:r w:rsidRPr="00C4298D">
        <w:rPr>
          <w:rFonts w:ascii="Times New Roman" w:hAnsi="Times New Roman" w:cs="Times New Roman"/>
          <w:sz w:val="28"/>
          <w:szCs w:val="28"/>
        </w:rPr>
        <w:t xml:space="preserve">  мне</w:t>
      </w:r>
      <w:proofErr w:type="gramEnd"/>
      <w:r w:rsidRPr="00C4298D">
        <w:rPr>
          <w:rFonts w:ascii="Times New Roman" w:hAnsi="Times New Roman" w:cs="Times New Roman"/>
          <w:sz w:val="28"/>
          <w:szCs w:val="28"/>
        </w:rPr>
        <w:t xml:space="preserve">  (опекаемому; лицу, находящемуся под                        попечительством – </w:t>
      </w:r>
      <w:r w:rsidRPr="006A2C60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 w:rsidRPr="00C4298D">
        <w:rPr>
          <w:rFonts w:ascii="Times New Roman" w:hAnsi="Times New Roman" w:cs="Times New Roman"/>
          <w:sz w:val="28"/>
          <w:szCs w:val="28"/>
        </w:rPr>
        <w:t>)</w:t>
      </w:r>
    </w:p>
    <w:p w:rsidR="00C4298D" w:rsidRPr="00C4298D" w:rsidRDefault="00811AD9" w:rsidP="006A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4298D" w:rsidRPr="006A2C60" w:rsidRDefault="00C4298D" w:rsidP="006A2C60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8"/>
          <w:szCs w:val="1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 </w:t>
      </w:r>
      <w:r w:rsidRPr="006A2C60">
        <w:rPr>
          <w:rFonts w:ascii="Times New Roman" w:hAnsi="Times New Roman" w:cs="Times New Roman"/>
          <w:i/>
          <w:sz w:val="18"/>
          <w:szCs w:val="18"/>
        </w:rPr>
        <w:t>(указать Ф.И.О. опекаемого; лица, находящегося под попечительством)</w:t>
      </w:r>
    </w:p>
    <w:p w:rsidR="00C4298D" w:rsidRPr="00C4298D" w:rsidRDefault="00C4298D" w:rsidP="00C4298D">
      <w:pPr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>по льготной категории___________________________________________</w:t>
      </w:r>
      <w:r w:rsidR="00811AD9">
        <w:rPr>
          <w:rFonts w:ascii="Times New Roman" w:hAnsi="Times New Roman" w:cs="Times New Roman"/>
          <w:sz w:val="28"/>
          <w:szCs w:val="28"/>
        </w:rPr>
        <w:t>___</w:t>
      </w:r>
    </w:p>
    <w:p w:rsidR="00C4298D" w:rsidRPr="00634192" w:rsidRDefault="00C4298D" w:rsidP="00C4298D">
      <w:pPr>
        <w:numPr>
          <w:ilvl w:val="0"/>
          <w:numId w:val="8"/>
        </w:numPr>
        <w:tabs>
          <w:tab w:val="clear" w:pos="464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192">
        <w:rPr>
          <w:rFonts w:ascii="Times New Roman" w:hAnsi="Times New Roman" w:cs="Times New Roman"/>
          <w:b/>
          <w:sz w:val="28"/>
          <w:szCs w:val="28"/>
        </w:rPr>
        <w:lastRenderedPageBreak/>
        <w:t>ежемесячную социальную выплату</w:t>
      </w:r>
      <w:r w:rsidRPr="00634192">
        <w:rPr>
          <w:rFonts w:ascii="Times New Roman" w:hAnsi="Times New Roman" w:cs="Times New Roman"/>
          <w:sz w:val="28"/>
          <w:szCs w:val="28"/>
        </w:rPr>
        <w:t xml:space="preserve">  </w:t>
      </w:r>
      <w:r w:rsidR="00634192" w:rsidRPr="00634192">
        <w:rPr>
          <w:rFonts w:ascii="Times New Roman" w:hAnsi="Times New Roman" w:cs="Times New Roman"/>
          <w:sz w:val="28"/>
          <w:szCs w:val="28"/>
        </w:rPr>
        <w:t xml:space="preserve"> с «___»_______</w:t>
      </w:r>
      <w:r w:rsidRPr="00634192">
        <w:rPr>
          <w:rFonts w:ascii="Times New Roman" w:hAnsi="Times New Roman" w:cs="Times New Roman"/>
          <w:sz w:val="28"/>
          <w:szCs w:val="28"/>
        </w:rPr>
        <w:t>201__ года,</w:t>
      </w:r>
      <w:r w:rsidR="00634192" w:rsidRPr="00634192">
        <w:rPr>
          <w:rFonts w:ascii="Times New Roman" w:hAnsi="Times New Roman" w:cs="Times New Roman"/>
          <w:sz w:val="28"/>
          <w:szCs w:val="28"/>
        </w:rPr>
        <w:t xml:space="preserve">  </w:t>
      </w:r>
      <w:r w:rsidRPr="00634192">
        <w:rPr>
          <w:rFonts w:ascii="Times New Roman" w:hAnsi="Times New Roman" w:cs="Times New Roman"/>
          <w:sz w:val="28"/>
          <w:szCs w:val="28"/>
        </w:rPr>
        <w:t>ранее за данный период указанную выплату не получал (а).</w:t>
      </w:r>
    </w:p>
    <w:p w:rsidR="00C4298D" w:rsidRPr="00C4298D" w:rsidRDefault="00C4298D" w:rsidP="00C42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Выплаты прошу производить через почтовое отделение связи </w:t>
      </w:r>
      <w:r w:rsidR="006A2C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298D">
        <w:rPr>
          <w:rFonts w:ascii="Times New Roman" w:hAnsi="Times New Roman" w:cs="Times New Roman"/>
          <w:sz w:val="28"/>
          <w:szCs w:val="28"/>
        </w:rPr>
        <w:t>№ ________ (кредитное учреждение №________/_______ на лицевой счёт № _________________________________).</w:t>
      </w:r>
    </w:p>
    <w:p w:rsidR="00C4298D" w:rsidRPr="00C4298D" w:rsidRDefault="00C4298D" w:rsidP="00C4298D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C4298D" w:rsidRPr="00C4298D" w:rsidRDefault="00C4298D" w:rsidP="00C4298D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 xml:space="preserve">Ознакомлен (а), что предоставление заведомо ложных и (или) недостоверных сведений, </w:t>
      </w:r>
      <w:r w:rsidRPr="00C4298D">
        <w:rPr>
          <w:rFonts w:ascii="Times New Roman" w:hAnsi="Times New Roman" w:cs="Times New Roman"/>
          <w:sz w:val="28"/>
          <w:szCs w:val="28"/>
        </w:rPr>
        <w:t xml:space="preserve"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</w:t>
      </w:r>
      <w:proofErr w:type="gramStart"/>
      <w:r w:rsidRPr="00C4298D">
        <w:rPr>
          <w:rFonts w:ascii="Times New Roman" w:hAnsi="Times New Roman" w:cs="Times New Roman"/>
          <w:sz w:val="28"/>
          <w:szCs w:val="28"/>
        </w:rPr>
        <w:t>159</w:t>
      </w:r>
      <w:r w:rsidRPr="00C4298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4298D">
        <w:rPr>
          <w:rFonts w:ascii="Times New Roman" w:hAnsi="Times New Roman" w:cs="Times New Roman"/>
          <w:sz w:val="28"/>
          <w:szCs w:val="28"/>
        </w:rPr>
        <w:t xml:space="preserve"> Уголовного</w:t>
      </w:r>
      <w:proofErr w:type="gramEnd"/>
      <w:r w:rsidRPr="00C4298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Федерации.</w:t>
      </w:r>
    </w:p>
    <w:p w:rsidR="00C4298D" w:rsidRPr="00C4298D" w:rsidRDefault="00C4298D" w:rsidP="00C4298D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 xml:space="preserve">Обязуюсь </w:t>
      </w:r>
      <w:r w:rsidRPr="00C4298D">
        <w:rPr>
          <w:rFonts w:ascii="Times New Roman" w:hAnsi="Times New Roman" w:cs="Times New Roman"/>
          <w:sz w:val="28"/>
          <w:szCs w:val="28"/>
        </w:rPr>
        <w:t>своевременно, в 10-тидневный срок со дня возникновения случаев, повлекших изменения, сообщить в КГКУ «Центр выплат»: об изменении льготной категории, дающей право на меры социальной поддержки; об изменении адреса регистрации по месту жительства (месту пребывания), о снятии с регистрационного учета по месту жительства (</w:t>
      </w:r>
      <w:proofErr w:type="gramStart"/>
      <w:r w:rsidRPr="00C4298D">
        <w:rPr>
          <w:rFonts w:ascii="Times New Roman" w:hAnsi="Times New Roman" w:cs="Times New Roman"/>
          <w:sz w:val="28"/>
          <w:szCs w:val="28"/>
        </w:rPr>
        <w:t>месту  пребывания</w:t>
      </w:r>
      <w:proofErr w:type="gramEnd"/>
      <w:r w:rsidRPr="00C4298D">
        <w:rPr>
          <w:rFonts w:ascii="Times New Roman" w:hAnsi="Times New Roman" w:cs="Times New Roman"/>
          <w:sz w:val="28"/>
          <w:szCs w:val="28"/>
        </w:rPr>
        <w:t>); о закрытии (изменении</w:t>
      </w:r>
      <w:r w:rsidR="00634192">
        <w:rPr>
          <w:rFonts w:ascii="Times New Roman" w:hAnsi="Times New Roman" w:cs="Times New Roman"/>
          <w:sz w:val="28"/>
          <w:szCs w:val="28"/>
        </w:rPr>
        <w:t>) счета в кредитной организации</w:t>
      </w:r>
      <w:r w:rsidRPr="00C4298D">
        <w:rPr>
          <w:rFonts w:ascii="Times New Roman" w:hAnsi="Times New Roman" w:cs="Times New Roman"/>
          <w:sz w:val="28"/>
          <w:szCs w:val="28"/>
        </w:rPr>
        <w:t>.</w:t>
      </w:r>
    </w:p>
    <w:p w:rsidR="00C4298D" w:rsidRPr="00C4298D" w:rsidRDefault="00C4298D" w:rsidP="00C4298D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>Ознакомлен (а</w:t>
      </w:r>
      <w:r w:rsidRPr="00C4298D">
        <w:rPr>
          <w:rFonts w:ascii="Times New Roman" w:hAnsi="Times New Roman" w:cs="Times New Roman"/>
          <w:sz w:val="28"/>
          <w:szCs w:val="28"/>
        </w:rPr>
        <w:t xml:space="preserve">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восстанавливается по обращению льготника. Период восстановления денежных выплат ограничивается сроком, не превышающим срок исковой давности, установленный статьей 196 Гражданского кодекса РФ. </w:t>
      </w:r>
    </w:p>
    <w:p w:rsidR="00C4298D" w:rsidRPr="00C4298D" w:rsidRDefault="00C4298D" w:rsidP="00C4298D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C4298D">
        <w:rPr>
          <w:rFonts w:ascii="Times New Roman" w:hAnsi="Times New Roman" w:cs="Times New Roman"/>
          <w:sz w:val="28"/>
          <w:szCs w:val="28"/>
        </w:rPr>
        <w:t xml:space="preserve"> </w:t>
      </w:r>
      <w:r w:rsidRPr="00C4298D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C4298D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C4298D">
        <w:rPr>
          <w:rFonts w:ascii="Times New Roman" w:hAnsi="Times New Roman" w:cs="Times New Roman"/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C4298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C4298D">
        <w:rPr>
          <w:rFonts w:ascii="Times New Roman" w:hAnsi="Times New Roman" w:cs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C4298D" w:rsidRPr="00C4298D" w:rsidRDefault="00C4298D" w:rsidP="00C4298D">
      <w:pPr>
        <w:pStyle w:val="ac"/>
        <w:ind w:left="0" w:right="142" w:firstLine="709"/>
        <w:rPr>
          <w:b/>
          <w:sz w:val="28"/>
          <w:szCs w:val="28"/>
        </w:rPr>
      </w:pPr>
    </w:p>
    <w:p w:rsidR="00C4298D" w:rsidRDefault="00C4298D" w:rsidP="00C4298D">
      <w:pPr>
        <w:pStyle w:val="ac"/>
        <w:ind w:left="0" w:right="142" w:firstLine="709"/>
        <w:rPr>
          <w:b/>
          <w:sz w:val="28"/>
          <w:szCs w:val="28"/>
        </w:rPr>
      </w:pPr>
      <w:r w:rsidRPr="00C4298D">
        <w:rPr>
          <w:b/>
          <w:sz w:val="28"/>
          <w:szCs w:val="28"/>
        </w:rPr>
        <w:t>Прилагаю следующие документы и необходимые копии к ним:</w:t>
      </w:r>
    </w:p>
    <w:p w:rsidR="00634192" w:rsidRPr="00B16E8B" w:rsidRDefault="00634192" w:rsidP="00634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6E8B">
        <w:rPr>
          <w:rFonts w:ascii="Times New Roman" w:hAnsi="Times New Roman" w:cs="Times New Roman"/>
          <w:sz w:val="28"/>
          <w:szCs w:val="28"/>
        </w:rPr>
        <w:t>) документов, подтверждающие смену фамилии (имени, отчества) (свидетельство о перемене имени (в случае смены фамилии, имени, отчества).</w:t>
      </w:r>
    </w:p>
    <w:p w:rsidR="00634192" w:rsidRPr="00C4298D" w:rsidRDefault="00634192" w:rsidP="00C4298D">
      <w:pPr>
        <w:pStyle w:val="ac"/>
        <w:ind w:left="0" w:right="142" w:firstLine="709"/>
        <w:rPr>
          <w:b/>
          <w:sz w:val="28"/>
          <w:szCs w:val="28"/>
        </w:rPr>
      </w:pPr>
    </w:p>
    <w:p w:rsidR="00C4298D" w:rsidRPr="00C4298D" w:rsidRDefault="00C4298D" w:rsidP="00C4298D">
      <w:pPr>
        <w:pStyle w:val="ac"/>
        <w:tabs>
          <w:tab w:val="left" w:pos="0"/>
        </w:tabs>
        <w:ind w:left="0" w:right="-1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1. Копию паспорта либо вида на жительство </w:t>
      </w:r>
      <w:r w:rsidRPr="006A2C60">
        <w:rPr>
          <w:i/>
          <w:sz w:val="18"/>
          <w:szCs w:val="18"/>
        </w:rPr>
        <w:t>(страница Ф.И.О. и всех страниц, содержащих сведения о месте жительства</w:t>
      </w:r>
      <w:r w:rsidRPr="00C4298D">
        <w:rPr>
          <w:i/>
          <w:sz w:val="28"/>
          <w:szCs w:val="28"/>
        </w:rPr>
        <w:t xml:space="preserve">) </w:t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  <w:t>на ____ л.</w:t>
      </w:r>
    </w:p>
    <w:p w:rsidR="00C4298D" w:rsidRPr="00C4298D" w:rsidRDefault="00C4298D" w:rsidP="00C4298D">
      <w:pPr>
        <w:pStyle w:val="ac"/>
        <w:tabs>
          <w:tab w:val="left" w:pos="7371"/>
        </w:tabs>
        <w:ind w:left="0" w:right="-1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2. Копию </w:t>
      </w:r>
      <w:r w:rsidR="00634192" w:rsidRPr="00B16E8B">
        <w:rPr>
          <w:sz w:val="28"/>
          <w:szCs w:val="28"/>
        </w:rPr>
        <w:t>удостоверения</w:t>
      </w:r>
      <w:r w:rsidR="00634192" w:rsidRPr="006D0571">
        <w:rPr>
          <w:sz w:val="28"/>
          <w:szCs w:val="28"/>
        </w:rPr>
        <w:t>,</w:t>
      </w:r>
      <w:r w:rsidR="00634192" w:rsidRPr="008B7C84">
        <w:rPr>
          <w:color w:val="548DD4" w:themeColor="text2" w:themeTint="99"/>
          <w:sz w:val="28"/>
          <w:szCs w:val="28"/>
        </w:rPr>
        <w:t xml:space="preserve"> </w:t>
      </w:r>
      <w:r w:rsidR="00634192" w:rsidRPr="006D0571">
        <w:rPr>
          <w:sz w:val="28"/>
          <w:szCs w:val="28"/>
        </w:rPr>
        <w:t>подтверждающего право гражданина на получение социальной поддержки</w:t>
      </w:r>
      <w:r w:rsidR="00634192">
        <w:rPr>
          <w:sz w:val="28"/>
          <w:szCs w:val="28"/>
        </w:rPr>
        <w:t xml:space="preserve">                                                                 </w:t>
      </w:r>
      <w:r w:rsidR="006D4152">
        <w:rPr>
          <w:sz w:val="28"/>
          <w:szCs w:val="28"/>
        </w:rPr>
        <w:t xml:space="preserve"> </w:t>
      </w:r>
      <w:r w:rsidRPr="00C4298D">
        <w:rPr>
          <w:sz w:val="28"/>
          <w:szCs w:val="28"/>
        </w:rPr>
        <w:t>на ____ л.</w:t>
      </w:r>
    </w:p>
    <w:p w:rsidR="00C4298D" w:rsidRPr="00C4298D" w:rsidRDefault="00C4298D" w:rsidP="00C4298D">
      <w:pPr>
        <w:pStyle w:val="ac"/>
        <w:ind w:left="0" w:right="-1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3. Копию лицевого счета в кредитном учреждении </w:t>
      </w:r>
      <w:r w:rsidRPr="006D4152">
        <w:rPr>
          <w:i/>
          <w:sz w:val="18"/>
          <w:szCs w:val="18"/>
        </w:rPr>
        <w:t xml:space="preserve">(предоставляется при желании получать денежные выплаты через кредитное </w:t>
      </w:r>
      <w:proofErr w:type="gramStart"/>
      <w:r w:rsidRPr="006D4152">
        <w:rPr>
          <w:i/>
          <w:sz w:val="18"/>
          <w:szCs w:val="18"/>
        </w:rPr>
        <w:t>учреждение)</w:t>
      </w:r>
      <w:r w:rsidRPr="006D4152">
        <w:rPr>
          <w:i/>
          <w:sz w:val="18"/>
          <w:szCs w:val="18"/>
        </w:rPr>
        <w:tab/>
      </w:r>
      <w:proofErr w:type="gramEnd"/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  <w:t xml:space="preserve">  на</w:t>
      </w:r>
      <w:r w:rsidRPr="00C4298D">
        <w:rPr>
          <w:i/>
          <w:sz w:val="28"/>
          <w:szCs w:val="28"/>
        </w:rPr>
        <w:t xml:space="preserve"> </w:t>
      </w:r>
      <w:r w:rsidRPr="00C4298D">
        <w:rPr>
          <w:sz w:val="28"/>
          <w:szCs w:val="28"/>
        </w:rPr>
        <w:t>____л.</w:t>
      </w:r>
    </w:p>
    <w:p w:rsidR="00C4298D" w:rsidRPr="006D4152" w:rsidRDefault="00C4298D" w:rsidP="00C4298D">
      <w:pPr>
        <w:pStyle w:val="ac"/>
        <w:ind w:left="0" w:right="-1"/>
        <w:jc w:val="both"/>
        <w:rPr>
          <w:i/>
          <w:sz w:val="28"/>
          <w:szCs w:val="28"/>
          <w:u w:val="single"/>
        </w:rPr>
      </w:pPr>
      <w:r w:rsidRPr="006D4152">
        <w:rPr>
          <w:i/>
          <w:sz w:val="28"/>
          <w:szCs w:val="28"/>
          <w:u w:val="single"/>
        </w:rPr>
        <w:t>Дополнительно для ветеранов труда, имеющих нетрудоспособных членов семьи:</w:t>
      </w:r>
    </w:p>
    <w:p w:rsidR="00C4298D" w:rsidRPr="00C4298D" w:rsidRDefault="00C4298D" w:rsidP="00C4298D">
      <w:pPr>
        <w:pStyle w:val="ac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b/>
          <w:i/>
          <w:sz w:val="28"/>
          <w:szCs w:val="28"/>
        </w:rPr>
      </w:pPr>
      <w:r w:rsidRPr="00C4298D">
        <w:rPr>
          <w:sz w:val="28"/>
          <w:szCs w:val="28"/>
        </w:rPr>
        <w:t xml:space="preserve">Копию свидетельства о </w:t>
      </w:r>
      <w:proofErr w:type="gramStart"/>
      <w:r w:rsidRPr="00C4298D">
        <w:rPr>
          <w:sz w:val="28"/>
          <w:szCs w:val="28"/>
        </w:rPr>
        <w:t>рождении  нетрудоспособного</w:t>
      </w:r>
      <w:proofErr w:type="gramEnd"/>
      <w:r w:rsidRPr="00C4298D">
        <w:rPr>
          <w:sz w:val="28"/>
          <w:szCs w:val="28"/>
        </w:rPr>
        <w:t xml:space="preserve"> члена семьи, дополнительно для нетрудоспособных членов семьи старше 14 лет– копию паспорта</w:t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  <w:t xml:space="preserve">              </w:t>
      </w:r>
      <w:r w:rsidR="006D4152">
        <w:rPr>
          <w:sz w:val="28"/>
          <w:szCs w:val="28"/>
        </w:rPr>
        <w:t xml:space="preserve">                                                         </w:t>
      </w:r>
      <w:r w:rsidRPr="00C4298D">
        <w:rPr>
          <w:sz w:val="28"/>
          <w:szCs w:val="28"/>
        </w:rPr>
        <w:t>на _____ л.</w:t>
      </w:r>
    </w:p>
    <w:p w:rsidR="00C4298D" w:rsidRPr="00C4298D" w:rsidRDefault="00C4298D" w:rsidP="00C4298D">
      <w:pPr>
        <w:pStyle w:val="ac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b/>
          <w:i/>
          <w:sz w:val="28"/>
          <w:szCs w:val="28"/>
        </w:rPr>
      </w:pPr>
      <w:r w:rsidRPr="00C4298D">
        <w:rPr>
          <w:sz w:val="28"/>
          <w:szCs w:val="28"/>
        </w:rPr>
        <w:t xml:space="preserve">Справку о периоде очного обучения в учебном заведении </w:t>
      </w:r>
      <w:r w:rsidRPr="006D4152">
        <w:rPr>
          <w:i/>
          <w:sz w:val="18"/>
          <w:szCs w:val="18"/>
        </w:rPr>
        <w:t xml:space="preserve">(для нетрудоспособного члена </w:t>
      </w:r>
      <w:proofErr w:type="gramStart"/>
      <w:r w:rsidRPr="006D4152">
        <w:rPr>
          <w:i/>
          <w:sz w:val="18"/>
          <w:szCs w:val="18"/>
        </w:rPr>
        <w:t>семьи  старше</w:t>
      </w:r>
      <w:proofErr w:type="gramEnd"/>
      <w:r w:rsidRPr="006D4152">
        <w:rPr>
          <w:i/>
          <w:sz w:val="18"/>
          <w:szCs w:val="18"/>
        </w:rPr>
        <w:t xml:space="preserve"> 18 лет</w:t>
      </w:r>
      <w:r w:rsidRPr="006D4152">
        <w:rPr>
          <w:sz w:val="18"/>
          <w:szCs w:val="18"/>
        </w:rPr>
        <w:t>)</w:t>
      </w:r>
      <w:r w:rsidR="006D4152">
        <w:rPr>
          <w:sz w:val="28"/>
          <w:szCs w:val="28"/>
        </w:rPr>
        <w:t xml:space="preserve"> </w:t>
      </w:r>
      <w:r w:rsidRPr="006D4152">
        <w:rPr>
          <w:sz w:val="28"/>
          <w:szCs w:val="28"/>
        </w:rPr>
        <w:tab/>
      </w:r>
      <w:r w:rsidRPr="006D4152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  <w:t xml:space="preserve">   на  ___ л.</w:t>
      </w:r>
    </w:p>
    <w:p w:rsidR="00C4298D" w:rsidRPr="00C4298D" w:rsidRDefault="00C4298D" w:rsidP="00C4298D">
      <w:pPr>
        <w:pStyle w:val="ac"/>
        <w:ind w:left="0" w:right="-1"/>
        <w:jc w:val="both"/>
        <w:rPr>
          <w:sz w:val="28"/>
          <w:szCs w:val="28"/>
        </w:rPr>
      </w:pPr>
      <w:r w:rsidRPr="00C4298D">
        <w:rPr>
          <w:i/>
          <w:sz w:val="28"/>
          <w:szCs w:val="28"/>
          <w:u w:val="single"/>
        </w:rPr>
        <w:t>Дополнительно для зарегистрированных по месту пребывания</w:t>
      </w:r>
      <w:r w:rsidRPr="00C4298D">
        <w:rPr>
          <w:sz w:val="28"/>
          <w:szCs w:val="28"/>
        </w:rPr>
        <w:t>:</w:t>
      </w:r>
    </w:p>
    <w:p w:rsidR="00C4298D" w:rsidRPr="00C4298D" w:rsidRDefault="00C4298D" w:rsidP="00C4298D">
      <w:pPr>
        <w:pStyle w:val="ac"/>
        <w:ind w:left="0" w:right="-1"/>
        <w:jc w:val="both"/>
        <w:rPr>
          <w:sz w:val="28"/>
          <w:szCs w:val="28"/>
        </w:rPr>
      </w:pPr>
      <w:r w:rsidRPr="00C4298D">
        <w:rPr>
          <w:sz w:val="28"/>
          <w:szCs w:val="28"/>
        </w:rPr>
        <w:t>1. Копию свидетельства о регистрации по месту пребывания</w:t>
      </w:r>
      <w:r w:rsidR="006D4152">
        <w:rPr>
          <w:sz w:val="28"/>
          <w:szCs w:val="28"/>
        </w:rPr>
        <w:t xml:space="preserve"> </w:t>
      </w:r>
      <w:r w:rsidRPr="00C4298D">
        <w:rPr>
          <w:sz w:val="28"/>
          <w:szCs w:val="28"/>
        </w:rPr>
        <w:tab/>
      </w:r>
      <w:proofErr w:type="gramStart"/>
      <w:r w:rsidRPr="00C4298D">
        <w:rPr>
          <w:sz w:val="28"/>
          <w:szCs w:val="28"/>
        </w:rPr>
        <w:t>на  _</w:t>
      </w:r>
      <w:proofErr w:type="gramEnd"/>
      <w:r w:rsidRPr="00C4298D">
        <w:rPr>
          <w:sz w:val="28"/>
          <w:szCs w:val="28"/>
        </w:rPr>
        <w:t>___ л.</w:t>
      </w:r>
    </w:p>
    <w:p w:rsidR="00C4298D" w:rsidRPr="00C4298D" w:rsidRDefault="00C4298D" w:rsidP="00C4298D">
      <w:pPr>
        <w:pStyle w:val="ac"/>
        <w:ind w:left="0" w:right="-1"/>
        <w:jc w:val="both"/>
        <w:rPr>
          <w:sz w:val="28"/>
          <w:szCs w:val="28"/>
          <w:u w:val="single"/>
        </w:rPr>
      </w:pPr>
      <w:r w:rsidRPr="00C4298D">
        <w:rPr>
          <w:i/>
          <w:sz w:val="28"/>
          <w:szCs w:val="28"/>
          <w:u w:val="single"/>
        </w:rPr>
        <w:t>Дополнительно для представителей (доверенных лиц, опекунов, попечителей):</w:t>
      </w:r>
    </w:p>
    <w:p w:rsidR="00C4298D" w:rsidRPr="00C4298D" w:rsidRDefault="00C4298D" w:rsidP="00C4298D">
      <w:pPr>
        <w:pStyle w:val="ac"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Копию документа, удостоверяющего </w:t>
      </w:r>
      <w:proofErr w:type="gramStart"/>
      <w:r w:rsidRPr="00C4298D">
        <w:rPr>
          <w:sz w:val="28"/>
          <w:szCs w:val="28"/>
        </w:rPr>
        <w:t>личность  представителя</w:t>
      </w:r>
      <w:proofErr w:type="gramEnd"/>
      <w:r w:rsidRPr="00C4298D">
        <w:rPr>
          <w:sz w:val="28"/>
          <w:szCs w:val="28"/>
        </w:rPr>
        <w:t xml:space="preserve">  на ____ л. </w:t>
      </w:r>
    </w:p>
    <w:p w:rsidR="00C4298D" w:rsidRPr="00C4298D" w:rsidRDefault="00C4298D" w:rsidP="00C4298D">
      <w:pPr>
        <w:pStyle w:val="ac"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 Копию документа, подтверждающего </w:t>
      </w:r>
      <w:proofErr w:type="gramStart"/>
      <w:r w:rsidRPr="00C4298D">
        <w:rPr>
          <w:sz w:val="28"/>
          <w:szCs w:val="28"/>
        </w:rPr>
        <w:t>полномочия  представителя</w:t>
      </w:r>
      <w:proofErr w:type="gramEnd"/>
      <w:r w:rsidRPr="00C4298D">
        <w:rPr>
          <w:sz w:val="28"/>
          <w:szCs w:val="28"/>
        </w:rPr>
        <w:t xml:space="preserve"> </w:t>
      </w:r>
      <w:r w:rsidRPr="00C4298D">
        <w:rPr>
          <w:sz w:val="28"/>
          <w:szCs w:val="28"/>
        </w:rPr>
        <w:tab/>
        <w:t xml:space="preserve">               на ___ л.</w:t>
      </w:r>
    </w:p>
    <w:p w:rsidR="00C4298D" w:rsidRPr="006D4152" w:rsidRDefault="00C4298D" w:rsidP="00C4298D">
      <w:pPr>
        <w:ind w:right="-1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Прошу оформить запрос по </w:t>
      </w:r>
      <w:proofErr w:type="gramStart"/>
      <w:r w:rsidRPr="00C4298D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C4298D">
        <w:rPr>
          <w:rFonts w:ascii="Times New Roman" w:hAnsi="Times New Roman" w:cs="Times New Roman"/>
          <w:sz w:val="28"/>
          <w:szCs w:val="28"/>
        </w:rPr>
        <w:t xml:space="preserve">___________________________________________ ________________________________________________________________________________ о неполучении мер социальной поддержки по адресу регистрации по месту жительства </w:t>
      </w:r>
      <w:r w:rsidRPr="006D4152">
        <w:rPr>
          <w:rFonts w:ascii="Times New Roman" w:hAnsi="Times New Roman" w:cs="Times New Roman"/>
          <w:i/>
          <w:sz w:val="18"/>
          <w:szCs w:val="18"/>
        </w:rPr>
        <w:t>(заполняется зарегистрированными по месту при не предоставлении справки уполномоченных органов о неполучении мер социальной поддержки по адресу регистрации по месту жительства).</w:t>
      </w:r>
    </w:p>
    <w:p w:rsidR="00C4298D" w:rsidRPr="006D4152" w:rsidRDefault="00C4298D" w:rsidP="00C4298D">
      <w:pPr>
        <w:pStyle w:val="ac"/>
        <w:ind w:left="0" w:firstLine="709"/>
        <w:jc w:val="both"/>
        <w:rPr>
          <w:i/>
          <w:sz w:val="20"/>
          <w:szCs w:val="20"/>
        </w:rPr>
      </w:pPr>
      <w:r w:rsidRPr="00C4298D">
        <w:rPr>
          <w:sz w:val="28"/>
          <w:szCs w:val="28"/>
        </w:rPr>
        <w:t xml:space="preserve">Ознакомлен (а), что меры социальной поддержки будут предоставляться после поступления сведений о неполучении мер социальной поддержки по адресу регистрации по месту жительства в городе_____________________________ </w:t>
      </w:r>
      <w:r w:rsidRPr="006D4152">
        <w:rPr>
          <w:i/>
          <w:sz w:val="20"/>
          <w:szCs w:val="20"/>
        </w:rPr>
        <w:t xml:space="preserve">(для зарегистрированных по месту пребывания. </w:t>
      </w:r>
    </w:p>
    <w:p w:rsidR="00C4298D" w:rsidRPr="00C4298D" w:rsidRDefault="00C4298D" w:rsidP="00C4298D">
      <w:pPr>
        <w:pStyle w:val="21"/>
        <w:tabs>
          <w:tab w:val="left" w:pos="7230"/>
        </w:tabs>
        <w:rPr>
          <w:szCs w:val="28"/>
        </w:rPr>
      </w:pPr>
    </w:p>
    <w:p w:rsidR="00C4298D" w:rsidRPr="00C4298D" w:rsidRDefault="00C4298D" w:rsidP="00C4298D">
      <w:pPr>
        <w:pStyle w:val="21"/>
        <w:tabs>
          <w:tab w:val="left" w:pos="7230"/>
        </w:tabs>
        <w:rPr>
          <w:szCs w:val="28"/>
        </w:rPr>
      </w:pPr>
      <w:r w:rsidRPr="00C4298D">
        <w:rPr>
          <w:szCs w:val="28"/>
        </w:rPr>
        <w:t xml:space="preserve">«____» _____________ 201__года                   </w:t>
      </w:r>
      <w:r w:rsidR="003A61F2">
        <w:rPr>
          <w:szCs w:val="28"/>
        </w:rPr>
        <w:t>______     _____________</w:t>
      </w:r>
    </w:p>
    <w:p w:rsidR="003A61F2" w:rsidRPr="003A61F2" w:rsidRDefault="00C4298D" w:rsidP="003A61F2">
      <w:pPr>
        <w:rPr>
          <w:rFonts w:ascii="Times New Roman" w:hAnsi="Times New Roman" w:cs="Times New Roman"/>
          <w:sz w:val="20"/>
          <w:szCs w:val="20"/>
        </w:rPr>
      </w:pPr>
      <w:r w:rsidRPr="003A61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A61F2" w:rsidRPr="003A61F2">
        <w:rPr>
          <w:rFonts w:ascii="Times New Roman" w:hAnsi="Times New Roman" w:cs="Times New Roman"/>
          <w:sz w:val="20"/>
          <w:szCs w:val="20"/>
        </w:rPr>
        <w:t xml:space="preserve">  </w:t>
      </w:r>
      <w:r w:rsidR="003A61F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3A61F2" w:rsidRPr="003A61F2">
        <w:rPr>
          <w:rFonts w:ascii="Times New Roman" w:hAnsi="Times New Roman" w:cs="Times New Roman"/>
          <w:sz w:val="20"/>
          <w:szCs w:val="20"/>
        </w:rPr>
        <w:t xml:space="preserve">  (подпись заявителя/ представителя)</w:t>
      </w:r>
    </w:p>
    <w:p w:rsidR="00C4298D" w:rsidRPr="00C4298D" w:rsidRDefault="00C4298D" w:rsidP="00C4298D">
      <w:pPr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</w:p>
    <w:p w:rsidR="00C4298D" w:rsidRPr="00C4298D" w:rsidRDefault="00C4298D" w:rsidP="00C4298D">
      <w:pPr>
        <w:pStyle w:val="21"/>
        <w:tabs>
          <w:tab w:val="left" w:pos="7230"/>
        </w:tabs>
        <w:rPr>
          <w:szCs w:val="28"/>
        </w:rPr>
      </w:pPr>
      <w:r w:rsidRPr="00C4298D">
        <w:rPr>
          <w:szCs w:val="28"/>
        </w:rPr>
        <w:t>Заявление и документы на ___ листах   принял специалист             ______________________________</w:t>
      </w:r>
      <w:r w:rsidR="006D4152">
        <w:rPr>
          <w:szCs w:val="28"/>
        </w:rPr>
        <w:t xml:space="preserve"> </w:t>
      </w:r>
      <w:r w:rsidRPr="00C4298D">
        <w:rPr>
          <w:szCs w:val="28"/>
        </w:rPr>
        <w:t xml:space="preserve">     (Ф.И.О.)  </w:t>
      </w:r>
    </w:p>
    <w:p w:rsidR="00C4298D" w:rsidRPr="00C4298D" w:rsidRDefault="00C4298D" w:rsidP="00C4298D">
      <w:pPr>
        <w:pStyle w:val="21"/>
        <w:tabs>
          <w:tab w:val="left" w:pos="7230"/>
        </w:tabs>
        <w:rPr>
          <w:szCs w:val="28"/>
        </w:rPr>
      </w:pPr>
      <w:r w:rsidRPr="00C4298D">
        <w:rPr>
          <w:szCs w:val="28"/>
        </w:rPr>
        <w:t>«____» ______________ 201__года                                                       ___________________________</w:t>
      </w:r>
    </w:p>
    <w:p w:rsidR="00C4298D" w:rsidRPr="006D4152" w:rsidRDefault="00C4298D" w:rsidP="00C4298D">
      <w:pPr>
        <w:rPr>
          <w:rFonts w:ascii="Times New Roman" w:hAnsi="Times New Roman" w:cs="Times New Roman"/>
          <w:sz w:val="18"/>
          <w:szCs w:val="1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6D4152">
        <w:rPr>
          <w:rFonts w:ascii="Times New Roman" w:hAnsi="Times New Roman" w:cs="Times New Roman"/>
          <w:sz w:val="18"/>
          <w:szCs w:val="18"/>
        </w:rPr>
        <w:t>подпись специалиста)</w:t>
      </w:r>
    </w:p>
    <w:p w:rsidR="00C4298D" w:rsidRPr="005010DE" w:rsidRDefault="00C4298D" w:rsidP="00C4298D">
      <w:pPr>
        <w:pStyle w:val="21"/>
        <w:tabs>
          <w:tab w:val="left" w:pos="7230"/>
        </w:tabs>
        <w:rPr>
          <w:sz w:val="16"/>
          <w:szCs w:val="16"/>
        </w:rPr>
      </w:pPr>
    </w:p>
    <w:p w:rsidR="00E833EE" w:rsidRDefault="00E833EE" w:rsidP="00C42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3EE" w:rsidRDefault="00E833EE" w:rsidP="00D42F5F">
      <w:pPr>
        <w:pStyle w:val="aa"/>
        <w:jc w:val="both"/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2D39" w:rsidRDefault="00A92D39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2D39" w:rsidRDefault="00A92D39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2D39" w:rsidRDefault="00A92D39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2D39" w:rsidRDefault="00A92D39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1F2" w:rsidRDefault="003A61F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E833E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5</w:t>
      </w:r>
    </w:p>
    <w:p w:rsidR="00774EBD" w:rsidRPr="00DD374C" w:rsidRDefault="00774EBD" w:rsidP="00E66CD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6D4152" w:rsidRPr="00DD374C" w:rsidRDefault="00774EBD" w:rsidP="006D41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0059D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6D4152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177D01" w:rsidRDefault="00177D01" w:rsidP="00177D0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8C6F0B" w:rsidRDefault="008C6F0B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CAF" w:rsidRPr="00F56C14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1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F6CAF" w:rsidRPr="00F56C14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14">
        <w:rPr>
          <w:rFonts w:ascii="Times New Roman" w:hAnsi="Times New Roman" w:cs="Times New Roman"/>
          <w:b/>
          <w:bCs/>
          <w:sz w:val="28"/>
          <w:szCs w:val="28"/>
        </w:rPr>
        <w:t>ОБ ОТКАЗЕ В ПРИЕМЕ  ЗАЯВЛЕНИЯ И ДОКУМЕНТОВ НА ПРЕДОСТАВЛЕНИЕ ГОСУДАРСТВЕННОЙ УСЛУГИ</w:t>
      </w:r>
    </w:p>
    <w:p w:rsidR="007F6CAF" w:rsidRPr="00F56C14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F6CA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7F6CA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F6CAF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7F6CAF" w:rsidRPr="007F6CA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F6CAF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 xml:space="preserve">    Настоящим уведомляем, что (ФИО получателя, дата рождения, паспорт серии ______ номер _______) отказано  в  приеме заявления и  документов на предоставление  _________________________________________________</w:t>
      </w:r>
    </w:p>
    <w:p w:rsidR="007F6CAF" w:rsidRPr="007F6CAF" w:rsidRDefault="007F6CAF" w:rsidP="007F6CAF">
      <w:pPr>
        <w:pStyle w:val="ConsPlusNonformat"/>
        <w:rPr>
          <w:rFonts w:ascii="Times New Roman" w:hAnsi="Times New Roman" w:cs="Times New Roman"/>
        </w:rPr>
      </w:pPr>
      <w:r w:rsidRPr="007F6CAF">
        <w:rPr>
          <w:rFonts w:ascii="Times New Roman" w:hAnsi="Times New Roman" w:cs="Times New Roman"/>
        </w:rPr>
        <w:t xml:space="preserve">                                                                           (вид денежной выплаты)</w:t>
      </w:r>
    </w:p>
    <w:p w:rsidR="007F6CAF" w:rsidRPr="007F6CAF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>на основании следующих причин ________________________________________________________________.</w:t>
      </w:r>
    </w:p>
    <w:p w:rsidR="007F6CAF" w:rsidRPr="007F6CAF" w:rsidRDefault="007F6CAF" w:rsidP="007F6CAF">
      <w:pPr>
        <w:pStyle w:val="ConsPlusNonformat"/>
        <w:jc w:val="center"/>
        <w:rPr>
          <w:rFonts w:ascii="Times New Roman" w:hAnsi="Times New Roman" w:cs="Times New Roman"/>
        </w:rPr>
      </w:pPr>
      <w:r w:rsidRPr="007F6CAF">
        <w:rPr>
          <w:rFonts w:ascii="Times New Roman" w:hAnsi="Times New Roman" w:cs="Times New Roman"/>
        </w:rPr>
        <w:t>(указать причину)</w:t>
      </w:r>
    </w:p>
    <w:p w:rsidR="007F6CAF" w:rsidRPr="00B3587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08F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108F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7F6CA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63108F" w:rsidRDefault="007F6CAF" w:rsidP="007F6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 xml:space="preserve">    Настоящим уведомляем, что (ФИО получателя, дата рождения, паспорт серии ______ номер _______) </w:t>
      </w:r>
      <w:r w:rsidRPr="0063108F">
        <w:rPr>
          <w:rFonts w:ascii="Times New Roman" w:hAnsi="Times New Roman" w:cs="Times New Roman"/>
          <w:sz w:val="28"/>
          <w:szCs w:val="28"/>
        </w:rPr>
        <w:t>на    заявление  от  "___"  ____________  201__  года</w:t>
      </w:r>
      <w:r>
        <w:rPr>
          <w:rFonts w:ascii="Times New Roman" w:hAnsi="Times New Roman" w:cs="Times New Roman"/>
          <w:sz w:val="28"/>
          <w:szCs w:val="28"/>
        </w:rPr>
        <w:t xml:space="preserve"> возвращены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(возобновлении  предоставления)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3108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6CAF" w:rsidRPr="0063108F" w:rsidRDefault="007F6CAF" w:rsidP="007F6CAF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lastRenderedPageBreak/>
        <w:t xml:space="preserve">                          (вид денежной выплаты)</w:t>
      </w:r>
    </w:p>
    <w:p w:rsidR="007F6CAF" w:rsidRPr="0063108F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следующих причин</w:t>
      </w:r>
      <w:r w:rsidRPr="006310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7F6CAF" w:rsidRPr="00B3587F" w:rsidRDefault="007F6CAF" w:rsidP="007F6CAF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3587F">
        <w:rPr>
          <w:rFonts w:ascii="Times New Roman" w:hAnsi="Times New Roman" w:cs="Times New Roman"/>
        </w:rPr>
        <w:t>(указать причину)</w:t>
      </w:r>
    </w:p>
    <w:p w:rsidR="007F6CAF" w:rsidRPr="00B3587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08F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108F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F56C14" w:rsidRDefault="00F56C14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И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7F6CAF">
        <w:rPr>
          <w:rFonts w:ascii="Times New Roman" w:hAnsi="Times New Roman" w:cs="Times New Roman"/>
          <w:sz w:val="28"/>
          <w:szCs w:val="28"/>
        </w:rPr>
        <w:t xml:space="preserve">    Настоящим уведомляем о принятии  документов  заявления и документов (ФИО получателя, дата рождения, паспорт серии ______ номер _______)  от  "___"  </w:t>
      </w:r>
      <w:r w:rsidRPr="0063108F">
        <w:rPr>
          <w:rFonts w:ascii="Times New Roman" w:hAnsi="Times New Roman" w:cs="Times New Roman"/>
          <w:sz w:val="28"/>
          <w:szCs w:val="28"/>
        </w:rPr>
        <w:t>____________  201__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8F">
        <w:rPr>
          <w:rFonts w:ascii="Times New Roman" w:hAnsi="Times New Roman" w:cs="Times New Roman"/>
          <w:sz w:val="28"/>
          <w:szCs w:val="28"/>
        </w:rPr>
        <w:t xml:space="preserve">на предоставление   </w:t>
      </w:r>
    </w:p>
    <w:p w:rsidR="007F6CAF" w:rsidRPr="0063108F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6CAF" w:rsidRPr="0063108F" w:rsidRDefault="007F6CAF" w:rsidP="007F6CAF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7F6CAF" w:rsidRDefault="007F6CAF" w:rsidP="007F6CAF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телефону-8-4152-29-67-12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CAF" w:rsidRPr="00595A56" w:rsidRDefault="007F6CAF" w:rsidP="007F6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>с приложением документов на _________л.  принято ____________________</w:t>
      </w:r>
    </w:p>
    <w:p w:rsidR="007F6CAF" w:rsidRPr="00595A56" w:rsidRDefault="007F6CAF" w:rsidP="007F6CAF">
      <w:pPr>
        <w:pStyle w:val="ConsPlusNonformat"/>
        <w:rPr>
          <w:rFonts w:ascii="Times New Roman" w:hAnsi="Times New Roman" w:cs="Times New Roman"/>
        </w:rPr>
      </w:pPr>
      <w:r w:rsidRPr="00595A56">
        <w:rPr>
          <w:rFonts w:ascii="Times New Roman" w:hAnsi="Times New Roman" w:cs="Times New Roman"/>
          <w:sz w:val="28"/>
          <w:szCs w:val="28"/>
        </w:rPr>
        <w:t>дата принятия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7F6CA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>Краевое   государственное  казенное  учреждение  "Камчатский  центр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выплате  государственных и социальных пособий" (филиал КГКУ "Центр выплат")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на  Ваше  заявление  от  "___"  ____________  201__  года сообщает, что 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     в      предоставлении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(возобновлении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757836">
        <w:rPr>
          <w:rFonts w:ascii="Times New Roman" w:hAnsi="Times New Roman" w:cs="Times New Roman"/>
          <w:sz w:val="28"/>
          <w:szCs w:val="28"/>
        </w:rPr>
        <w:t>едоставления)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по  категории  "_______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757836">
        <w:rPr>
          <w:rFonts w:ascii="Times New Roman" w:hAnsi="Times New Roman" w:cs="Times New Roman"/>
          <w:sz w:val="28"/>
          <w:szCs w:val="28"/>
        </w:rPr>
        <w:t>" в соответствии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с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C14" w:rsidRDefault="00F56C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C14" w:rsidRDefault="00F56C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C14" w:rsidRDefault="00F56C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C14" w:rsidRDefault="00F56C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C14" w:rsidRDefault="00F56C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774EBD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6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6D4152" w:rsidRPr="00DD374C" w:rsidRDefault="00774EBD" w:rsidP="006D41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0059D">
        <w:rPr>
          <w:rFonts w:ascii="Times New Roman" w:hAnsi="Times New Roman" w:cs="Times New Roman"/>
          <w:sz w:val="28"/>
          <w:szCs w:val="28"/>
        </w:rPr>
        <w:t>назначени</w:t>
      </w:r>
      <w:r w:rsidR="00D40028">
        <w:rPr>
          <w:rFonts w:ascii="Times New Roman" w:hAnsi="Times New Roman" w:cs="Times New Roman"/>
          <w:sz w:val="28"/>
          <w:szCs w:val="28"/>
        </w:rPr>
        <w:t>ю</w:t>
      </w:r>
      <w:r w:rsidR="00D0059D">
        <w:rPr>
          <w:rFonts w:ascii="Times New Roman" w:hAnsi="Times New Roman" w:cs="Times New Roman"/>
          <w:sz w:val="28"/>
          <w:szCs w:val="28"/>
        </w:rPr>
        <w:t xml:space="preserve"> </w:t>
      </w:r>
      <w:r w:rsidR="006D4152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774EBD" w:rsidRDefault="00774EBD" w:rsidP="006D41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1363"/>
      <w:bookmarkEnd w:id="20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 w:rsidR="00D4002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(фамилия, имя, отчество)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  <w:r w:rsidR="00D40028">
        <w:rPr>
          <w:rFonts w:ascii="Times New Roman" w:hAnsi="Times New Roman" w:cs="Times New Roman"/>
          <w:sz w:val="28"/>
          <w:szCs w:val="28"/>
        </w:rPr>
        <w:t>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(число, месяц, год)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         (наименование, серия и номер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Зарегистрирован(а)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Являюсь законным представителем (опекуном, попечителем) над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7CB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</w:rPr>
        <w:t>(указать Ф.И.О., дату рождения ребенка, лица опекаемого,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лица, находящегося под попечительством, доверителя</w:t>
      </w:r>
      <w:r w:rsidRPr="00377CBB">
        <w:rPr>
          <w:rFonts w:ascii="Times New Roman" w:hAnsi="Times New Roman" w:cs="Times New Roman"/>
          <w:sz w:val="28"/>
          <w:szCs w:val="28"/>
        </w:rPr>
        <w:t>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CD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 удостоверяющий  личность  опекаемого, лица, находящегося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 доверителя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(наименование, серия и номер документа, сведения о дате выдачи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и о выдавшем 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Зарегистрирован(а)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377CBB">
        <w:rPr>
          <w:rFonts w:ascii="Times New Roman" w:hAnsi="Times New Roman" w:cs="Times New Roman"/>
          <w:sz w:val="28"/>
          <w:szCs w:val="28"/>
        </w:rPr>
        <w:t>дресу:_</w:t>
      </w:r>
      <w:proofErr w:type="gramEnd"/>
      <w:r w:rsidRPr="00377CB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CD7A3B">
      <w:pPr>
        <w:pStyle w:val="ConsPlusNonformat"/>
        <w:jc w:val="both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(указать адрес </w:t>
      </w:r>
      <w:r w:rsidR="00B2006B">
        <w:rPr>
          <w:rFonts w:ascii="Times New Roman" w:hAnsi="Times New Roman" w:cs="Times New Roman"/>
        </w:rPr>
        <w:t xml:space="preserve">проживания по месту жительства </w:t>
      </w:r>
      <w:r w:rsidRPr="00377CBB">
        <w:rPr>
          <w:rFonts w:ascii="Times New Roman" w:hAnsi="Times New Roman" w:cs="Times New Roman"/>
        </w:rPr>
        <w:t>ребенка, опекаемого лица и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под попечительством, </w:t>
      </w:r>
      <w:r>
        <w:rPr>
          <w:rFonts w:ascii="Times New Roman" w:hAnsi="Times New Roman" w:cs="Times New Roman"/>
        </w:rPr>
        <w:t>до</w:t>
      </w:r>
      <w:r w:rsidRPr="00377CBB">
        <w:rPr>
          <w:rFonts w:ascii="Times New Roman" w:hAnsi="Times New Roman" w:cs="Times New Roman"/>
        </w:rPr>
        <w:t>верителя)</w:t>
      </w:r>
    </w:p>
    <w:p w:rsidR="0051212F" w:rsidRPr="00377CBB" w:rsidRDefault="0051212F" w:rsidP="00B20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21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 152-ФЗ                   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 w:rsidR="00B2006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(данными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опекаемого,  лица,  находящегося  под  попечительством, доверителя)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7CBB">
        <w:rPr>
          <w:rFonts w:ascii="Times New Roman" w:hAnsi="Times New Roman" w:cs="Times New Roman"/>
        </w:rPr>
        <w:t>(указать Ф.И.О. опекаемого,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>под попечительством, доверителя)</w:t>
      </w:r>
    </w:p>
    <w:p w:rsidR="0051212F" w:rsidRPr="00377CBB" w:rsidRDefault="0051212F" w:rsidP="00512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CBB">
        <w:rPr>
          <w:rFonts w:ascii="Times New Roman" w:hAnsi="Times New Roman" w:cs="Times New Roman"/>
          <w:sz w:val="28"/>
          <w:szCs w:val="28"/>
        </w:rPr>
        <w:t>включая  сбор</w:t>
      </w:r>
      <w:proofErr w:type="gramEnd"/>
      <w:r w:rsidRPr="00377CBB">
        <w:rPr>
          <w:rFonts w:ascii="Times New Roman" w:hAnsi="Times New Roman" w:cs="Times New Roman"/>
          <w:sz w:val="28"/>
          <w:szCs w:val="28"/>
        </w:rPr>
        <w:t xml:space="preserve">, систематизацию, накопление, хранение, уточнение </w:t>
      </w:r>
      <w:r w:rsidRPr="00377CBB">
        <w:rPr>
          <w:rFonts w:ascii="Times New Roman" w:hAnsi="Times New Roman" w:cs="Times New Roman"/>
          <w:sz w:val="28"/>
          <w:szCs w:val="28"/>
        </w:rPr>
        <w:lastRenderedPageBreak/>
        <w:t>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   использование,   распространение   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   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(получателю государственных услуг по предоставлению</w:t>
      </w:r>
    </w:p>
    <w:p w:rsidR="0051212F" w:rsidRPr="00FB0A5A" w:rsidRDefault="0051212F" w:rsidP="005121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мер        социальной       </w:t>
      </w:r>
      <w:proofErr w:type="gramStart"/>
      <w:r w:rsidRPr="00377CBB">
        <w:rPr>
          <w:rFonts w:ascii="Times New Roman" w:hAnsi="Times New Roman" w:cs="Times New Roman"/>
          <w:sz w:val="28"/>
          <w:szCs w:val="28"/>
        </w:rPr>
        <w:t xml:space="preserve">поддержки)   </w:t>
      </w:r>
      <w:proofErr w:type="gramEnd"/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 w:rsidRPr="00FB0A5A">
        <w:rPr>
          <w:rFonts w:ascii="Times New Roman" w:hAnsi="Times New Roman" w:cs="Times New Roman"/>
          <w:sz w:val="22"/>
          <w:szCs w:val="22"/>
        </w:rPr>
        <w:t>(нужное  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</w:rPr>
        <w:t>(указать Ф.И.О. получателя государственных услуг по предоставлению мер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социальной поддержки)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и </w:t>
      </w:r>
      <w:proofErr w:type="gramStart"/>
      <w:r w:rsidRPr="00377CBB">
        <w:rPr>
          <w:rFonts w:ascii="Times New Roman" w:hAnsi="Times New Roman" w:cs="Times New Roman"/>
          <w:sz w:val="28"/>
          <w:szCs w:val="28"/>
        </w:rPr>
        <w:t>Камчатского  края</w:t>
      </w:r>
      <w:proofErr w:type="gramEnd"/>
      <w:r w:rsidRPr="00377C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377CBB" w:rsidRDefault="0051212F" w:rsidP="00512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  данных  или  его  отзыва.  Мне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1212F" w:rsidRPr="00377CBB" w:rsidRDefault="0051212F" w:rsidP="00B20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ознакомлен  (а)  о том, что в случае отзыва настоящего согласия </w:t>
      </w:r>
      <w:r w:rsidR="00B200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BB">
        <w:rPr>
          <w:rFonts w:ascii="Times New Roman" w:hAnsi="Times New Roman" w:cs="Times New Roman"/>
          <w:sz w:val="28"/>
          <w:szCs w:val="28"/>
        </w:rPr>
        <w:t>КГКУ</w:t>
      </w:r>
      <w:r w:rsidR="00B2006B">
        <w:rPr>
          <w:rFonts w:ascii="Times New Roman" w:hAnsi="Times New Roman" w:cs="Times New Roman"/>
          <w:sz w:val="28"/>
          <w:szCs w:val="28"/>
        </w:rPr>
        <w:t xml:space="preserve"> «</w:t>
      </w:r>
      <w:r w:rsidRPr="00377CBB">
        <w:rPr>
          <w:rFonts w:ascii="Times New Roman" w:hAnsi="Times New Roman" w:cs="Times New Roman"/>
          <w:sz w:val="28"/>
          <w:szCs w:val="28"/>
        </w:rPr>
        <w:t>Центр выплат</w:t>
      </w:r>
      <w:r w:rsidR="00B2006B"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 xml:space="preserve"> и его филиал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без  моего  согласия  (без  согласия  опекаемого,  лица,  находящегося  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попечительством,  доверителя)  (нужное         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(указать Ф.И.О. ребенка, опекаемого, лица, находящегося под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попечительством, доверителя)</w:t>
      </w:r>
    </w:p>
    <w:p w:rsidR="0051212F" w:rsidRPr="0034253D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25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2006B"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Прилагаю документ, подтверждающий полномочия: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F0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"____"_____________201 __года                      _______________(подпись)</w:t>
      </w:r>
      <w:r w:rsidR="00D30971">
        <w:rPr>
          <w:rFonts w:ascii="Times New Roman" w:hAnsi="Times New Roman" w:cs="Times New Roman"/>
          <w:sz w:val="28"/>
          <w:szCs w:val="28"/>
        </w:rPr>
        <w:t>.</w:t>
      </w:r>
    </w:p>
    <w:p w:rsidR="008C6F0B" w:rsidRDefault="008C6F0B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C6F0B" w:rsidSect="00AB1E3B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86" w:rsidRDefault="00670686">
      <w:pPr>
        <w:spacing w:after="0" w:line="240" w:lineRule="auto"/>
      </w:pPr>
      <w:r>
        <w:separator/>
      </w:r>
    </w:p>
  </w:endnote>
  <w:endnote w:type="continuationSeparator" w:id="0">
    <w:p w:rsidR="00670686" w:rsidRDefault="0067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AF" w:rsidRDefault="00B22CAF">
    <w:pPr>
      <w:pStyle w:val="a8"/>
      <w:jc w:val="right"/>
    </w:pPr>
  </w:p>
  <w:p w:rsidR="00B22CAF" w:rsidRDefault="00B22C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AF" w:rsidRDefault="00B22CA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2D39">
      <w:rPr>
        <w:noProof/>
      </w:rPr>
      <w:t>41</w:t>
    </w:r>
    <w:r>
      <w:rPr>
        <w:noProof/>
      </w:rPr>
      <w:fldChar w:fldCharType="end"/>
    </w:r>
  </w:p>
  <w:p w:rsidR="00B22CAF" w:rsidRDefault="00B22C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86" w:rsidRDefault="00670686">
      <w:pPr>
        <w:spacing w:after="0" w:line="240" w:lineRule="auto"/>
      </w:pPr>
      <w:r>
        <w:separator/>
      </w:r>
    </w:p>
  </w:footnote>
  <w:footnote w:type="continuationSeparator" w:id="0">
    <w:p w:rsidR="00670686" w:rsidRDefault="0067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464"/>
        </w:tabs>
        <w:ind w:left="46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8FF"/>
    <w:rsid w:val="00020DC8"/>
    <w:rsid w:val="00026858"/>
    <w:rsid w:val="00030EAD"/>
    <w:rsid w:val="00034222"/>
    <w:rsid w:val="00040077"/>
    <w:rsid w:val="000662A4"/>
    <w:rsid w:val="00083B91"/>
    <w:rsid w:val="00085379"/>
    <w:rsid w:val="000854E1"/>
    <w:rsid w:val="00090E6D"/>
    <w:rsid w:val="000915DD"/>
    <w:rsid w:val="000B3FC2"/>
    <w:rsid w:val="000B6808"/>
    <w:rsid w:val="000C3412"/>
    <w:rsid w:val="000C77B9"/>
    <w:rsid w:val="000E3B0E"/>
    <w:rsid w:val="000F032B"/>
    <w:rsid w:val="000F3FEB"/>
    <w:rsid w:val="000F4638"/>
    <w:rsid w:val="00110EB7"/>
    <w:rsid w:val="0012130B"/>
    <w:rsid w:val="0012679A"/>
    <w:rsid w:val="001318D0"/>
    <w:rsid w:val="00133C0D"/>
    <w:rsid w:val="00134FC1"/>
    <w:rsid w:val="00141B22"/>
    <w:rsid w:val="00150D79"/>
    <w:rsid w:val="00155F37"/>
    <w:rsid w:val="00156EEC"/>
    <w:rsid w:val="001660BA"/>
    <w:rsid w:val="00173012"/>
    <w:rsid w:val="00174004"/>
    <w:rsid w:val="0017431B"/>
    <w:rsid w:val="00177CC9"/>
    <w:rsid w:val="00177D01"/>
    <w:rsid w:val="00181CF8"/>
    <w:rsid w:val="00191DBC"/>
    <w:rsid w:val="001A0FC8"/>
    <w:rsid w:val="001A5437"/>
    <w:rsid w:val="001A601E"/>
    <w:rsid w:val="001A6986"/>
    <w:rsid w:val="001B4ED6"/>
    <w:rsid w:val="001D45F5"/>
    <w:rsid w:val="001D611E"/>
    <w:rsid w:val="001F0DE0"/>
    <w:rsid w:val="001F6B8D"/>
    <w:rsid w:val="0020316D"/>
    <w:rsid w:val="00203874"/>
    <w:rsid w:val="002049BD"/>
    <w:rsid w:val="00205F20"/>
    <w:rsid w:val="002214AB"/>
    <w:rsid w:val="00222B0B"/>
    <w:rsid w:val="002255F3"/>
    <w:rsid w:val="002416A1"/>
    <w:rsid w:val="002454A6"/>
    <w:rsid w:val="00246C91"/>
    <w:rsid w:val="00250FE4"/>
    <w:rsid w:val="00266B97"/>
    <w:rsid w:val="002723DD"/>
    <w:rsid w:val="00277726"/>
    <w:rsid w:val="002833D7"/>
    <w:rsid w:val="002860F4"/>
    <w:rsid w:val="00293603"/>
    <w:rsid w:val="00295874"/>
    <w:rsid w:val="002978FA"/>
    <w:rsid w:val="00297A5C"/>
    <w:rsid w:val="002A185C"/>
    <w:rsid w:val="002A1DEA"/>
    <w:rsid w:val="002A49FE"/>
    <w:rsid w:val="002B2953"/>
    <w:rsid w:val="002B65C5"/>
    <w:rsid w:val="002C192B"/>
    <w:rsid w:val="002C42D5"/>
    <w:rsid w:val="002C6A9C"/>
    <w:rsid w:val="002C6EA6"/>
    <w:rsid w:val="002D2E90"/>
    <w:rsid w:val="002E33D7"/>
    <w:rsid w:val="002E3F33"/>
    <w:rsid w:val="002E51CD"/>
    <w:rsid w:val="00326895"/>
    <w:rsid w:val="00331306"/>
    <w:rsid w:val="003330A9"/>
    <w:rsid w:val="00342C20"/>
    <w:rsid w:val="00354743"/>
    <w:rsid w:val="00357BC2"/>
    <w:rsid w:val="00393200"/>
    <w:rsid w:val="00393C7F"/>
    <w:rsid w:val="003A12C0"/>
    <w:rsid w:val="003A1D09"/>
    <w:rsid w:val="003A58DB"/>
    <w:rsid w:val="003A61F2"/>
    <w:rsid w:val="003B0341"/>
    <w:rsid w:val="003B09BE"/>
    <w:rsid w:val="003B0E91"/>
    <w:rsid w:val="003C0461"/>
    <w:rsid w:val="003C2087"/>
    <w:rsid w:val="003C6E1D"/>
    <w:rsid w:val="003F4F23"/>
    <w:rsid w:val="00401737"/>
    <w:rsid w:val="00417944"/>
    <w:rsid w:val="004569DF"/>
    <w:rsid w:val="004647CD"/>
    <w:rsid w:val="0047153B"/>
    <w:rsid w:val="00480B20"/>
    <w:rsid w:val="00483B88"/>
    <w:rsid w:val="0049053B"/>
    <w:rsid w:val="004A5BA2"/>
    <w:rsid w:val="004B56BC"/>
    <w:rsid w:val="004C25DB"/>
    <w:rsid w:val="004D7142"/>
    <w:rsid w:val="004E206A"/>
    <w:rsid w:val="004E348E"/>
    <w:rsid w:val="004F0686"/>
    <w:rsid w:val="004F71E6"/>
    <w:rsid w:val="005017F4"/>
    <w:rsid w:val="00502FEF"/>
    <w:rsid w:val="0051212F"/>
    <w:rsid w:val="00520313"/>
    <w:rsid w:val="00520902"/>
    <w:rsid w:val="00531BD2"/>
    <w:rsid w:val="00541E1C"/>
    <w:rsid w:val="005459AF"/>
    <w:rsid w:val="00547BF1"/>
    <w:rsid w:val="005627DE"/>
    <w:rsid w:val="005818BF"/>
    <w:rsid w:val="005875FF"/>
    <w:rsid w:val="00587720"/>
    <w:rsid w:val="0059151D"/>
    <w:rsid w:val="00592777"/>
    <w:rsid w:val="00595A56"/>
    <w:rsid w:val="005A671B"/>
    <w:rsid w:val="005B5236"/>
    <w:rsid w:val="005B6020"/>
    <w:rsid w:val="005C137A"/>
    <w:rsid w:val="005D3333"/>
    <w:rsid w:val="005D3A69"/>
    <w:rsid w:val="005D4C8F"/>
    <w:rsid w:val="005D7C4B"/>
    <w:rsid w:val="00600C92"/>
    <w:rsid w:val="00606F6A"/>
    <w:rsid w:val="006179B9"/>
    <w:rsid w:val="00622243"/>
    <w:rsid w:val="0063108F"/>
    <w:rsid w:val="006339A5"/>
    <w:rsid w:val="00634192"/>
    <w:rsid w:val="0064014D"/>
    <w:rsid w:val="0064395A"/>
    <w:rsid w:val="006668E0"/>
    <w:rsid w:val="00670686"/>
    <w:rsid w:val="00675287"/>
    <w:rsid w:val="006A2C60"/>
    <w:rsid w:val="006A3448"/>
    <w:rsid w:val="006A460E"/>
    <w:rsid w:val="006A72A0"/>
    <w:rsid w:val="006A7478"/>
    <w:rsid w:val="006B236C"/>
    <w:rsid w:val="006B6123"/>
    <w:rsid w:val="006C4D9F"/>
    <w:rsid w:val="006D0571"/>
    <w:rsid w:val="006D0F43"/>
    <w:rsid w:val="006D305C"/>
    <w:rsid w:val="006D39FA"/>
    <w:rsid w:val="006D4152"/>
    <w:rsid w:val="006D4CCF"/>
    <w:rsid w:val="006D51BD"/>
    <w:rsid w:val="006D5E6F"/>
    <w:rsid w:val="006D62DE"/>
    <w:rsid w:val="006E22F1"/>
    <w:rsid w:val="006E4572"/>
    <w:rsid w:val="0070361C"/>
    <w:rsid w:val="00707D70"/>
    <w:rsid w:val="00711D25"/>
    <w:rsid w:val="00714D19"/>
    <w:rsid w:val="0071701B"/>
    <w:rsid w:val="007274DB"/>
    <w:rsid w:val="00731433"/>
    <w:rsid w:val="00731D87"/>
    <w:rsid w:val="0073465F"/>
    <w:rsid w:val="00754D1C"/>
    <w:rsid w:val="00762F9F"/>
    <w:rsid w:val="00764DF7"/>
    <w:rsid w:val="00765BA6"/>
    <w:rsid w:val="00774EBD"/>
    <w:rsid w:val="00783084"/>
    <w:rsid w:val="0078557C"/>
    <w:rsid w:val="00786EF3"/>
    <w:rsid w:val="007912AC"/>
    <w:rsid w:val="00797233"/>
    <w:rsid w:val="007B1D8D"/>
    <w:rsid w:val="007B332C"/>
    <w:rsid w:val="007E2F5E"/>
    <w:rsid w:val="007F45FB"/>
    <w:rsid w:val="007F54F4"/>
    <w:rsid w:val="007F6A23"/>
    <w:rsid w:val="007F6CAF"/>
    <w:rsid w:val="008025D2"/>
    <w:rsid w:val="00803F47"/>
    <w:rsid w:val="00811AD9"/>
    <w:rsid w:val="00812822"/>
    <w:rsid w:val="008248C0"/>
    <w:rsid w:val="00826A37"/>
    <w:rsid w:val="00845685"/>
    <w:rsid w:val="00852A55"/>
    <w:rsid w:val="00852E95"/>
    <w:rsid w:val="00856617"/>
    <w:rsid w:val="0086503F"/>
    <w:rsid w:val="00870129"/>
    <w:rsid w:val="0087083F"/>
    <w:rsid w:val="008825A8"/>
    <w:rsid w:val="00894F2E"/>
    <w:rsid w:val="008B700D"/>
    <w:rsid w:val="008C6F0B"/>
    <w:rsid w:val="008D5491"/>
    <w:rsid w:val="008F2571"/>
    <w:rsid w:val="008F7D8A"/>
    <w:rsid w:val="00910A08"/>
    <w:rsid w:val="009111D3"/>
    <w:rsid w:val="00917743"/>
    <w:rsid w:val="00917AEF"/>
    <w:rsid w:val="009225B5"/>
    <w:rsid w:val="00927BC3"/>
    <w:rsid w:val="00940CE5"/>
    <w:rsid w:val="00944BC0"/>
    <w:rsid w:val="009531AB"/>
    <w:rsid w:val="009562B9"/>
    <w:rsid w:val="00957ABF"/>
    <w:rsid w:val="00961ABF"/>
    <w:rsid w:val="00964627"/>
    <w:rsid w:val="00967D34"/>
    <w:rsid w:val="00992E2D"/>
    <w:rsid w:val="009948DB"/>
    <w:rsid w:val="009979BD"/>
    <w:rsid w:val="009B707D"/>
    <w:rsid w:val="009D309A"/>
    <w:rsid w:val="009D4FD0"/>
    <w:rsid w:val="009E0390"/>
    <w:rsid w:val="009E32B8"/>
    <w:rsid w:val="009E7DA4"/>
    <w:rsid w:val="009F761B"/>
    <w:rsid w:val="00A11E76"/>
    <w:rsid w:val="00A1409F"/>
    <w:rsid w:val="00A14A65"/>
    <w:rsid w:val="00A23383"/>
    <w:rsid w:val="00A339D1"/>
    <w:rsid w:val="00A54989"/>
    <w:rsid w:val="00A56E7A"/>
    <w:rsid w:val="00A60850"/>
    <w:rsid w:val="00A66AF1"/>
    <w:rsid w:val="00A72390"/>
    <w:rsid w:val="00A734D0"/>
    <w:rsid w:val="00A856F3"/>
    <w:rsid w:val="00A91E0A"/>
    <w:rsid w:val="00A92D39"/>
    <w:rsid w:val="00A9404D"/>
    <w:rsid w:val="00AA1165"/>
    <w:rsid w:val="00AA7D0E"/>
    <w:rsid w:val="00AB1E3B"/>
    <w:rsid w:val="00AB4762"/>
    <w:rsid w:val="00AC0858"/>
    <w:rsid w:val="00AC3A41"/>
    <w:rsid w:val="00AD2730"/>
    <w:rsid w:val="00AD6757"/>
    <w:rsid w:val="00AD72C7"/>
    <w:rsid w:val="00AE0ABD"/>
    <w:rsid w:val="00AF7424"/>
    <w:rsid w:val="00B03402"/>
    <w:rsid w:val="00B06B25"/>
    <w:rsid w:val="00B16E8B"/>
    <w:rsid w:val="00B2006B"/>
    <w:rsid w:val="00B2138E"/>
    <w:rsid w:val="00B22CAF"/>
    <w:rsid w:val="00B34310"/>
    <w:rsid w:val="00B37FA9"/>
    <w:rsid w:val="00B40ABD"/>
    <w:rsid w:val="00B461B8"/>
    <w:rsid w:val="00B51AC9"/>
    <w:rsid w:val="00B543AF"/>
    <w:rsid w:val="00B55C1C"/>
    <w:rsid w:val="00B60499"/>
    <w:rsid w:val="00B616BF"/>
    <w:rsid w:val="00B63AE0"/>
    <w:rsid w:val="00B67D8A"/>
    <w:rsid w:val="00B72432"/>
    <w:rsid w:val="00B75EB8"/>
    <w:rsid w:val="00B80C16"/>
    <w:rsid w:val="00B84C7F"/>
    <w:rsid w:val="00B93330"/>
    <w:rsid w:val="00B973DE"/>
    <w:rsid w:val="00B978F4"/>
    <w:rsid w:val="00BB18E9"/>
    <w:rsid w:val="00BC3DCD"/>
    <w:rsid w:val="00BC3F42"/>
    <w:rsid w:val="00BC4D90"/>
    <w:rsid w:val="00BE1229"/>
    <w:rsid w:val="00BE7659"/>
    <w:rsid w:val="00BF363F"/>
    <w:rsid w:val="00BF5CDD"/>
    <w:rsid w:val="00C03BAF"/>
    <w:rsid w:val="00C0571A"/>
    <w:rsid w:val="00C1117A"/>
    <w:rsid w:val="00C13404"/>
    <w:rsid w:val="00C17300"/>
    <w:rsid w:val="00C174FC"/>
    <w:rsid w:val="00C17A0D"/>
    <w:rsid w:val="00C32C71"/>
    <w:rsid w:val="00C3403F"/>
    <w:rsid w:val="00C37FFD"/>
    <w:rsid w:val="00C4298D"/>
    <w:rsid w:val="00C47FBD"/>
    <w:rsid w:val="00C51577"/>
    <w:rsid w:val="00C60E23"/>
    <w:rsid w:val="00C83C6C"/>
    <w:rsid w:val="00C9488D"/>
    <w:rsid w:val="00CA0262"/>
    <w:rsid w:val="00CA4161"/>
    <w:rsid w:val="00CA4931"/>
    <w:rsid w:val="00CA6DA2"/>
    <w:rsid w:val="00CB02BC"/>
    <w:rsid w:val="00CB7BBC"/>
    <w:rsid w:val="00CC7FF9"/>
    <w:rsid w:val="00CD1125"/>
    <w:rsid w:val="00CD1E4B"/>
    <w:rsid w:val="00CD7A3B"/>
    <w:rsid w:val="00CE4485"/>
    <w:rsid w:val="00CE73BA"/>
    <w:rsid w:val="00CE7A29"/>
    <w:rsid w:val="00CF06EC"/>
    <w:rsid w:val="00CF34EE"/>
    <w:rsid w:val="00D0059D"/>
    <w:rsid w:val="00D0304A"/>
    <w:rsid w:val="00D05320"/>
    <w:rsid w:val="00D05D20"/>
    <w:rsid w:val="00D152E2"/>
    <w:rsid w:val="00D22BF4"/>
    <w:rsid w:val="00D30971"/>
    <w:rsid w:val="00D371D0"/>
    <w:rsid w:val="00D40028"/>
    <w:rsid w:val="00D42F5F"/>
    <w:rsid w:val="00D4368F"/>
    <w:rsid w:val="00D4468A"/>
    <w:rsid w:val="00D52551"/>
    <w:rsid w:val="00D659EC"/>
    <w:rsid w:val="00D65BC0"/>
    <w:rsid w:val="00D65F1C"/>
    <w:rsid w:val="00D67421"/>
    <w:rsid w:val="00D67EBC"/>
    <w:rsid w:val="00D73BEB"/>
    <w:rsid w:val="00D8143D"/>
    <w:rsid w:val="00D835E3"/>
    <w:rsid w:val="00DA001B"/>
    <w:rsid w:val="00DA0DC3"/>
    <w:rsid w:val="00DB0FD6"/>
    <w:rsid w:val="00DB34F5"/>
    <w:rsid w:val="00DB43E3"/>
    <w:rsid w:val="00DC203B"/>
    <w:rsid w:val="00DC7D91"/>
    <w:rsid w:val="00DE030F"/>
    <w:rsid w:val="00E14183"/>
    <w:rsid w:val="00E1618A"/>
    <w:rsid w:val="00E22009"/>
    <w:rsid w:val="00E302C1"/>
    <w:rsid w:val="00E34BF9"/>
    <w:rsid w:val="00E35ADD"/>
    <w:rsid w:val="00E368E6"/>
    <w:rsid w:val="00E43D35"/>
    <w:rsid w:val="00E4430A"/>
    <w:rsid w:val="00E44CFB"/>
    <w:rsid w:val="00E51208"/>
    <w:rsid w:val="00E60C59"/>
    <w:rsid w:val="00E627EB"/>
    <w:rsid w:val="00E66CD1"/>
    <w:rsid w:val="00E833EE"/>
    <w:rsid w:val="00E85DAF"/>
    <w:rsid w:val="00EA06BA"/>
    <w:rsid w:val="00EA2AE9"/>
    <w:rsid w:val="00EA77C0"/>
    <w:rsid w:val="00EA7C54"/>
    <w:rsid w:val="00EB10C1"/>
    <w:rsid w:val="00EB6308"/>
    <w:rsid w:val="00EB6DCA"/>
    <w:rsid w:val="00EC060B"/>
    <w:rsid w:val="00EF6A74"/>
    <w:rsid w:val="00F02F55"/>
    <w:rsid w:val="00F11469"/>
    <w:rsid w:val="00F17935"/>
    <w:rsid w:val="00F2551E"/>
    <w:rsid w:val="00F26356"/>
    <w:rsid w:val="00F35269"/>
    <w:rsid w:val="00F35982"/>
    <w:rsid w:val="00F44E8B"/>
    <w:rsid w:val="00F513FB"/>
    <w:rsid w:val="00F54787"/>
    <w:rsid w:val="00F56C14"/>
    <w:rsid w:val="00F61FDD"/>
    <w:rsid w:val="00F64482"/>
    <w:rsid w:val="00F700C1"/>
    <w:rsid w:val="00F7106E"/>
    <w:rsid w:val="00F76D52"/>
    <w:rsid w:val="00F770DF"/>
    <w:rsid w:val="00F86111"/>
    <w:rsid w:val="00F86DF1"/>
    <w:rsid w:val="00F8769A"/>
    <w:rsid w:val="00FA098D"/>
    <w:rsid w:val="00FA23CF"/>
    <w:rsid w:val="00FA293B"/>
    <w:rsid w:val="00FA299A"/>
    <w:rsid w:val="00FA45A4"/>
    <w:rsid w:val="00FB0A5A"/>
    <w:rsid w:val="00FB3901"/>
    <w:rsid w:val="00FC0349"/>
    <w:rsid w:val="00FC2C5A"/>
    <w:rsid w:val="00FD657B"/>
    <w:rsid w:val="00FE30D8"/>
    <w:rsid w:val="00FE31E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D8605-8D16-4130-9576-2026CE9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96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67D34"/>
  </w:style>
  <w:style w:type="paragraph" w:styleId="24">
    <w:name w:val="Body Text Indent 2"/>
    <w:basedOn w:val="a"/>
    <w:link w:val="25"/>
    <w:semiHidden/>
    <w:unhideWhenUsed/>
    <w:rsid w:val="00C429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C4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811A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08E149131AE2484375589599B7AA2EB93A40D3062DB6D4F03A955AFFV1kAE" TargetMode="External"/><Relationship Id="rId18" Type="http://schemas.openxmlformats.org/officeDocument/2006/relationships/hyperlink" Target="mailto:UK@centr.kamchatka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08E149131AE2484375589599B7AA2EB93A40D30A22B6D4F03A955AFF1A5607EBF7864D61DA7B1CV2kA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8E149131AE2484375589599B7AA2EB93A40D3062EB6D4F03A955AFFV1kAE" TargetMode="External"/><Relationship Id="rId17" Type="http://schemas.openxmlformats.org/officeDocument/2006/relationships/hyperlink" Target="mailto:UB@centr.kamchatka.ru" TargetMode="External"/><Relationship Id="rId25" Type="http://schemas.openxmlformats.org/officeDocument/2006/relationships/hyperlink" Target="consultantplus://offline/ref=9308E149131AE2484375589599B7AA2EB93A40D30A22B6D4F03A955AFF1A5607EBF7864D61DA7A1BV2k4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uslugi.kamchatka.ru" TargetMode="External"/><Relationship Id="rId20" Type="http://schemas.openxmlformats.org/officeDocument/2006/relationships/hyperlink" Target="mailto:UB@centr.kamchat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76934727D705234815D08DFADA7261A7201CF8D8AE59CF8C0995D38A073D5B03U6D8X" TargetMode="External"/><Relationship Id="rId24" Type="http://schemas.openxmlformats.org/officeDocument/2006/relationships/hyperlink" Target="consultantplus://offline/ref=9308E149131AE2484375589599B7AA2EB93A40D30A22B6D4F03A955AFF1A5607EBF7864D61DA7913V2k0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308E149131AE2484375589599B7AA2EB93A40D30A22B6D4F03A955AFF1A5607EBF7864D61DA7B1DV2kB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socuslugi.kamchatk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6934727D705234815D08DFADA7261A7201CF8D8AE59CF8C0995D38A073D5B03U6D8X" TargetMode="External"/><Relationship Id="rId14" Type="http://schemas.openxmlformats.org/officeDocument/2006/relationships/hyperlink" Target="consultantplus://offline/ref=014020A062B9A0BB6557E042D742C89B8FF3263BCC8C86DCF71AECCE4B7ABFA3D8E0BD778BA6ECC472m0D" TargetMode="External"/><Relationship Id="rId22" Type="http://schemas.openxmlformats.org/officeDocument/2006/relationships/hyperlink" Target="consultantplus://offline/ref=9308E149131AE2484375589599B7AA2EB93A40D30A22B6D4F03A955AFF1A5607EBF7864D61DA7B1DV2k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9D8C-45BE-4621-BFC2-BB0FDBC4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13535</Words>
  <Characters>77150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4</cp:revision>
  <cp:lastPrinted>2016-07-06T00:16:00Z</cp:lastPrinted>
  <dcterms:created xsi:type="dcterms:W3CDTF">2016-07-06T00:14:00Z</dcterms:created>
  <dcterms:modified xsi:type="dcterms:W3CDTF">2016-07-06T00:24:00Z</dcterms:modified>
</cp:coreProperties>
</file>