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9C" w:rsidRDefault="006C1DA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D549C" w:rsidRDefault="00CD549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D549C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D549C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D549C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CD54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присвоении звания «Ветеран труда» в Камчатском крае</w:t>
      </w: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 Закона Камчатского края от </w:t>
      </w:r>
      <w:r>
        <w:rPr>
          <w:rFonts w:ascii="Times New Roman" w:hAnsi="Times New Roman"/>
          <w:sz w:val="28"/>
        </w:rPr>
        <w:t>04.07.2008 № 83 «О порядке и условиях присвоения звания «Ветеран труда» в Камчатском крае», частью 21 Положения о комиссии по присвоению звания «Ветеран труда» в Камчатском крае, утвержденного постановлением Правительства Камчатского края от 19.04.2023 № 2</w:t>
      </w:r>
      <w:r>
        <w:rPr>
          <w:rFonts w:ascii="Times New Roman" w:hAnsi="Times New Roman"/>
          <w:sz w:val="28"/>
        </w:rPr>
        <w:t xml:space="preserve">26-П, на основании решения комиссии по присвоению звания «Ветеран труда» в Камчатском крае от </w:t>
      </w:r>
      <w:r w:rsidR="00310E5B">
        <w:rPr>
          <w:rFonts w:ascii="Times New Roman" w:hAnsi="Times New Roman"/>
          <w:sz w:val="28"/>
        </w:rPr>
        <w:t>11.12.2024 № Пр-06-502</w:t>
      </w:r>
    </w:p>
    <w:p w:rsidR="00CD549C" w:rsidRDefault="00CD549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CD549C" w:rsidRDefault="00CD549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ind w:firstLine="68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1. Присвоить звание «Ветеран труда» в Камчатском крае гражданам, проживающим на территории Камчатского края, </w:t>
      </w:r>
      <w:r>
        <w:rPr>
          <w:rFonts w:ascii="Times New Roman" w:hAnsi="Times New Roman"/>
          <w:sz w:val="28"/>
        </w:rPr>
        <w:t>по списку согласно приложению к настоящему постановлению.</w:t>
      </w:r>
    </w:p>
    <w:p w:rsidR="00CD549C" w:rsidRDefault="006C1DA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549C" w:rsidRDefault="00CD54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3"/>
        <w:gridCol w:w="2550"/>
      </w:tblGrid>
      <w:tr w:rsidR="00CD549C">
        <w:trPr>
          <w:trHeight w:val="2220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CD549C" w:rsidRDefault="00CD54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6C1DAC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CD549C" w:rsidRDefault="00CD54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CD549C" w:rsidRDefault="00CD549C">
      <w:pPr>
        <w:sectPr w:rsidR="00CD549C">
          <w:headerReference w:type="default" r:id="rId8"/>
          <w:pgSz w:w="11908" w:h="16848"/>
          <w:pgMar w:top="1134" w:right="850" w:bottom="1134" w:left="1417" w:header="0" w:footer="0" w:gutter="0"/>
          <w:pgNumType w:start="1"/>
          <w:cols w:space="720"/>
          <w:titlePg/>
        </w:sect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 w:rsidR="00CD549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D549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D549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CD54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49C" w:rsidRDefault="006C1DAC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:rsidR="00CD549C" w:rsidRDefault="006C1DAC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граждан, проживающих на территории Камчатского </w:t>
      </w:r>
      <w:r>
        <w:rPr>
          <w:rFonts w:ascii="Times New Roman" w:hAnsi="Times New Roman"/>
          <w:sz w:val="28"/>
        </w:rPr>
        <w:t>края,</w:t>
      </w:r>
    </w:p>
    <w:p w:rsidR="00CD549C" w:rsidRDefault="006C1DAC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присваивается звание «Ветеран труда» в Камчатском крае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Петропавловск-Камчатский городской округ</w:t>
      </w:r>
    </w:p>
    <w:p w:rsidR="00CD549C" w:rsidRPr="00310E5B" w:rsidRDefault="00CD549C" w:rsidP="00310E5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Бельды Наталья Николаевна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Богданов Александр Сергеевич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Вазикова Альбина Андреевна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Ведерников Вячеслав Владимирович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Верхотурова Светлана Ивановна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Волокитина Лиана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Воробьев Алексей Иванович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Гарбуз Елена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Герасимчук Игорь Викторович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Глущук Марина Валентиновна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Грекова Зарина Станиславовна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Демьяненко Лариса Ивановна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Дунчева Ольга Степановна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Иванова Ольга Георгиевна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Илюшина Надежда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Кабинов Серик Мурбулатович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Каминская Мария Юрьевна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Карпенко Любовь Ивановна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Киселёва Татьяна Михайловна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Ковалёва Алла Васильевна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Колпащикова Светлана Юрьевна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Косьянова Инна Георгиевна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Кравченко Эльвира Мансуровна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Кудрина Елена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Куценко Нина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Леонова Ирина Викторовна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Литвиненко Оксана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Маковская Наталья Вадимовна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Малышкина Ольга Александровна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Мудрецова Наталья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Муравьева Светлана Альбертовна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Нику Ирина Георгиевна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lastRenderedPageBreak/>
        <w:t>Останина Марианна Геннадьевна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Паляница Александр Борисович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Пакулов Андрей Борисович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Полещенко Татьяна Ивановна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Приходько Елена Семеновна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Радыш Евгений Васильевич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Ралько Елена Ивановна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Ратанова Светлана Александровна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Рохлина Елена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Рудь Эльвира Викторовна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Савчин Геннадий Стахович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Соловьева Евгения Петровна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Старенкова Оксана Афанасьевна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Сухомлинов Евгений Леонидович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Фильчина Анжелика Сергеевна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Хаба Светлана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Чеметева Ольга Викторовна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Шарахматова Виктория Николаевна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Вилючинский городской округ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Кравченко Галина Михайловна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Кузнецова Татьяна Леонидовна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Курилов Олег Михайлович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Милюков Валерий Владимирович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Прохацкая Лидия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Сороколетова Наталья Ивановна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Шабусова Наталья Васильевна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Шило Елена Леонидовна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Елизовский муниципальный район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Бабарико Вера Ивановна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Глазкова Татьяна Николаевна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Дерябина Любовь Михайловна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Мельник Лариса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Панкратова Галина Алексеевна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Поступинская Ирина Сергеевна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Суколина Елена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Тишик Лариса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Юрьева Елена Викторовна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Быстринский муниципальный округ Камчатского края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 xml:space="preserve">Дудникова Светлана Геннадьевна 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Default="006C1D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Мильковский муниципальный округ Камчатского края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Pr="00310E5B" w:rsidRDefault="00310E5B" w:rsidP="00310E5B">
      <w:pPr>
        <w:pStyle w:val="afd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Афонина Ирина Владимировна</w:t>
      </w:r>
    </w:p>
    <w:p w:rsidR="00CD549C" w:rsidRDefault="00CD549C" w:rsidP="00310E5B">
      <w:pPr>
        <w:spacing w:after="0" w:line="240" w:lineRule="auto"/>
        <w:rPr>
          <w:rFonts w:ascii="Times New Roman" w:hAnsi="Times New Roman"/>
          <w:sz w:val="28"/>
        </w:rPr>
      </w:pPr>
    </w:p>
    <w:p w:rsidR="00CD549C" w:rsidRDefault="00310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6C1DAC">
        <w:rPr>
          <w:rFonts w:ascii="Times New Roman" w:hAnsi="Times New Roman"/>
          <w:sz w:val="28"/>
        </w:rPr>
        <w:t>. Усть-Большерецкий муниципальный район</w:t>
      </w:r>
    </w:p>
    <w:p w:rsidR="00CD549C" w:rsidRDefault="00CD549C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Беляев Александр Аркадьевич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Беляев Алексей Аркадьевич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Беляева Марина Анатольевна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Бобкина Наталья Борисовна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Бурлыга Татьяна Юрьевна</w:t>
      </w:r>
    </w:p>
    <w:p w:rsidR="00CD549C" w:rsidRDefault="00CD549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49C" w:rsidRDefault="00310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6C1DAC">
        <w:rPr>
          <w:rFonts w:ascii="Times New Roman" w:hAnsi="Times New Roman"/>
          <w:sz w:val="28"/>
        </w:rPr>
        <w:t>. Усть-Камчатский муниципальный округ Камчатского края</w:t>
      </w:r>
    </w:p>
    <w:p w:rsidR="00CD549C" w:rsidRDefault="00CD549C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Баженова Светлана Леонидовна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Гостевская Валентина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Матвеева Людмила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Сажина Ирина Владимировна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Ушаков Виктор Викторович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310E5B">
        <w:rPr>
          <w:rFonts w:ascii="Times New Roman" w:hAnsi="Times New Roman"/>
          <w:sz w:val="28"/>
        </w:rPr>
        <w:t>Ушакова Татьяна Витаутасовна</w:t>
      </w:r>
    </w:p>
    <w:p w:rsidR="00CD549C" w:rsidRDefault="00CD549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D549C" w:rsidRDefault="00310E5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Алеут</w:t>
      </w:r>
      <w:r w:rsidR="006C1DAC">
        <w:rPr>
          <w:rFonts w:ascii="Times New Roman" w:hAnsi="Times New Roman"/>
          <w:sz w:val="28"/>
        </w:rPr>
        <w:t xml:space="preserve">ский муниципальный округ </w:t>
      </w:r>
      <w:r>
        <w:rPr>
          <w:rFonts w:ascii="Times New Roman" w:hAnsi="Times New Roman"/>
          <w:sz w:val="28"/>
        </w:rPr>
        <w:t>в Камчатском</w:t>
      </w:r>
      <w:r w:rsidR="006C1DAC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е</w:t>
      </w:r>
    </w:p>
    <w:p w:rsidR="00CD549C" w:rsidRDefault="00CD549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310E5B" w:rsidRDefault="00310E5B" w:rsidP="00310E5B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10E5B">
        <w:rPr>
          <w:rFonts w:ascii="Times New Roman" w:hAnsi="Times New Roman"/>
          <w:sz w:val="28"/>
        </w:rPr>
        <w:t>Жилкина Светлана Александровна</w:t>
      </w: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10E5B">
        <w:rPr>
          <w:rFonts w:ascii="Times New Roman" w:hAnsi="Times New Roman"/>
          <w:sz w:val="28"/>
        </w:rPr>
        <w:t>Левченко Елена Петровна</w:t>
      </w:r>
    </w:p>
    <w:p w:rsidR="00CD549C" w:rsidRDefault="00CD549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310E5B" w:rsidRDefault="00310E5B" w:rsidP="00310E5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 w:rsidRPr="00310E5B">
        <w:rPr>
          <w:rFonts w:ascii="Times New Roman" w:hAnsi="Times New Roman"/>
          <w:sz w:val="28"/>
        </w:rPr>
        <w:t>Олюторский муниципальный район</w:t>
      </w:r>
    </w:p>
    <w:p w:rsidR="00310E5B" w:rsidRDefault="00310E5B" w:rsidP="00310E5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310E5B" w:rsidRPr="00310E5B" w:rsidRDefault="00310E5B" w:rsidP="00310E5B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10E5B">
        <w:rPr>
          <w:rFonts w:ascii="Times New Roman" w:hAnsi="Times New Roman"/>
          <w:sz w:val="28"/>
        </w:rPr>
        <w:t>Ефимович Виктор Лукич</w:t>
      </w:r>
    </w:p>
    <w:p w:rsidR="00310E5B" w:rsidRDefault="00310E5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D549C" w:rsidRDefault="00310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6C1DAC">
        <w:rPr>
          <w:rFonts w:ascii="Times New Roman" w:hAnsi="Times New Roman"/>
          <w:sz w:val="28"/>
        </w:rPr>
        <w:t>. Городской округ «поселок Палана»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p w:rsidR="008545CB" w:rsidRDefault="008545CB" w:rsidP="008545CB">
      <w:pPr>
        <w:widowControl w:val="0"/>
        <w:numPr>
          <w:ilvl w:val="0"/>
          <w:numId w:val="1"/>
        </w:numPr>
        <w:tabs>
          <w:tab w:val="left" w:pos="36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8545CB">
        <w:rPr>
          <w:rFonts w:ascii="Times New Roman" w:hAnsi="Times New Roman"/>
          <w:sz w:val="28"/>
        </w:rPr>
        <w:t>Колегова Татьяна Александровна</w:t>
      </w:r>
    </w:p>
    <w:p w:rsidR="008545CB" w:rsidRPr="008545CB" w:rsidRDefault="008545CB" w:rsidP="008545CB">
      <w:pPr>
        <w:widowControl w:val="0"/>
        <w:numPr>
          <w:ilvl w:val="0"/>
          <w:numId w:val="1"/>
        </w:numPr>
        <w:tabs>
          <w:tab w:val="left" w:pos="36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bookmarkStart w:id="2" w:name="_GoBack"/>
      <w:bookmarkEnd w:id="2"/>
      <w:r w:rsidRPr="008545CB">
        <w:rPr>
          <w:rFonts w:ascii="Times New Roman" w:hAnsi="Times New Roman"/>
          <w:sz w:val="28"/>
        </w:rPr>
        <w:t>Страхова Марина Васильевна</w:t>
      </w:r>
    </w:p>
    <w:p w:rsidR="00CD549C" w:rsidRDefault="00CD549C">
      <w:pPr>
        <w:spacing w:after="0" w:line="240" w:lineRule="auto"/>
        <w:rPr>
          <w:rFonts w:ascii="Times New Roman" w:hAnsi="Times New Roman"/>
          <w:sz w:val="28"/>
        </w:rPr>
      </w:pPr>
    </w:p>
    <w:sectPr w:rsidR="00CD549C">
      <w:headerReference w:type="default" r:id="rId9"/>
      <w:footerReference w:type="default" r:id="rId10"/>
      <w:pgSz w:w="11908" w:h="16848"/>
      <w:pgMar w:top="1134" w:right="850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AC" w:rsidRDefault="006C1DAC">
      <w:pPr>
        <w:spacing w:after="0" w:line="240" w:lineRule="auto"/>
      </w:pPr>
      <w:r>
        <w:separator/>
      </w:r>
    </w:p>
  </w:endnote>
  <w:endnote w:type="continuationSeparator" w:id="0">
    <w:p w:rsidR="006C1DAC" w:rsidRDefault="006C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C" w:rsidRDefault="00CD5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AC" w:rsidRDefault="006C1DAC">
      <w:pPr>
        <w:spacing w:after="0" w:line="240" w:lineRule="auto"/>
      </w:pPr>
      <w:r>
        <w:separator/>
      </w:r>
    </w:p>
  </w:footnote>
  <w:footnote w:type="continuationSeparator" w:id="0">
    <w:p w:rsidR="006C1DAC" w:rsidRDefault="006C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C" w:rsidRDefault="00CD54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C" w:rsidRDefault="006C1DAC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8545CB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CD549C" w:rsidRDefault="006C1DAC">
    <w:pPr>
      <w:jc w:val="center"/>
      <w:rPr>
        <w:rFonts w:ascii="Times New Roman" w:hAnsi="Times New Roman"/>
        <w:sz w:val="28"/>
      </w:rPr>
    </w:pPr>
    <w:r>
      <w:rPr>
        <w:noProof/>
      </w:rPr>
      <mc:AlternateContent>
        <mc:Choice Requires="wps">
          <w:drawing>
            <wp:inline distT="0" distB="0" distL="0" distR="0">
              <wp:extent cx="781050" cy="170815"/>
              <wp:effectExtent l="0" t="0" r="0" b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549C" w:rsidRDefault="00CD549C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width:61.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" stroked="f">
              <v:fill opacity="0"/>
              <v:textbox style="mso-fit-shape-to-text:t" inset="0,0,0,0">
                <w:txbxContent>
                  <w:p w:rsidR="00CD549C" w:rsidRDefault="00CD549C">
                    <w:pPr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001"/>
    <w:multiLevelType w:val="multilevel"/>
    <w:tmpl w:val="C1ECF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9C"/>
    <w:rsid w:val="00310E5B"/>
    <w:rsid w:val="006C1DAC"/>
    <w:rsid w:val="008545CB"/>
    <w:rsid w:val="00C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F957"/>
  <w15:docId w15:val="{8EE1BCC9-FC70-40FC-81A3-AEB4DEAC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18">
    <w:name w:val="Заголовок1"/>
    <w:basedOn w:val="19"/>
    <w:link w:val="1a"/>
    <w:rPr>
      <w:rFonts w:ascii="Open Sans" w:hAnsi="Open Sans"/>
      <w:sz w:val="28"/>
    </w:rPr>
  </w:style>
  <w:style w:type="character" w:customStyle="1" w:styleId="1a">
    <w:name w:val="Заголовок1"/>
    <w:basedOn w:val="1b"/>
    <w:link w:val="18"/>
    <w:rPr>
      <w:rFonts w:ascii="Open Sans" w:hAnsi="Open San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9">
    <w:name w:val="Обычный1"/>
    <w:link w:val="1b"/>
  </w:style>
  <w:style w:type="character" w:customStyle="1" w:styleId="1b">
    <w:name w:val="Обычный1"/>
    <w:link w:val="19"/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f">
    <w:name w:val="Колонтитул"/>
    <w:link w:val="af0"/>
    <w:pPr>
      <w:spacing w:after="160"/>
      <w:jc w:val="both"/>
    </w:pPr>
    <w:rPr>
      <w:rFonts w:ascii="XO Thames" w:hAnsi="XO Thames"/>
      <w:sz w:val="20"/>
    </w:rPr>
  </w:style>
  <w:style w:type="character" w:customStyle="1" w:styleId="af0">
    <w:name w:val="Колонтитул"/>
    <w:link w:val="af"/>
    <w:rPr>
      <w:rFonts w:ascii="XO Thames" w:hAnsi="XO Thames"/>
      <w:sz w:val="20"/>
    </w:rPr>
  </w:style>
  <w:style w:type="paragraph" w:customStyle="1" w:styleId="1c">
    <w:name w:val="Подзаголовок1"/>
    <w:link w:val="1d"/>
    <w:rPr>
      <w:rFonts w:ascii="XO Thames" w:hAnsi="XO Thames"/>
      <w:i/>
      <w:sz w:val="24"/>
    </w:rPr>
  </w:style>
  <w:style w:type="character" w:customStyle="1" w:styleId="1d">
    <w:name w:val="Подзаголовок1"/>
    <w:link w:val="1c"/>
    <w:rPr>
      <w:rFonts w:ascii="XO Thames" w:hAnsi="XO Thames"/>
      <w:i/>
      <w:sz w:val="24"/>
    </w:rPr>
  </w:style>
  <w:style w:type="paragraph" w:customStyle="1" w:styleId="1e">
    <w:name w:val="Нижний колонтитул1"/>
    <w:basedOn w:val="1f"/>
    <w:link w:val="1f0"/>
    <w:rPr>
      <w:rFonts w:ascii="Times New Roman" w:hAnsi="Times New Roman"/>
      <w:sz w:val="28"/>
    </w:rPr>
  </w:style>
  <w:style w:type="character" w:customStyle="1" w:styleId="1f0">
    <w:name w:val="Нижний колонтитул1"/>
    <w:basedOn w:val="1f1"/>
    <w:link w:val="1e"/>
    <w:rPr>
      <w:rFonts w:ascii="Times New Roman" w:hAnsi="Times New Roman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">
    <w:name w:val="Обычный1"/>
    <w:link w:val="1f1"/>
  </w:style>
  <w:style w:type="character" w:customStyle="1" w:styleId="1f1">
    <w:name w:val="Обычный1"/>
    <w:link w:val="1f"/>
  </w:style>
  <w:style w:type="paragraph" w:customStyle="1" w:styleId="1f2">
    <w:name w:val="Название1"/>
    <w:link w:val="1f3"/>
    <w:rPr>
      <w:rFonts w:ascii="XO Thames" w:hAnsi="XO Thames"/>
      <w:b/>
      <w:caps/>
      <w:sz w:val="40"/>
    </w:rPr>
  </w:style>
  <w:style w:type="character" w:customStyle="1" w:styleId="1f3">
    <w:name w:val="Название1"/>
    <w:link w:val="1f2"/>
    <w:rPr>
      <w:rFonts w:ascii="XO Thames" w:hAnsi="XO Thames"/>
      <w:b/>
      <w:caps/>
      <w:sz w:val="40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"/>
    <w:link w:val="af2"/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34">
    <w:name w:val="Основной шрифт абзаца3"/>
    <w:link w:val="410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pPr>
      <w:spacing w:after="160" w:line="264" w:lineRule="auto"/>
    </w:pPr>
  </w:style>
  <w:style w:type="character" w:customStyle="1" w:styleId="1f9">
    <w:name w:val="Обычный1"/>
    <w:link w:val="1f8"/>
  </w:style>
  <w:style w:type="paragraph" w:customStyle="1" w:styleId="1fa">
    <w:name w:val="Основной шрифт абзаца1"/>
    <w:link w:val="1fb"/>
    <w:pPr>
      <w:spacing w:after="160" w:line="264" w:lineRule="auto"/>
    </w:pPr>
  </w:style>
  <w:style w:type="character" w:customStyle="1" w:styleId="1fb">
    <w:name w:val="Основной шрифт абзаца1"/>
    <w:link w:val="1fa"/>
  </w:style>
  <w:style w:type="paragraph" w:customStyle="1" w:styleId="13">
    <w:name w:val="Основной шрифт абзаца1"/>
    <w:link w:val="15"/>
    <w:pPr>
      <w:spacing w:after="160" w:line="264" w:lineRule="auto"/>
    </w:pPr>
  </w:style>
  <w:style w:type="character" w:customStyle="1" w:styleId="15">
    <w:name w:val="Основной шрифт абзаца1"/>
    <w:link w:val="13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fc">
    <w:name w:val="Верхний колонтитул1"/>
    <w:link w:val="1fd"/>
  </w:style>
  <w:style w:type="character" w:customStyle="1" w:styleId="1fd">
    <w:name w:val="Верхний колонтитул1"/>
    <w:link w:val="1fc"/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f4">
    <w:name w:val="Subtitle"/>
    <w:link w:val="af5"/>
    <w:uiPriority w:val="11"/>
    <w:qFormat/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link w:val="af7"/>
    <w:rPr>
      <w:rFonts w:ascii="Times New Roman" w:hAnsi="Times New Roman"/>
      <w:sz w:val="28"/>
    </w:rPr>
  </w:style>
  <w:style w:type="character" w:customStyle="1" w:styleId="af7">
    <w:name w:val="Нижний колонтитул Знак"/>
    <w:link w:val="af6"/>
    <w:rPr>
      <w:rFonts w:ascii="Times New Roman" w:hAnsi="Times New Roman"/>
      <w:sz w:val="28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</w:rPr>
  </w:style>
  <w:style w:type="paragraph" w:styleId="afa">
    <w:name w:val="Title"/>
    <w:link w:val="afb"/>
    <w:uiPriority w:val="10"/>
    <w:qFormat/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e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rsid w:val="0031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Мilada</cp:lastModifiedBy>
  <cp:revision>2</cp:revision>
  <dcterms:created xsi:type="dcterms:W3CDTF">2024-12-13T04:56:00Z</dcterms:created>
  <dcterms:modified xsi:type="dcterms:W3CDTF">2024-12-13T05:07:00Z</dcterms:modified>
</cp:coreProperties>
</file>