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21" y="0"/>
                <wp:lineTo x="-221" y="20712"/>
                <wp:lineTo x="20747" y="20712"/>
                <wp:lineTo x="20747" y="0"/>
                <wp:lineTo x="-221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6"/>
        <w:tblW w:w="973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38"/>
      </w:tblGrid>
      <w:tr>
        <w:trPr/>
        <w:tc>
          <w:tcPr>
            <w:tcW w:w="97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изменений в постановление Правительства Камчатского края от 07.12.2022 № 639-П «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О реализации в Камчатском крае мероприятий, направленных на оказание поддержки жителям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города Херсона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и части Херсонской области, покинувшим место постоянного проживания и прибывшим в экстренном 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массовом</w:t>
            </w: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порядке на иные территории  на постоянное место жительства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постановление Правительства Камчатского края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07.12.2022</w:t>
        <w:br/>
        <w:t>№ 639-П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en-US" w:bidi="ar-SA"/>
        </w:rPr>
        <w:t xml:space="preserve">О реализации в Камчатском крае мероприятий, направленных на оказание поддержки жителям города Херсона и части Херсонской области, покинувшим место постоянного проживания и прибывшим в экстренном 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en-US" w:bidi="ar-SA"/>
        </w:rPr>
        <w:t xml:space="preserve">массовом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en-US" w:bidi="ar-SA"/>
        </w:rPr>
        <w:t>порядке на иные территории на постоянное место жительства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»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6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</w:t>
            </w:r>
            <w:bookmarkStart w:id="2" w:name="_GoBack_Копия_1"/>
            <w:bookmarkEnd w:id="2"/>
            <w:r>
              <w:rPr>
                <w:rFonts w:ascii="Times New Roman" w:hAnsi="Times New Roman"/>
                <w:sz w:val="28"/>
                <w:szCs w:val="28"/>
              </w:rPr>
              <w:t>А. Чекин</w:t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  <w:r>
        <w:br w:type="page"/>
      </w:r>
    </w:p>
    <w:tbl>
      <w:tblPr>
        <w:tblStyle w:val="af6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"/>
        <w:gridCol w:w="478"/>
        <w:gridCol w:w="484"/>
        <w:gridCol w:w="3662"/>
        <w:gridCol w:w="480"/>
        <w:gridCol w:w="1887"/>
        <w:gridCol w:w="485"/>
        <w:gridCol w:w="1682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Изменения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hd w:fill="FFFFFF" w:val="clear"/>
        </w:rPr>
        <w:t xml:space="preserve">в </w:t>
      </w:r>
      <w:r>
        <w:rPr>
          <w:rFonts w:ascii="Times New Roman" w:hAnsi="Times New Roman"/>
          <w:bCs/>
          <w:sz w:val="28"/>
          <w:szCs w:val="28"/>
          <w:shd w:fill="FFFFFF" w:val="clear"/>
        </w:rPr>
        <w:t>постановление Правительства Камчатского края</w:t>
      </w:r>
      <w:r>
        <w:rPr>
          <w:rFonts w:ascii="Times New Roman" w:hAnsi="Times New Roman"/>
          <w:b w:val="false"/>
          <w:bCs w:val="false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07.12.2022</w:t>
        <w:br/>
        <w:t>№ 639-П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О реализации в Камчатском крае мероприятий, направленных на оказание поддержки жителям города Херсона и части Херсонской области, покинувшим место постоянного проживания и прибывшим в экстренном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массовом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порядке на иные территории на постоянное место жительства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hd w:fill="FFFFFF" w:val="clear"/>
        </w:rPr>
        <w:t xml:space="preserve">1. В </w:t>
      </w:r>
      <w:r>
        <w:rPr>
          <w:rFonts w:eastAsia="Times New Roman" w:cs="Times New Roman" w:ascii="Times New Roman" w:hAnsi="Times New Roman"/>
          <w:bCs/>
          <w:sz w:val="28"/>
          <w:szCs w:val="28"/>
          <w:shd w:fill="FFFFFF" w:val="clear"/>
          <w:lang w:eastAsia="ru-RU"/>
        </w:rPr>
        <w:t>постановлении Правительства Камчатского края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07.12.2022</w:t>
        <w:br/>
        <w:t>№ 639-П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О реализации в Камчатском крае мероприятий, направленных на оказание поддержки жителям города Херсона и части Херсонской области, покинувшим место постоянного проживания и прибывшим в экстренном 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массовом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порядке на иные территории на постоянное место жительства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1) в наименовании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2) в преамбуле слова «прибывшим в экстренном массовом порядке на иные территории Российской Федерации» заменить словами «прибывшим в экстренном порядке на иные территории Российской Федерации», слова «прибывших в экстренном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массовом порядке на иные территории Российской Федерации» заменить словами «прибывших в экстренном порядке на иные территории Российской Федерации»;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3) в части 1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4) в части 2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2. В приложении 1: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1) в наименовании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2) в части 1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3) в части 4: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пункте 1 после слова 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граждане» дополнить словами «после 24 февраля 2022 года», после слова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б) в пункте 2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после слова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граждане дополнить словами «до 1 декабря 2023 года (включительно)»;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в) дополнить пунктами 3–4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«3) граждане по состоянию на 24 февраля 2022 года были зарегистрированы по месту жительства на территории города Херсона или части Херсонской области, указанной в пункте 1 настоящей части, и не были зарегистрированы по месту жительства на иной территории; 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FFFFFF" w:val="clear"/>
        </w:rPr>
      </w:pPr>
      <w:r>
        <w:rPr>
          <w:rFonts w:eastAsia="Tahoma" w:ascii="Times New Roman" w:hAnsi="Times New Roman"/>
          <w:color w:val="000000"/>
          <w:sz w:val="28"/>
          <w:szCs w:val="28"/>
          <w:shd w:fill="FFFFFF" w:val="clear"/>
          <w:lang w:eastAsia="zh-CN" w:bidi="hi-IN"/>
        </w:rPr>
        <w:t xml:space="preserve">4) у гражданина, достигшего возраста 14 лет, имеется паспорт гражданина Российской Федерации, а в отношении ребенка в возрасте до 14 лет – свидетельство о рождении ребенка или нотариально заверенный перевод на русский язык свидетельства о рождении ребенка, выданного полномочным органом иностранного государства, с проставленной отметкой, подтверждающей наличие у ребенка гражданства Российской Федерации, либо паспорт (паспорта) родителя (родителей) с внесенными в паспорт (паспорта) родителя (родителей) сведениями о ребенке; 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FFFFFF" w:val="clear"/>
        </w:rPr>
      </w:pPr>
      <w:r>
        <w:rPr>
          <w:rFonts w:eastAsia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5) граждане ранее не реализовали право на обеспечение жилым помещением или улучшение жилищных условий с использованием социальной выплаты или субсидии, предоставляемых в порядке, установленном Правительством Российской Федерации, или право на получение мер социальной поддержки граждан, предоставляемых в целях компенсации за утраченное жилье за счет средств бюджетов бюджетной системы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6) наличие у гражданина и членов его семьи гражданства Российской Федерации.»;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4) дополнить частью 4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zh-CN" w:bidi="hi-IN"/>
        </w:rPr>
        <w:t>1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 следующего содержания: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«4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zh-CN" w:bidi="hi-IN"/>
        </w:rPr>
        <w:t>1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. Требование о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 регистрации гражданина и членов его семьи по месту жительства в субъекте Российской Федерации, в котором гражданин подал заявление о выдаче сертификата и предоставлении социальной выплаты не устанавливается.»;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5) часть 7 дополнить абзацем вторым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«Расчет размера социальной выплаты осуществляется исходя из семейного положения гражданина по состоянию на 13 октября 2022 года, за исключением случаев расчета размера социальной выплаты, предусмотренных частями 33 и 34 настоящего Порядка.»;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6) в части 15: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пункт 1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«1) документ, удостоверяющий личность гражданина, членов его семьи (паспорт гражданина Российской Федерации, свидетельство о рождении для детей до 14 лет);»;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в пункт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3 слова «а именно: документ, предусмотренный пунктом 1 настоящей части,» и «, либо документ, подтверждающий право собственности на недвижимое имущество в городе Херсоне или части Херсонской области, с приложением объяснения гражданина, подтверждающего факт постоянного проживания в городе Херсоне или части Херсонской области, в случае если у такого гражданина документ, удостоверяющий факт его постоянного проживания на указанных территориях, отсутствует» исключить;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7) в части 21 после слов «Документы,» дополнить словами «указанные в пункте 3 части 15 настоящего Порядка,»;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8) в части 22: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пункте 2 слова «системы «Реформа ЖКХ» (далее – АИС «Реформа ЖКХ» заменить словами «системы Фонда (далее – система);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пункт 3 дополнить абзацем вторым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При рассмотрении заявлений граждан проверке подлежат в том числе сведения об отсутствии у гражданина и членов его семьи регистрации по месту жительства на территории Российской Федерации по состоянию на 24 февраля 2022 года, а также о дате убытия гражданина с места постоянного проживания в городе Херсоне или части Херсонской области. Такая проверка проводится, в частности, путем направления запросов в государственные органы, осуществляющие регистрационный учет граждан Российской Федерации по месту жительства и миграционный учет иностранных граждан и лиц без гражданства в Российской Федерации, в иные органы государственной власти.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9) часть 25 дополнить пунктами 3–5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3) о предоставлении социальной выплаты;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>4) об отмене ранее принятого решения о предоставлении социальной выплаты до ее перечисления;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5) об отказе в предоставлении социальной выплаты в случаях выявления у гражданина отсутствия права на получение социальной выплаты или наличия права на получение социальной выплаты в меньшем размере.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10) в части 26: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абзаце первом цифру «5» заменить цифрами «10», цифры «15» заменить цифрами «20»;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дополнить пунктами 3–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3) о предоставлении социальной выплаты (в случае рассмотрения документов Комиссией);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>4) об отмене ранее принятого решения о предоставлении социальной выплаты до ее перечисления (в случае рассмотрения документов Комиссией);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 xml:space="preserve">5) об отказе в предоставлении социальной выплаты в случаях выявления у гражданина отсутствия права на получение социальной выплаты или наличия права на получение социальной выплаты в меньшем размере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hi-IN"/>
        </w:rPr>
        <w:t>(в случае рассмотрения документов Комиссией)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.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11) в пункте 4 части 27 слова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наличие в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«АИС «Реформа ЖКХ» информации» заменить словами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наличие в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системе информации»;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12) в абзаце третьем части 28 после слова «вправе» дополнить словами 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до 1 декабря 2023 года (включительно)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13)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части 29: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пункте 1 слова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посредством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системы АИС «Реформа ЖКХ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»;»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заменить словами «посредством системы;»;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в пункте 3 слова «предоставленных сертификатах в АИС «Реформа ЖКХ».» заменить словами «выданных сертификатах в систему.»;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14)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части 30: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а) в абзаце первом слова «на получение нового сертификата и на отказ от ранее выданного сертификата 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по форме согласно приложению 1 к настоящему Порядку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(далее – заявление на получение нового сертификата)» заменить словами «о предоставлении социальной выплаты с приложением ранее выданного в другом субъекте Российской Федерации сертификата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по форме согласно приложению 3 к настоящему Порядку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(далее – заявление о предоставлении социальной выплаты).»;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в абзаце втором слова «на получение нового сертификата» исключить;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в) в абзаце третьем слова «на получение нового сертификата информирует с использованием «АИС «Реформа ЖКХ» субъект» заменить словами «о предоставлении социальной выплаты  информирует с использованием системы субъект»;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г) в абзаце четвертом слова «сертификата в «АИС «Реформа ЖКХ.» заменить словами «сертификата в систему.»;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части 31 и 32 признать утратившими силу;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часть 33 дополнить абзацем вторым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«Заявление о выдаче нового сертификата подается до 1 декабря 2023 года (включительно).»;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в части 34: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абзаце первом слово «гражданину» заменить словом «ему»;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б) дополнить абзацем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третьим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«Заявление о выдаче нового сертификата подается до 2 апреля 2024 года (включительно).»;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8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)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часть 35 дополнить пунктом 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 xml:space="preserve">1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position w:val="0"/>
          <w:sz w:val="28"/>
          <w:sz w:val="28"/>
          <w:szCs w:val="28"/>
          <w:shd w:fill="FFFFFF" w:val="clear"/>
          <w:vertAlign w:val="baseline"/>
          <w:lang w:val="ru-RU" w:eastAsia="ru-RU" w:bidi="ar-SA"/>
        </w:rPr>
        <w:t>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position w:val="0"/>
          <w:sz w:val="28"/>
          <w:sz w:val="28"/>
          <w:szCs w:val="28"/>
          <w:shd w:fill="FFFFFF" w:val="clear"/>
          <w:vertAlign w:val="baseline"/>
          <w:lang w:val="ru-RU" w:eastAsia="ru-RU" w:bidi="ar-SA"/>
        </w:rPr>
        <w:t>«2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position w:val="0"/>
          <w:sz w:val="28"/>
          <w:sz w:val="28"/>
          <w:szCs w:val="28"/>
          <w:shd w:fill="FFFFFF" w:val="clear"/>
          <w:vertAlign w:val="baseline"/>
          <w:lang w:val="ru-RU" w:eastAsia="ru-RU" w:bidi="ar-SA"/>
        </w:rPr>
        <w:t>) документ, подтверждающий гражданство Российской Федерации гражданина и членов его семьи;»;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9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дополнить частью 40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«40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.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КГКУ «Центр выплат» в течение 2 рабочих дней со дня обращения гражданина (уполномоченного представителя) о предоставлении социальной выплаты направляет в </w:t>
      </w:r>
      <w:bookmarkStart w:id="3" w:name="_Hlk154419650"/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Фонд с использованием системы </w:t>
      </w:r>
      <w:bookmarkEnd w:id="3"/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заявление и представленный гражданином пакет документов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20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) част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ь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 41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изложить в следующей редакции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«41. В случае выявления в документах несоответствия требованиям, установленным частью 40 настоящего Порядка, поступившие в КГКУ «Центр выплат» документы, в течение 3 рабочих дней со дня обращения гражданина (уполномоченного представителя) на основании решения Министерства возвращаются владельцу сертификата (уполномоченному представителю) с указанием оснований для отказа, предусмотренных частью 42 настоящего Порядка, способом, указанным в заявлении.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sz w:val="28"/>
          <w:szCs w:val="28"/>
          <w:highlight w:val="blue"/>
          <w:shd w:fill="158466" w:val="clear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КГКУ «Центр выплат» в течение срока, установленного абзацем первым настоящей части, готовит проект решения о предоставлении или об отказе в предоставлении гражданам социальной выплаты по форме, утвержденной КГКУ «Центр выплат», и направляет в Министерство пакет документов с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sz w:val="28"/>
          <w:szCs w:val="28"/>
          <w:highlight w:val="blue"/>
          <w:shd w:fill="158466" w:val="clear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проектом решения для утверждения решения.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течение 2 рабочих дней со дня утверждения Министерством решения КГКУ «Центр выплат» направляет его в Фонд с использованием системы.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Гражданин (уполномоченный представитель) вправе до 29 декабря 2023 года (включительно) повторно представить документы, предусмотренные частями 35 и 36 настоящего Порядка, после устранения причин, послуживших основанием для принятия решения об отказе в предоставлении г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ражданину социальной выплаты.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auto" w:val="clear"/>
          <w:lang w:val="ru-RU" w:eastAsia="ru-RU" w:bidi="ar-SA"/>
        </w:rPr>
        <w:t>) часть 42 дополнить пунктом 6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«6) отсутствие гражданства Российской Федерации у гражданина и членов его семьи.»;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) дополнить частями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42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position w:val="0"/>
          <w:sz w:val="28"/>
          <w:sz w:val="28"/>
          <w:szCs w:val="28"/>
          <w:shd w:fill="FFFFFF" w:val="clear"/>
          <w:vertAlign w:val="baseline"/>
          <w:lang w:val="ru-RU" w:eastAsia="ru-RU" w:bidi="ar-SA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«42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. До перечисления социальной выплаты, при выявлении несоответствия критериям, указанным в части 4 настоящего Порядка, или требованиям, предусмотренным частью 15 настоящего Порядка, а также в случае выявления указанного несоответствия уполномоченным органом иного субъекта Российской Федерации, ранее принятое решения о предоставлении социальной подлежит отмене.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случае выявления указанного несоответствия Министерство в течение 3 рабочих дней в порядке, предусмотренном абзацем вторым части 41 настоящего Порядка, принимает решение об отказе в перечислении социальной выплаты и через КГКУ «Центр выплат» уведомляет об этом иной субъект Российской Федерации, ранее принявший решение о предоставлении социальной выплаты.»;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3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в части 43: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а) в пункте 1 слова «использованием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АИС «Реформа ЖКХ» заявку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» заменить словами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использованием системы заявки до 31 мая 2024 года (включительно)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б) в пункте 2 слова «использованием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АИС «Реформа ЖКХ» списки» заменить словами «использованием системы списки»;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в) в пункте 3 слова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>использованием «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АИС «Реформа ЖКХ» расчет» заменить словами «использованием системы расчет»;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г) в пункте 4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shd w:fill="FFFFFF" w:val="clear"/>
          <w:lang w:val="ru-RU" w:eastAsia="ru-RU" w:bidi="ar-SA"/>
        </w:rPr>
        <w:t xml:space="preserve">слова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«еженедельно формирует в АИС «ЖКХ Реформа» направляемую» заменить словами 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ежемесячно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формирует в системе направляемую»;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strike w:val="false"/>
          <w:dstrike w:val="false"/>
          <w:color w:val="151515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4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) приложение 1 к Порядку предоставления гражданам, покинувшим место постоянного проживания в городе Херсоне или части Херсонской области и прибывшим в экстренном массовом порядке на территорию Камчатского края, социальных выплат на приобретение жилых помещений на основании выдаваемых государственных жилищных сертификатов (далее – Порядок предоставлени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я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социальных выплат) изложить в следующей редакции: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4535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Приложение 1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4535" w:right="0" w:hanging="0"/>
        <w:jc w:val="both"/>
        <w:rPr>
          <w:strike w:val="false"/>
          <w:dstrike w:val="false"/>
          <w:highlight w:val="none"/>
          <w:shd w:fill="FFFFFF" w:val="clear"/>
        </w:rPr>
      </w:pPr>
      <w:r>
        <w:rPr>
          <w:rFonts w:eastAsia="Times New Roman" w:ascii="Times New Roman" w:hAnsi="Times New Roman"/>
          <w:strike w:val="false"/>
          <w:dstrike w:val="false"/>
          <w:sz w:val="28"/>
          <w:szCs w:val="28"/>
          <w:shd w:fill="FFFFFF" w:val="clear"/>
          <w:lang w:eastAsia="ru-RU"/>
        </w:rPr>
        <w:t xml:space="preserve">к Порядку </w:t>
      </w:r>
      <w:r>
        <w:rPr>
          <w:rFonts w:eastAsia="Times New Roman" w:ascii="Times New Roman" w:hAnsi="Times New Roman"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 xml:space="preserve">предоставления гражданам, покинувшим место постоянного проживания в городе Херсоне или части Херсонской области и прибывшим в экстренном порядке </w:t>
      </w:r>
      <w:r>
        <w:rPr>
          <w:rFonts w:eastAsia="Times New Roman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 xml:space="preserve">на иные территории </w:t>
      </w:r>
      <w:r>
        <w:rPr>
          <w:rFonts w:eastAsia="Calibri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en-US"/>
        </w:rPr>
        <w:t xml:space="preserve">Российской Федерации </w:t>
      </w:r>
      <w:r>
        <w:rPr>
          <w:rFonts w:eastAsia="Times New Roman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 xml:space="preserve">на постоянное место жительства, </w:t>
      </w:r>
      <w:r>
        <w:rPr>
          <w:rFonts w:eastAsia="Times New Roman" w:ascii="Times New Roman" w:hAnsi="Times New Roman"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>социальных выплат на приобретение жилых помещений на основании выдаваемых государственных жилищных сертификатов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6520" w:type="dxa"/>
        <w:jc w:val="left"/>
        <w:tblInd w:w="3233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282"/>
        <w:gridCol w:w="1694"/>
        <w:gridCol w:w="1418"/>
        <w:gridCol w:w="1391"/>
        <w:gridCol w:w="1735"/>
      </w:tblGrid>
      <w:tr>
        <w:trPr/>
        <w:tc>
          <w:tcPr>
            <w:tcW w:w="652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Руководителю краевого государственного казенного учреждения «Камчатский центр по выплате государственных и социальных пособий»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52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</w:t>
            </w:r>
          </w:p>
        </w:tc>
      </w:tr>
      <w:tr>
        <w:trPr/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3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</w:rPr>
              <w:t>(ФИО (отчество при наличии)</w:t>
            </w:r>
          </w:p>
        </w:tc>
      </w:tr>
      <w:tr>
        <w:trPr/>
        <w:tc>
          <w:tcPr>
            <w:tcW w:w="652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зарегистрированного(ой) по адресу:</w:t>
            </w:r>
          </w:p>
        </w:tc>
      </w:tr>
      <w:tr>
        <w:trPr/>
        <w:tc>
          <w:tcPr>
            <w:tcW w:w="3394" w:type="dxa"/>
            <w:gridSpan w:val="3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9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52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удостоверяющего личность:</w:t>
            </w:r>
          </w:p>
        </w:tc>
      </w:tr>
      <w:tr>
        <w:trPr/>
        <w:tc>
          <w:tcPr>
            <w:tcW w:w="652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52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(серия, номер, дата выдачи, кем выдано)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</w:tr>
      <w:tr>
        <w:trPr/>
        <w:tc>
          <w:tcPr>
            <w:tcW w:w="652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52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рождения</w:t>
            </w:r>
          </w:p>
        </w:tc>
      </w:tr>
      <w:tr>
        <w:trPr/>
        <w:tc>
          <w:tcPr>
            <w:tcW w:w="652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</w:tr>
      <w:tr>
        <w:trPr/>
        <w:tc>
          <w:tcPr>
            <w:tcW w:w="6520" w:type="dxa"/>
            <w:gridSpan w:val="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контактный телефон:</w:t>
            </w:r>
          </w:p>
        </w:tc>
      </w:tr>
      <w:tr>
        <w:trPr/>
        <w:tc>
          <w:tcPr>
            <w:tcW w:w="197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электронный  адрес:__________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35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8933" w:leader="underscore"/>
        </w:tabs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Заявление </w:t>
      </w:r>
    </w:p>
    <w:p>
      <w:pPr>
        <w:pStyle w:val="Normal"/>
        <w:widowControl w:val="false"/>
        <w:tabs>
          <w:tab w:val="clear" w:pos="708"/>
          <w:tab w:val="left" w:pos="8933" w:leader="underscore"/>
        </w:tabs>
        <w:spacing w:lineRule="auto" w:line="240" w:before="0" w:after="0"/>
        <w:ind w:firstLine="720"/>
        <w:jc w:val="center"/>
        <w:rPr>
          <w:rFonts w:ascii="Times New Roman" w:hAnsi="Times New Roman" w:eastAsia="Times New Roman"/>
          <w:bCs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color w:val="000000"/>
          <w:sz w:val="28"/>
          <w:szCs w:val="28"/>
          <w:lang w:eastAsia="ru-RU"/>
        </w:rPr>
        <w:t>о выдаче государственного жилищного сертификата/</w:t>
      </w: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>на получение нового сертификата и на отказ от ранее выданного сертификата (нужное подчеркнуть)</w:t>
      </w:r>
    </w:p>
    <w:p>
      <w:pPr>
        <w:pStyle w:val="Normal"/>
        <w:widowControl w:val="false"/>
        <w:tabs>
          <w:tab w:val="clear" w:pos="708"/>
          <w:tab w:val="left" w:pos="8933" w:leader="underscore"/>
        </w:tabs>
        <w:spacing w:lineRule="auto" w:line="240" w:before="0" w:after="0"/>
        <w:ind w:firstLine="720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933" w:leader="underscore"/>
        </w:tabs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государственный жилищный сертификат (новый государственный жилищный сертификат)</w:t>
      </w:r>
      <w:r>
        <w:rPr>
          <w:rStyle w:val="Style16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в рамках реализации мероприятий, предусмотренных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от 21.10.2022 № 1876 «О реализации мероприятий по переселению жителей </w:t>
        <w:br/>
        <w:t xml:space="preserve">г. Херсона и части Херсонской области, покинувших место постоянного проживания и прибывших в экстренном порядке на иные территории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– социальная выплата), на семью, состоящую из __________________ человек:</w:t>
      </w:r>
    </w:p>
    <w:tbl>
      <w:tblPr>
        <w:tblW w:w="96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645"/>
      </w:tblGrid>
      <w:tr>
        <w:trPr>
          <w:trHeight w:val="2975" w:hRule="atLeast"/>
        </w:trPr>
        <w:tc>
          <w:tcPr>
            <w:tcW w:w="9645" w:type="dxa"/>
            <w:tcBorders/>
            <w:shd w:color="auto" w:fill="auto" w:val="clear"/>
          </w:tcPr>
          <w:tbl>
            <w:tblPr>
              <w:tblW w:w="9510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562"/>
              <w:gridCol w:w="3398"/>
              <w:gridCol w:w="1549"/>
              <w:gridCol w:w="2090"/>
              <w:gridCol w:w="1911"/>
            </w:tblGrid>
            <w:tr>
              <w:trPr/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Фамилия, имя, отчество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(последнее при наличии)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Степень родства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Число, месяц, год рождения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СНИЛС</w:t>
                  </w:r>
                </w:p>
              </w:tc>
            </w:tr>
            <w:tr>
              <w:trPr>
                <w:trHeight w:val="140" w:hRule="atLeast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>
              <w:trPr/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562" w:type="dxa"/>
                  <w:tcBorders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398" w:type="dxa"/>
                  <w:tcBorders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549" w:type="dxa"/>
                  <w:tcBorders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090" w:type="dxa"/>
                  <w:tcBorders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Опись документов, прилагаемых к заявлению:</w:t>
            </w:r>
          </w:p>
          <w:tbl>
            <w:tblPr>
              <w:tblW w:w="9746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0" w:type="dxa"/>
              </w:tblCellMar>
              <w:tblLook w:firstRow="0" w:noVBand="0" w:lastRow="0" w:firstColumn="0" w:lastColumn="0" w:noHBand="0" w:val="0000"/>
            </w:tblPr>
            <w:tblGrid>
              <w:gridCol w:w="46"/>
              <w:gridCol w:w="895"/>
              <w:gridCol w:w="17"/>
              <w:gridCol w:w="1452"/>
              <w:gridCol w:w="4148"/>
              <w:gridCol w:w="248"/>
              <w:gridCol w:w="326"/>
              <w:gridCol w:w="2367"/>
              <w:gridCol w:w="29"/>
              <w:gridCol w:w="26"/>
              <w:gridCol w:w="166"/>
              <w:gridCol w:w="25"/>
            </w:tblGrid>
            <w:tr>
              <w:trPr/>
              <w:tc>
                <w:tcPr>
                  <w:tcW w:w="9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документа</w:t>
                  </w:r>
                </w:p>
              </w:tc>
              <w:tc>
                <w:tcPr>
                  <w:tcW w:w="29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листов</w:t>
                  </w:r>
                </w:p>
              </w:tc>
              <w:tc>
                <w:tcPr>
                  <w:tcW w:w="55" w:type="dxa"/>
                  <w:gridSpan w:val="2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304" w:hRule="atLeast"/>
              </w:trPr>
              <w:tc>
                <w:tcPr>
                  <w:tcW w:w="9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" w:type="dxa"/>
                  <w:gridSpan w:val="2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94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55" w:type="dxa"/>
                  <w:gridSpan w:val="2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683" w:hRule="atLeast"/>
              </w:trPr>
              <w:tc>
                <w:tcPr>
                  <w:tcW w:w="9499" w:type="dxa"/>
                  <w:gridSpan w:val="8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left="-283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left="-283" w:firstLine="72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Опись документов, прилагаемых к заявлению по требованию гражданина:</w:t>
                  </w:r>
                </w:p>
              </w:tc>
              <w:tc>
                <w:tcPr>
                  <w:tcW w:w="221" w:type="dxa"/>
                  <w:gridSpan w:val="3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5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9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58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2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Количество листов</w:t>
                  </w:r>
                </w:p>
              </w:tc>
              <w:tc>
                <w:tcPr>
                  <w:tcW w:w="29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13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8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2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9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13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58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2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9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46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364" w:type="dxa"/>
                  <w:gridSpan w:val="3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«___» _______ 20 __ г.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(дата)</w:t>
                  </w:r>
                </w:p>
              </w:tc>
              <w:tc>
                <w:tcPr>
                  <w:tcW w:w="4722" w:type="dxa"/>
                  <w:gridSpan w:val="3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(ФИО (отчество при наличии) гражданина, уполномоченного представителя)</w:t>
                  </w:r>
                </w:p>
              </w:tc>
              <w:tc>
                <w:tcPr>
                  <w:tcW w:w="2367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(подпись)</w:t>
                  </w:r>
                </w:p>
              </w:tc>
              <w:tc>
                <w:tcPr>
                  <w:tcW w:w="55" w:type="dxa"/>
                  <w:gridSpan w:val="2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166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25" w:type="dxa"/>
                  <w:tcBorders/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7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целях предоставления социальной выплаты и обеспечения моих прав и интересов даю свое согласие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краевому государственному казенному учреждению «Камчатский центр по выплате государственных и социальных пособий»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(далее – КГКУ «Центр выплат») расположенному по адресу: Камчатский край, г. Петропавловск-Камчатский, проспект Победы, 27/1,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обработку моих персональных данных, на следующих условиях: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1. КГКУ «Центр выплат» осуществляют обработку моих персональных данных исключительно в целях (интересах) получения социальной выплаты.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2. Перечень персональных данных, передаваемых КГКУ «Центр выплат» на обработку: фамилия, имя, отчество (при наличии); пол; дата рождения; место жительства и регистрация; социальный статус; реквизиты документа, удостоверяющего личность; сведения о составе семьи; сведения об актах гражданского состояния.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07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Даю согласие на обработку смешанным способом (на автоматизированную, а также без использования средств автоматизации) своих персональных данных, то есть на совершение действий, предусмотренных частью 3 статьи 3 Федерального закона от 27.07.2006 № 152-ФЗ «О персональных данных», в том числе на: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07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передачу (предоставление) третьим лицам и получение такой информации от третьих лиц в соответствии с заключенными договорами и соглашениями (часть 3 статьи 6 Федерального закона от 27.07.2006 № 152-ФЗ «О персональных данных») в целях обеспечения моих прав и интересов, а также для предоставления денежной выплаты;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07" w:leader="none"/>
              </w:tabs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передачу (предоставление) в организации, совершающие контроль за целевым использованием денежных средств;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передачу (предоставление) такой информации на основании межведомственных запросов в многофункциональный центр,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организацию, участвующую в предоставлении государственных и муниципальных услуг, предусмотренных частью 1 статьи 1 Федерального закона от 27.07.2010 № 210-ФЗ «Об организации предоставления государственных и муниципальных услуг».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Настоящие письменное согласие действует со дня его подписания субъектом персональных данных или его законным представителем, либо представителем по доверенности (далее – уполномоченный представитель) до дня отзыва путем подачи письменного заявления в адрес КГКУ «Центр выплат».</w:t>
            </w:r>
          </w:p>
          <w:tbl>
            <w:tblPr>
              <w:tblW w:w="9090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567"/>
              <w:gridCol w:w="4113"/>
              <w:gridCol w:w="2410"/>
            </w:tblGrid>
            <w:tr>
              <w:trPr/>
              <w:tc>
                <w:tcPr>
                  <w:tcW w:w="2567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«___» ______ 20 __ г.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(дата)</w:t>
                  </w:r>
                </w:p>
              </w:tc>
              <w:tc>
                <w:tcPr>
                  <w:tcW w:w="411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ind w:right="-217" w:firstLine="72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(ФИО (отчество при наличии) гражданина (уполномоченного представителя)</w:t>
                  </w:r>
                </w:p>
              </w:tc>
              <w:tc>
                <w:tcPr>
                  <w:tcW w:w="241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(подпись)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Согласен(-а) с тем, что мое заявление будет рассмотрено в соответствии с действующим Порядком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предоставления гражданам, покинувшим место постоянного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проживания в городе Херсоне или части Херсонской области, и прибывшим в экстренном порядке на иные территории Российской Федерации на постоянное место жительства, социальных выплат на п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риобретение жилых помещений на основании выдаваемых государственных жилищных сертификатов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утвержденным постановлением Правительства Камчатского края.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Подтверждаю, что с порядком и условиями предоставления социальной выплаты ознакомлен(а).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 решении, принятом в связи с рассмотрением настоящего заявления прошу уведомить (поставить знак «V» напротив желаемого способа получения уведомления):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tbl>
            <w:tblPr>
              <w:tblW w:w="9576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420"/>
              <w:gridCol w:w="9155"/>
            </w:tblGrid>
            <w:tr>
              <w:trPr>
                <w:trHeight w:val="634" w:hRule="atLeast"/>
              </w:trPr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посредством почтового отправления по адресу __________________________________________________________________________;</w:t>
                  </w:r>
                </w:p>
              </w:tc>
            </w:tr>
            <w:tr>
              <w:trPr>
                <w:trHeight w:val="595" w:hRule="atLeast"/>
              </w:trPr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посредством направления сообщения по адресу электронной почты, указанному в заявлении;</w:t>
                  </w:r>
                </w:p>
              </w:tc>
            </w:tr>
            <w:tr>
              <w:trPr/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before="0" w:after="1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путем вручения лично мне или уполномоченному представителю через МФЦ.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Я, _______________________________________________________________________,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(фамилия, имя, отчество (отчество при наличии)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предупрежден(а), что в случае представления документов с заведомо недостоверными сведениями, сокрытия сведений, влияющих на право получения денежной выплаты, а также излишне выплаченной суммы на приобретение жилого помещения (жилых помещений) вследствие ошибки, допущенной КГКУ «Центр выплат», возврат в бюджет необоснованно полученной денежной выплаты производится мной добровольно, а в случае отказа от добровольного возврата указанные средства взыскиваются в судебном порядке в соответствии с законодательством Российской Федерации.</w:t>
            </w:r>
          </w:p>
          <w:tbl>
            <w:tblPr>
              <w:tblW w:w="9645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363"/>
              <w:gridCol w:w="4728"/>
              <w:gridCol w:w="2554"/>
            </w:tblGrid>
            <w:tr>
              <w:trPr/>
              <w:tc>
                <w:tcPr>
                  <w:tcW w:w="236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«___»______ 20 __ г.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(дата)</w:t>
                  </w:r>
                </w:p>
              </w:tc>
              <w:tc>
                <w:tcPr>
                  <w:tcW w:w="472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(ФИО (отчество при наличии) гражданина, уполномоченного представителя)</w:t>
                  </w:r>
                </w:p>
              </w:tc>
              <w:tc>
                <w:tcPr>
                  <w:tcW w:w="25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(подпись)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законном представителе или представителе по доверенности: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______________ Имя _____________ Отчество (при наличии) 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Реквизиты документа, удостоверяющего личность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________________, серия 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(вид документа)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_____________, выдан _________________________________________________________,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(кем и когда)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проживающий(ая)_______________________________________________________________,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(почтовый адрес)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</w:t>
            </w:r>
            <w:bookmarkStart w:id="4" w:name="OLE_LINK71121"/>
            <w:r>
              <w:rPr>
                <w:rFonts w:ascii="Times New Roman" w:hAnsi="Times New Roman"/>
                <w:sz w:val="24"/>
                <w:szCs w:val="24"/>
              </w:rPr>
              <w:t xml:space="preserve">документа, удостоверяющего </w:t>
            </w:r>
            <w:bookmarkEnd w:id="4"/>
            <w:r>
              <w:rPr>
                <w:rFonts w:ascii="Times New Roman" w:hAnsi="Times New Roman"/>
                <w:sz w:val="24"/>
                <w:szCs w:val="24"/>
              </w:rPr>
              <w:t>полномочия_________________________________ _______________________________________________________________________________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(серия, номер, наименование органа, выдавшего документ, дата выдачи)</w:t>
            </w:r>
          </w:p>
          <w:tbl>
            <w:tblPr>
              <w:tblW w:w="9645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570"/>
              <w:gridCol w:w="4521"/>
              <w:gridCol w:w="2554"/>
            </w:tblGrid>
            <w:tr>
              <w:trPr/>
              <w:tc>
                <w:tcPr>
                  <w:tcW w:w="257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«___»_______ 20 __ г.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(дата)</w:t>
                  </w:r>
                </w:p>
              </w:tc>
              <w:tc>
                <w:tcPr>
                  <w:tcW w:w="4521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(ФИО (отчество при наличии) гражданина, уполномоченного представителя)</w:t>
                  </w:r>
                </w:p>
              </w:tc>
              <w:tc>
                <w:tcPr>
                  <w:tcW w:w="25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(подпись)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left="-454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Отказ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933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от ранее выданного государственного жилищного сертификата о предоставлении социальной выплаты на приобретение </w:t>
            </w:r>
            <w:r>
              <w:rPr>
                <w:rFonts w:eastAsia="Times New Roman" w:ascii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жилого помещения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933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Прошу аннулировать государственный жилищный сертификат </w:t>
              <w:br/>
              <w:t>о предоставлении социальной выплаты на приобретение жилого помещения, ранее выданный в рамках реализации мероприятий, предусмотренных Постановлением Правительства Российской Федерации от 21.10.2022 № 1876 «О реализации мероприятий по переселению жителей г. Херсона и части Херсонской области, покинувших место постоянного п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роживания и прибывших в экстренном порядке на иные территории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8"/>
                <w:szCs w:val="28"/>
                <w:shd w:fill="FFFFFF" w:val="clear"/>
                <w:lang w:val="ru-RU" w:eastAsia="en-US" w:bidi="ar-SA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(далее – сертификат)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(указать субъект Российской Федерации)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Получатель сертификата _________________________________________________________,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(ФИО (отчество при наличии)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реквизиты документа, удостоверяющего личность: 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(вид документа)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4"/>
                <w:szCs w:val="24"/>
              </w:rPr>
              <w:t>серия _________№________________, выдан 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(кем и когда)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проживающий(ая)_______________________________________________________________.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                         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(почтовый адрес)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Реквизиты сертификата 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выдавшего сертификат ______________________________________ ______________________________________________________________________________,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 сертификата (число, месяц, год) _______________________________________.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tbl>
            <w:tblPr>
              <w:tblW w:w="9645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570"/>
              <w:gridCol w:w="4521"/>
              <w:gridCol w:w="2554"/>
            </w:tblGrid>
            <w:tr>
              <w:trPr/>
              <w:tc>
                <w:tcPr>
                  <w:tcW w:w="257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«___» ________ 20 __ г.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(дата)</w:t>
                  </w:r>
                </w:p>
              </w:tc>
              <w:tc>
                <w:tcPr>
                  <w:tcW w:w="4521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(ФИО (отчество при наличии) гражданина, уполномоченного представителя)</w:t>
                  </w:r>
                </w:p>
              </w:tc>
              <w:tc>
                <w:tcPr>
                  <w:tcW w:w="25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  <w:t>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ru-RU"/>
                    </w:rPr>
                    <w:t>(подпись)</w:t>
                  </w:r>
                </w:p>
              </w:tc>
            </w:tr>
            <w:tr>
              <w:trPr/>
              <w:tc>
                <w:tcPr>
                  <w:tcW w:w="257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4521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5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257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4521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25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 в угловом реквизите приложени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2 к Порядку предоставлени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социальных выплат слова «экстренном </w:t>
      </w:r>
      <w:r>
        <w:rPr>
          <w:rFonts w:ascii="Times New Roman" w:hAnsi="Times New Roman"/>
          <w:strike w:val="false"/>
          <w:dstrike w:val="false"/>
          <w:sz w:val="28"/>
          <w:szCs w:val="28"/>
          <w:u w:val="none"/>
          <w:shd w:fill="FFFFFF" w:val="clear"/>
        </w:rPr>
        <w:t>массовом порядке на территорию Камчатского края»</w:t>
      </w:r>
      <w:r>
        <w:rPr>
          <w:rFonts w:ascii="Times New Roman" w:hAnsi="Times New Roman"/>
          <w:sz w:val="28"/>
          <w:szCs w:val="28"/>
        </w:rPr>
        <w:t xml:space="preserve"> заменить словами «</w:t>
      </w:r>
      <w:r>
        <w:rPr>
          <w:rFonts w:eastAsia="Times New Roman" w:ascii="Times New Roman" w:hAnsi="Times New Roman"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 xml:space="preserve">экстренном порядке </w:t>
      </w:r>
      <w:r>
        <w:rPr>
          <w:rFonts w:eastAsia="Times New Roman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 xml:space="preserve">на иные территории </w:t>
      </w:r>
      <w:r>
        <w:rPr>
          <w:rFonts w:eastAsia="Calibri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en-US"/>
        </w:rPr>
        <w:t xml:space="preserve">Российской Федерации </w:t>
      </w:r>
      <w:r>
        <w:rPr>
          <w:rFonts w:eastAsia="Times New Roman" w:ascii="Times New Roman" w:hAnsi="Times New Roman"/>
          <w:bCs/>
          <w:strike w:val="false"/>
          <w:dstrike w:val="false"/>
          <w:color w:val="000000"/>
          <w:sz w:val="28"/>
          <w:szCs w:val="28"/>
          <w:shd w:fill="FFFFFF" w:val="clear"/>
          <w:lang w:eastAsia="ru-RU"/>
        </w:rPr>
        <w:t>на постоянное место жительства</w:t>
      </w:r>
      <w:r>
        <w:rPr>
          <w:rFonts w:ascii="Times New Roman" w:hAnsi="Times New Roman"/>
          <w:sz w:val="28"/>
          <w:szCs w:val="28"/>
        </w:rPr>
        <w:t>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 приложени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3 к Порядку предоставлени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социальных </w:t>
      </w:r>
      <w:r>
        <w:rPr>
          <w:rFonts w:ascii="Times New Roman" w:hAnsi="Times New Roman"/>
          <w:sz w:val="28"/>
          <w:szCs w:val="28"/>
        </w:rPr>
        <w:t xml:space="preserve">выплат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4535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>«Приложение 3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4535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к Порядку предоставления гражданам, покинувшим место постоянного проживания в городе Херсоне или части Херсонской 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области и прибывшим в экстренном порядке на иные территории Российской Федерации , социальных выплат на приобретение жилых помещений на </w:t>
      </w:r>
      <w:r>
        <w:rPr>
          <w:rFonts w:ascii="Times New Roman" w:hAnsi="Times New Roman"/>
          <w:sz w:val="28"/>
          <w:szCs w:val="28"/>
        </w:rPr>
        <w:t>основании выдаваемых государственных жилищных сертификатов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8"/>
          <w:szCs w:val="28"/>
          <w:lang w:eastAsia="ru-RU"/>
        </w:rPr>
      </w:pPr>
      <w:r>
        <w:rPr>
          <w:rFonts w:eastAsia="Arial" w:ascii="Times New Roman" w:hAnsi="Times New Roman"/>
          <w:bCs/>
          <w:color w:val="26282F"/>
          <w:sz w:val="28"/>
          <w:szCs w:val="28"/>
          <w:lang w:eastAsia="ru-RU"/>
        </w:rPr>
        <w:t>Заявление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8"/>
          <w:szCs w:val="28"/>
          <w:lang w:eastAsia="ru-RU"/>
        </w:rPr>
      </w:pPr>
      <w:r>
        <w:rPr>
          <w:rFonts w:eastAsia="Arial" w:ascii="Times New Roman" w:hAnsi="Times New Roman"/>
          <w:bCs/>
          <w:color w:val="26282F"/>
          <w:sz w:val="28"/>
          <w:szCs w:val="28"/>
          <w:lang w:eastAsia="ru-RU"/>
        </w:rPr>
        <w:t>о предоставлении социальной выплаты на приобретение жилых помещений на основании выдаваемого государственного жилищного сертификата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eastAsia="Arial"/>
          <w:sz w:val="28"/>
          <w:szCs w:val="28"/>
          <w:lang w:eastAsia="ru-RU"/>
        </w:rPr>
      </w:pPr>
      <w:r>
        <w:rPr>
          <w:rFonts w:eastAsia="Arial" w:ascii="Times New Roman" w:hAnsi="Times New Roman"/>
          <w:sz w:val="28"/>
          <w:szCs w:val="28"/>
          <w:lang w:eastAsia="ru-RU"/>
        </w:rPr>
        <w:t xml:space="preserve">Прошу предоставить социальную выплату на приобретение жилого помещения в виде жилищного сертификата в рамках реализации мероприятий, предусмотренных постановлением Правительства Российской Федерации от 21.10.2022 № 1876 «О реализации мероприятий по переселению жителей г. Херсона и части Херсонской области, покинувших место постоянного проживания и прибывших в экстренном порядке на иные территории </w:t>
      </w: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Российской Федерации</w:t>
      </w:r>
      <w:r>
        <w:rPr>
          <w:rFonts w:eastAsia="Arial" w:ascii="Times New Roman" w:hAnsi="Times New Roman"/>
          <w:sz w:val="28"/>
          <w:szCs w:val="28"/>
          <w:lang w:eastAsia="ru-RU"/>
        </w:rPr>
        <w:t>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Сведения о лице, подающем заявление: 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vertAlign w:val="superscript"/>
          <w:lang w:eastAsia="ru-RU"/>
        </w:rPr>
      </w:pP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</w:t>
      </w: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>Фамилия, имя, отчество (при наличии)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Число, месяц, год рождения 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Документ, удостоверяющий личность: 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vertAlign w:val="superscript"/>
          <w:lang w:eastAsia="ru-RU"/>
        </w:rPr>
      </w:pP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</w:t>
      </w: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>(реквизиты документа)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Сведения о регистрационном учете по месту пребывания/по месту жительства по адресу:__________________________________________________________________________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Сведения о члене (членах) семьи заявителя: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1) _____________________________________________________________________________;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vertAlign w:val="superscript"/>
          <w:lang w:eastAsia="ru-RU"/>
        </w:rPr>
      </w:pP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>(указываются фамилия, имя, отчество (при наличии) и дата рождения)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2) _____________________________________________________________________________;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vertAlign w:val="superscript"/>
          <w:lang w:eastAsia="ru-RU"/>
        </w:rPr>
      </w:pP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>(указываются фамилия, имя, отчество (при наличии) и дата рождения)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3) _____________________________________________________________________________.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vertAlign w:val="superscript"/>
          <w:lang w:eastAsia="ru-RU"/>
        </w:rPr>
      </w:pPr>
      <w:r>
        <w:rPr>
          <w:rFonts w:eastAsia="Arial" w:ascii="Times New Roman" w:hAnsi="Times New Roman"/>
          <w:sz w:val="24"/>
          <w:szCs w:val="24"/>
          <w:vertAlign w:val="superscript"/>
          <w:lang w:eastAsia="ru-RU"/>
        </w:rPr>
        <w:t>(указываются фамилия, имя, отчество (при наличии) и дата рождения)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К заявлению прилагаются копии следующих документов: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1) ________________________________________________________________;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2) ________________________________________________________________;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3) 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/>
          <w:sz w:val="28"/>
          <w:szCs w:val="28"/>
          <w:lang w:eastAsia="ru-RU"/>
        </w:rPr>
      </w:pPr>
      <w:r>
        <w:rPr>
          <w:rFonts w:eastAsia="Arial" w:ascii="Times New Roman" w:hAnsi="Times New Roman"/>
          <w:sz w:val="28"/>
          <w:szCs w:val="28"/>
          <w:lang w:eastAsia="ru-RU"/>
        </w:rPr>
        <w:t>Достоверность и полноту настоящих сведений подтверждаю.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/>
          <w:sz w:val="28"/>
          <w:szCs w:val="28"/>
          <w:lang w:eastAsia="ru-RU"/>
        </w:rPr>
      </w:pPr>
      <w:r>
        <w:rPr>
          <w:rFonts w:eastAsia="Arial"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9" w:tgtFrame="http://internet.garant.ru/document/redirect/12148567/0">
        <w:r>
          <w:rPr>
            <w:rFonts w:eastAsia="Arial" w:ascii="Times New Roman" w:hAnsi="Times New Roman"/>
            <w:sz w:val="28"/>
            <w:szCs w:val="28"/>
            <w:lang w:eastAsia="ru-RU"/>
          </w:rPr>
          <w:t>Федеральным законом</w:t>
        </w:r>
      </w:hyperlink>
      <w:r>
        <w:rPr>
          <w:rFonts w:eastAsia="Arial" w:ascii="Times New Roman" w:hAnsi="Times New Roman"/>
          <w:sz w:val="28"/>
          <w:szCs w:val="28"/>
          <w:lang w:eastAsia="ru-RU"/>
        </w:rPr>
        <w:t xml:space="preserve"> от 27 июля 2006 года № 152-ФЗ </w:t>
      </w:r>
      <w:r>
        <w:rPr>
          <w:rFonts w:eastAsia="Arial" w:ascii="Times New Roman" w:hAnsi="Times New Roman"/>
          <w:sz w:val="28"/>
          <w:szCs w:val="28"/>
          <w:lang w:eastAsia="ru-RU"/>
        </w:rPr>
        <w:br w:type="textWrapping" w:clear="all"/>
      </w:r>
      <w:r>
        <w:rPr>
          <w:rFonts w:eastAsia="Arial" w:ascii="Times New Roman" w:hAnsi="Times New Roman"/>
          <w:sz w:val="28"/>
          <w:szCs w:val="28"/>
          <w:lang w:eastAsia="ru-RU"/>
        </w:rPr>
        <w:t>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заявлении, и прилагаемых документах. Мне разъяснено, что данное согласие может быть отозвано мною.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______________  ______________  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rial"/>
          <w:sz w:val="20"/>
          <w:szCs w:val="20"/>
          <w:lang w:eastAsia="ru-RU"/>
        </w:rPr>
      </w:pPr>
      <w:r>
        <w:rPr>
          <w:rFonts w:eastAsia="Arial" w:ascii="Times New Roman" w:hAnsi="Times New Roman"/>
          <w:sz w:val="20"/>
          <w:szCs w:val="20"/>
          <w:lang w:eastAsia="ru-RU"/>
        </w:rPr>
        <w:t xml:space="preserve">              </w:t>
      </w:r>
      <w:r>
        <w:rPr>
          <w:rFonts w:eastAsia="Arial" w:ascii="Times New Roman" w:hAnsi="Times New Roman"/>
          <w:sz w:val="20"/>
          <w:szCs w:val="20"/>
          <w:lang w:eastAsia="ru-RU"/>
        </w:rPr>
        <w:t>дата                       подпись                  фамилия, имя, отчество (при наличии) лица, подающего заявление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__________________________   _________________       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rial"/>
          <w:sz w:val="20"/>
          <w:szCs w:val="20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Arial" w:ascii="Times New Roman" w:hAnsi="Times New Roman"/>
          <w:sz w:val="20"/>
          <w:szCs w:val="20"/>
          <w:lang w:eastAsia="ru-RU"/>
        </w:rPr>
        <w:t>должность лица                                             подпись                                                  расшифровка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rial"/>
          <w:sz w:val="20"/>
          <w:szCs w:val="20"/>
          <w:lang w:eastAsia="ru-RU"/>
        </w:rPr>
      </w:pPr>
      <w:r>
        <w:rPr>
          <w:rFonts w:eastAsia="Arial" w:ascii="Times New Roman" w:hAnsi="Times New Roman"/>
          <w:sz w:val="20"/>
          <w:szCs w:val="20"/>
          <w:lang w:eastAsia="ru-RU"/>
        </w:rPr>
        <w:t>принявшего заявление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4"/>
          <w:szCs w:val="24"/>
          <w:lang w:eastAsia="ru-RU"/>
        </w:rPr>
      </w:pPr>
      <w:r>
        <w:rPr>
          <w:rFonts w:eastAsia="Arial" w:ascii="Times New Roman" w:hAnsi="Times New Roman"/>
          <w:sz w:val="24"/>
          <w:szCs w:val="24"/>
          <w:lang w:eastAsia="ru-RU"/>
        </w:rPr>
        <w:t>«____» __________ 20 __ 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"/>
          <w:sz w:val="20"/>
          <w:szCs w:val="20"/>
          <w:lang w:eastAsia="ru-RU"/>
        </w:rPr>
      </w:pPr>
      <w:r>
        <w:rPr>
          <w:rFonts w:eastAsia="Arial" w:ascii="Times New Roman" w:hAnsi="Times New Roman"/>
          <w:sz w:val="20"/>
          <w:szCs w:val="20"/>
          <w:lang w:eastAsia="ru-RU"/>
        </w:rPr>
        <w:t xml:space="preserve">          </w:t>
      </w:r>
      <w:r>
        <w:rPr>
          <w:rFonts w:eastAsia="Arial" w:ascii="Times New Roman" w:hAnsi="Times New Roman"/>
          <w:sz w:val="20"/>
          <w:szCs w:val="20"/>
          <w:lang w:eastAsia="ru-RU"/>
        </w:rPr>
        <w:t>дата приема заявления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right"/>
        <w:rPr/>
      </w:pPr>
      <w:r>
        <w:rPr>
          <w:rFonts w:eastAsia="Arial" w:ascii="Times New Roman" w:hAnsi="Times New Roman"/>
          <w:sz w:val="28"/>
          <w:szCs w:val="28"/>
          <w:shd w:fill="FFFFFF" w:val="clear"/>
          <w:lang w:eastAsia="ru-RU"/>
        </w:rPr>
        <w:t>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3. В приложении 2: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1)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наименовании слово «массовом» исключить,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2) в части 1 после слова 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3) в части 2: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пункте 1 после слова «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граждане» дополнить словами «после 24 февраля 2022 года», после слова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«территории»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>Российской Федерации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б) в пункте 2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после слова 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граждане дополнить словами «до 1 декабря 2023 года (включительно)»;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в) дополнить пунктами 3–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6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«3) граждане по состоянию на 24 февраля 2022 года были зарегистрированы по месту жительства на территории города Херсона или части Херсонской области, указанной в пункте 1 настоящей части, и не были зарегистрированы по месту жительства на иной территории; 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FFFFFF" w:val="clear"/>
        </w:rPr>
      </w:pPr>
      <w:r>
        <w:rPr>
          <w:rFonts w:eastAsia="Tahoma" w:ascii="Times New Roman" w:hAnsi="Times New Roman"/>
          <w:color w:val="000000"/>
          <w:sz w:val="28"/>
          <w:szCs w:val="28"/>
          <w:shd w:fill="FFFFFF" w:val="clear"/>
          <w:lang w:eastAsia="zh-CN" w:bidi="hi-IN"/>
        </w:rPr>
        <w:t xml:space="preserve">4) у гражданина, достигшего возраста 14 лет, имеется паспорт гражданина Российской Федерации, а в отношении ребенка в возрасте до 14 лет – свидетельство о рождении ребенка или нотариально заверенный перевод на русский язык свидетельства о рождении ребенка, выданного полномочным органом иностранного государства, с проставленной отметкой, подтверждающей наличие у ребенка гражданства Российской Федерации, либо паспорт (паспорта) родителя (родителей) с внесенными в паспорт (паспорта) родителя (родителей) сведениями о ребенке; 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FFFFFF" w:val="clear"/>
        </w:rPr>
      </w:pPr>
      <w:r>
        <w:rPr>
          <w:rFonts w:eastAsia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5) граждане ранее не реализовали право на обеспечение жилым помещением или улучшение жилищных условий с использованием социальной выплаты или субсидии, предоставляемых в порядке, установленном Правительством Российской Федерации, или право на получение мер социальной поддержки граждан, предоставляемых в целях компенсации за утраченное жилье за счет средств бюджетов бюджетной системы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6) наличие у гражданина и членов его семьи гражданства Российской Федерации.»;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4) дополнить часть 2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zh-CN" w:bidi="hi-IN"/>
        </w:rPr>
        <w:t>1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 следующего содержания: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«2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vertAlign w:val="superscript"/>
          <w:lang w:val="ru-RU" w:eastAsia="zh-CN" w:bidi="hi-IN"/>
        </w:rPr>
        <w:t>1</w:t>
      </w:r>
      <w:r>
        <w:rPr>
          <w:rFonts w:eastAsia="Tahoma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. Требование о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 регистрации гражданина и членов его семьи по месту жительства в субъекте Российской Федерации, в котором гражданин подал заявление о предоставлении единовременной выплаты не устанавливается.»;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left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5) в части 11: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left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пункт 1 изложить в следующей редакции: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1) документ, удостоверяющий личность гражданина, членов его семьи (паспорт гражданина Российской Федерации, свидетельство о </w:t>
      </w: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zh-CN" w:bidi="ar-SA"/>
        </w:rPr>
        <w:t>рождении для детей до 14 лет);</w:t>
      </w: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в пункте 3 слова 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4"/>
          <w:shd w:fill="FFFFFF" w:val="clear"/>
          <w:lang w:val="ru-RU" w:eastAsia="ru-RU" w:bidi="ar-SA"/>
        </w:rPr>
        <w:t>а именно: документ, предусмотренный пунктом 1 настоящей части,</w:t>
      </w:r>
      <w:r>
        <w:rPr>
          <w:rFonts w:eastAsia="Arial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 и слова 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4"/>
          <w:shd w:fill="FFFFFF" w:val="clear"/>
          <w:lang w:val="ru-RU" w:eastAsia="ru-RU" w:bidi="ar-SA"/>
        </w:rPr>
        <w:t>, либо документ, подтверждающий право собственности на недвижимое имущество в городе Херсоне или части Херсонской области, с приложением объяснения гражданина, подтверждающего факт постоянного проживания в городе Херсоне или части Херсонской области, в случае если у такого гражданина документ, удостоверяющий факт его постоянного проживания на указанных территориях, отсутствует</w:t>
      </w:r>
      <w:r>
        <w:rPr>
          <w:rFonts w:eastAsia="Arial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 исключить;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Arial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6) в части 16 после слов «Документы,» дополнить словами «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указанные в пункте 3 части 11,»;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7) в пункте 2 части 18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слова «системы «АИС «Реформа ЖКХ» (далее –  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ar-SA"/>
        </w:rPr>
        <w:t>АИС «Реформа ЖКХ»)</w:t>
      </w: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 заменить словами «системы Фонда (далее – система)»;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Arial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8) часть 21 дополнить пунктами 3–5 следующего содержания: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>«3) о предоставлении единовременной выплаты;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 xml:space="preserve">4) об отмене ранее принятого решения о предоставлении единовременной выплаты до </w:t>
      </w: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>ее</w:t>
      </w:r>
      <w:r>
        <w:rPr>
          <w:rFonts w:eastAsia="Tahoma" w:ascii="Times New Roman" w:hAnsi="Times New Roman"/>
          <w:sz w:val="28"/>
          <w:szCs w:val="28"/>
          <w:shd w:fill="FFFFFF" w:val="clear"/>
          <w:lang w:eastAsia="ru-RU" w:bidi="hi-IN"/>
        </w:rPr>
        <w:t xml:space="preserve"> перечисления;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shd w:fill="FFFFFF" w:val="clear"/>
          <w:lang w:eastAsia="ru-RU" w:bidi="hi-IN"/>
        </w:rPr>
        <w:t>5) об отказе в предоставлении единовременной выплаты в случаях выявления у гражданина отсутствия права на получение единовременной выплаты.»;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ahoma"/>
          <w:sz w:val="28"/>
          <w:szCs w:val="28"/>
          <w:highlight w:val="none"/>
          <w:shd w:fill="FFFFFF" w:val="clear"/>
          <w:lang w:eastAsia="ru-RU" w:bidi="hi-IN"/>
        </w:rPr>
      </w:pP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shd w:fill="FFFFFF" w:val="clear"/>
          <w:lang w:eastAsia="ru-RU" w:bidi="hi-IN"/>
        </w:rPr>
        <w:t>9) часть 22 изложить в следующей редакции: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ahoma" w:ascii="Times New Roman" w:hAnsi="Times New Roman"/>
          <w:color w:val="000000"/>
          <w:sz w:val="28"/>
          <w:szCs w:val="28"/>
          <w:lang w:eastAsia="zh-CN" w:bidi="hi-IN"/>
        </w:rPr>
        <w:t xml:space="preserve">«22. </w:t>
      </w:r>
      <w:r>
        <w:rPr>
          <w:rFonts w:ascii="Times New Roman" w:hAnsi="Times New Roman"/>
          <w:color w:val="000000"/>
          <w:sz w:val="28"/>
          <w:szCs w:val="28"/>
        </w:rPr>
        <w:t>Рассмотрение заявлений и комплекта документов осуществляется в течен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ие 10 рабочих дней со дня обращения гражданина (уполномоченного представителя), а в случае направления запросов в соответствии с требованиями, установленными частью 14 настоящего Порядка, или при рассмотрении заявлений граждан Комиссией – в течение 20 рабочих дней со дня обращения гражданина (уполномоченного представителя).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При рассмотрении заявлений граждан проверке подлежат в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 том числе сведения об отсутствии у гражданина и членов его семьи регистрации по месту жительства на территории Российской Федерации по состоянию на 24 февраля 2022 года, а также о дате убытия гражданина с места постоянного проживания в городе Херсоне или части Херсонской области. Такая проверка проводится, в частности, путем направления запросов в государственные органы, осуществляющие регистрационный учет граждан Российской Федерации по месту жительства и миграционный учет иностранных граждан и лиц без гражданства в Российской Федерации, в иные органы государственной власти.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По результатам рассмотрения заявлений граждан и комплекта документов, в том числе на основании протокола Комиссии, в случае, предусмотренном частью 19 настоящего Порядка, Министерство принимает одно из следующих решений: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1) о предоставлении единовременной выплаты;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2) об отказе в предоставлении единовременной выплаты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3) об отмене ранее принятого решения о предоставлении единовременной выплаты до их перечисления (в случае рассмотрения документов Комиссией).»;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10) в части 23: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а) в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пункте 4 «наличие в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АИС «Реформа ЖКХ» информации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 заменить словами 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наличие в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системе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информации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», слово «массовом» исключить,  после слова «территории» дополнить словами «Российской Федерации»;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б) дополнить пунктом 5 следующего содержания: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5) отсутствие гражданства Российской Федерации у гражданина и членов его семьи.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11) в абзаце третьем части 24 после слова «вправе» дополнить словами «до 29 декабря 2023 года (включительно)»;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12) дополнить частью 24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следующего содержания: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«24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vertAlign w:val="superscript"/>
          <w:lang w:val="ru-RU" w:eastAsia="ru-RU" w:bidi="ar-SA"/>
        </w:rPr>
        <w:t>1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. До перечисления единовременной выплаты при выявлении несоответствия критериям, указанным в части 2 настоящего Порядка, или требованиям, предусмотренным частью 11 настоящего Порядка, а также в случае выявления указанных несоответствий уполномоченным органом иного субъекта Российской Федерации, Министерство принимает решение об отмене ранее принятого решения о предоставлении единовременной выплаты.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В случае выявления указанного несоответствия Министерство принимает решение об отказе в перечислении социальной выплаты и через КГКУ «Центр выплат» уведомляет об этом иной субъект Российской Федерации, ранее принявший решение о предоставлении так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ой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выплат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ы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.»;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val="ru-RU" w:eastAsia="ru-RU" w:bidi="ar-SA"/>
        </w:rPr>
        <w:t>13) в части 29: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>а) в пункте 1 слова «</w:t>
      </w: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использованием АИС «ЖКХ Реформа» заявку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до 31 мая 2024 года (включительно)» заменить словами «</w:t>
      </w: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использованием системы заявки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до 31 мая 2024 года (включительно)»;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>б) в пункте 2 слова «</w:t>
      </w: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использование АИС «ЖКХ Реформа» списки» заменить словами «использование системы списки»;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в) в пункте 3 слова «еженедельно формирует в АИС «ЖКХ Реформа» направляемую» заменить словами «</w:t>
      </w: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hi-IN"/>
        </w:rPr>
        <w:t xml:space="preserve">ежемесячно </w:t>
      </w: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формирует в системе направляемую»;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ahoma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14) приложение 1 к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Порядку предоставления гражданам, покинувшим место постоянного проживания в городе Херсоне или части Херсонской области, и прибывшим в экстренном массовом порядке </w:t>
      </w:r>
      <w:r>
        <w:rPr>
          <w:rFonts w:eastAsia="Times New Roman" w:cs="Times New Roman" w:ascii="Times New Roman" w:hAnsi="Times New Roman"/>
          <w:bCs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на иные территории на постоянное место жительства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, единовременной выплаты на обзаведение имуществом (далее – Порядок предоставления единовременной выплаты) изложить в следующей редакции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4535" w:right="0" w:hanging="0"/>
        <w:jc w:val="left"/>
        <w:rPr>
          <w:rFonts w:ascii="Times New Roman" w:hAnsi="Times New Roman" w:eastAsia="Times New Roman"/>
          <w:color w:val="000000"/>
          <w:sz w:val="28"/>
          <w:szCs w:val="28"/>
          <w:lang w:eastAsia="zh-CN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zh-CN"/>
        </w:rPr>
        <w:t>«Приложение 1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4535" w:right="0" w:hanging="0"/>
        <w:jc w:val="both"/>
        <w:rPr>
          <w:rFonts w:ascii="Times New Roman" w:hAnsi="Times New Roman" w:eastAsia="Times New Roman"/>
          <w:sz w:val="24"/>
          <w:szCs w:val="24"/>
          <w:lang w:eastAsia="zh-CN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zh-CN"/>
        </w:rPr>
        <w:t xml:space="preserve">к Порядку предоставления гражданам, покинувшим место постоянного проживания в городе Херсоне или части Херсонской области, и прибывшим в экстренном порядке </w:t>
      </w:r>
      <w:r>
        <w:rPr>
          <w:rFonts w:eastAsia="Times New Roman" w:ascii="Times New Roman" w:hAnsi="Times New Roman"/>
          <w:bCs/>
          <w:color w:val="000000"/>
          <w:sz w:val="28"/>
          <w:szCs w:val="28"/>
          <w:lang w:eastAsia="zh-CN"/>
        </w:rPr>
        <w:t xml:space="preserve">на иные территории </w:t>
      </w:r>
      <w:r>
        <w:rPr>
          <w:rFonts w:eastAsia="Times New Roman" w:ascii="Times New Roman" w:hAnsi="Times New Roman"/>
          <w:bCs/>
          <w:color w:val="000000"/>
          <w:sz w:val="28"/>
          <w:szCs w:val="28"/>
          <w:shd w:fill="FFFFFF" w:val="clear"/>
          <w:lang w:eastAsia="zh-CN"/>
        </w:rPr>
        <w:t xml:space="preserve">Российской Федерации на </w:t>
      </w:r>
      <w:r>
        <w:rPr>
          <w:rFonts w:eastAsia="Times New Roman" w:ascii="Times New Roman" w:hAnsi="Times New Roman"/>
          <w:bCs/>
          <w:color w:val="000000"/>
          <w:sz w:val="28"/>
          <w:szCs w:val="28"/>
          <w:lang w:eastAsia="zh-CN"/>
        </w:rPr>
        <w:t>постоянное место жительства</w:t>
      </w:r>
      <w:r>
        <w:rPr>
          <w:rFonts w:eastAsia="Times New Roman" w:ascii="Times New Roman" w:hAnsi="Times New Roman"/>
          <w:color w:val="000000"/>
          <w:sz w:val="28"/>
          <w:szCs w:val="28"/>
          <w:lang w:eastAsia="zh-CN"/>
        </w:rPr>
        <w:t xml:space="preserve">, единовременной выплаты на обзаведение имуществом </w:t>
      </w:r>
    </w:p>
    <w:p>
      <w:pPr>
        <w:pStyle w:val="Normal"/>
        <w:widowControl w:val="false"/>
        <w:spacing w:lineRule="auto" w:line="240" w:before="0" w:after="0"/>
        <w:ind w:left="4962" w:firstLine="720"/>
        <w:jc w:val="right"/>
        <w:rPr>
          <w:rFonts w:ascii="Times New Roman" w:hAnsi="Times New Roman" w:eastAsia="Times New Roman"/>
          <w:sz w:val="28"/>
          <w:szCs w:val="28"/>
          <w:lang w:eastAsia="zh-CN"/>
        </w:rPr>
      </w:pPr>
      <w:r>
        <w:rPr>
          <w:rFonts w:eastAsia="Times New Roman" w:ascii="Times New Roman" w:hAnsi="Times New Roman"/>
          <w:sz w:val="28"/>
          <w:szCs w:val="28"/>
          <w:lang w:eastAsia="zh-CN"/>
        </w:rPr>
        <w:t>ФОРМА</w:t>
      </w:r>
    </w:p>
    <w:p>
      <w:pPr>
        <w:pStyle w:val="Normal"/>
        <w:widowControl w:val="false"/>
        <w:spacing w:lineRule="auto" w:line="240" w:before="0" w:after="0"/>
        <w:ind w:left="4962" w:firstLine="720"/>
        <w:jc w:val="center"/>
        <w:rPr>
          <w:rFonts w:ascii="Times New Roman" w:hAnsi="Times New Roman" w:eastAsia="Times New Roman"/>
          <w:b/>
          <w:sz w:val="24"/>
          <w:szCs w:val="24"/>
          <w:lang w:eastAsia="zh-CN"/>
        </w:rPr>
      </w:pPr>
      <w:r>
        <w:rPr>
          <w:rFonts w:eastAsia="Times New Roman" w:ascii="Times New Roman" w:hAnsi="Times New Roman"/>
          <w:b/>
          <w:sz w:val="24"/>
          <w:szCs w:val="24"/>
          <w:lang w:eastAsia="zh-CN"/>
        </w:rPr>
      </w:r>
    </w:p>
    <w:tbl>
      <w:tblPr>
        <w:tblW w:w="6470" w:type="dxa"/>
        <w:jc w:val="left"/>
        <w:tblInd w:w="300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368"/>
        <w:gridCol w:w="1840"/>
        <w:gridCol w:w="1419"/>
        <w:gridCol w:w="1391"/>
        <w:gridCol w:w="1452"/>
      </w:tblGrid>
      <w:tr>
        <w:trPr/>
        <w:tc>
          <w:tcPr>
            <w:tcW w:w="647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6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color w:val="000000"/>
                <w:spacing w:val="-3"/>
                <w:sz w:val="24"/>
                <w:szCs w:val="24"/>
                <w:lang w:eastAsia="zh-CN"/>
              </w:rPr>
              <w:t>Руководителю КГКУ «Камчатский центр по выплате государственных и социальных пособий»</w:t>
            </w:r>
          </w:p>
        </w:tc>
      </w:tr>
      <w:tr>
        <w:trPr/>
        <w:tc>
          <w:tcPr>
            <w:tcW w:w="647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color w:val="000000"/>
                <w:spacing w:val="-3"/>
                <w:sz w:val="24"/>
                <w:szCs w:val="24"/>
                <w:lang w:eastAsia="zh-CN"/>
              </w:rPr>
              <w:t>от</w:t>
            </w:r>
          </w:p>
        </w:tc>
      </w:tr>
      <w:tr>
        <w:trPr/>
        <w:tc>
          <w:tcPr>
            <w:tcW w:w="36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9"/>
                <w:szCs w:val="19"/>
                <w:lang w:eastAsia="zh-CN"/>
              </w:rPr>
            </w:pP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  <w:t>,</w:t>
            </w:r>
          </w:p>
        </w:tc>
      </w:tr>
      <w:tr>
        <w:trPr/>
        <w:tc>
          <w:tcPr>
            <w:tcW w:w="647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color w:val="000000"/>
                <w:spacing w:val="-3"/>
                <w:sz w:val="24"/>
                <w:szCs w:val="24"/>
                <w:lang w:eastAsia="zh-CN"/>
              </w:rPr>
              <w:t>зарегистрированного(ой) по адресу:</w:t>
            </w:r>
          </w:p>
        </w:tc>
      </w:tr>
      <w:tr>
        <w:trPr/>
        <w:tc>
          <w:tcPr>
            <w:tcW w:w="3627" w:type="dxa"/>
            <w:gridSpan w:val="3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9"/>
                <w:szCs w:val="19"/>
                <w:lang w:eastAsia="zh-CN"/>
              </w:rPr>
            </w:pP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  <w:t xml:space="preserve">                                                       </w:t>
            </w: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  <w:t>,</w:t>
            </w:r>
          </w:p>
        </w:tc>
      </w:tr>
      <w:tr>
        <w:trPr/>
        <w:tc>
          <w:tcPr>
            <w:tcW w:w="3627" w:type="dxa"/>
            <w:gridSpan w:val="3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дата регистрации</w:t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9"/>
                <w:szCs w:val="19"/>
                <w:lang w:eastAsia="zh-CN"/>
              </w:rPr>
            </w:pPr>
            <w:r>
              <w:rPr>
                <w:rFonts w:eastAsia="Times New Roman" w:ascii="Times New Roman" w:hAnsi="Times New Roman"/>
                <w:sz w:val="19"/>
                <w:szCs w:val="19"/>
                <w:lang w:eastAsia="zh-CN"/>
              </w:rPr>
            </w:r>
          </w:p>
        </w:tc>
      </w:tr>
      <w:tr>
        <w:trPr/>
        <w:tc>
          <w:tcPr>
            <w:tcW w:w="6470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  <w:t>наименование и реквизиты документа, удостоверяющего личность:</w:t>
            </w:r>
          </w:p>
        </w:tc>
      </w:tr>
      <w:tr>
        <w:trPr/>
        <w:tc>
          <w:tcPr>
            <w:tcW w:w="647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</w:r>
          </w:p>
        </w:tc>
      </w:tr>
      <w:tr>
        <w:trPr/>
        <w:tc>
          <w:tcPr>
            <w:tcW w:w="647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zh-CN"/>
              </w:rPr>
              <w:t xml:space="preserve">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zh-CN"/>
              </w:rPr>
              <w:t>(серия, номер, дата выдачи, кем выдано)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zh-CN"/>
              </w:rPr>
              <w:t>СНИЛС</w:t>
            </w:r>
          </w:p>
        </w:tc>
      </w:tr>
      <w:tr>
        <w:trPr/>
        <w:tc>
          <w:tcPr>
            <w:tcW w:w="6470" w:type="dxa"/>
            <w:gridSpan w:val="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16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16"/>
                <w:lang w:eastAsia="zh-CN"/>
              </w:rPr>
            </w:r>
          </w:p>
        </w:tc>
      </w:tr>
      <w:tr>
        <w:trPr/>
        <w:tc>
          <w:tcPr>
            <w:tcW w:w="647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  <w:t>место рождения</w:t>
            </w:r>
          </w:p>
        </w:tc>
      </w:tr>
      <w:tr>
        <w:trPr/>
        <w:tc>
          <w:tcPr>
            <w:tcW w:w="647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  <w:t>дата рождения</w:t>
            </w:r>
          </w:p>
        </w:tc>
      </w:tr>
      <w:tr>
        <w:trPr/>
        <w:tc>
          <w:tcPr>
            <w:tcW w:w="6470" w:type="dxa"/>
            <w:gridSpan w:val="5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color w:val="000000"/>
                <w:spacing w:val="-3"/>
                <w:lang w:eastAsia="zh-CN"/>
              </w:rPr>
              <w:t>контактный телефон:</w:t>
            </w:r>
          </w:p>
        </w:tc>
      </w:tr>
      <w:tr>
        <w:trPr/>
        <w:tc>
          <w:tcPr>
            <w:tcW w:w="220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color w:val="000000"/>
                <w:spacing w:val="-3"/>
                <w:lang w:eastAsia="zh-CN"/>
              </w:rPr>
              <w:t>электронный адрес: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</w:r>
          </w:p>
        </w:tc>
        <w:tc>
          <w:tcPr>
            <w:tcW w:w="145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zh-CN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Arial" w:hAnsi="Arial" w:eastAsia="Times New Roman" w:cs="Arial"/>
          <w:sz w:val="20"/>
          <w:szCs w:val="20"/>
          <w:lang w:eastAsia="zh-CN"/>
        </w:rPr>
      </w:pPr>
      <w:r>
        <w:rPr>
          <w:rFonts w:eastAsia="Times New Roman" w:ascii="Times New Roman" w:hAnsi="Times New Roman"/>
          <w:bCs/>
          <w:sz w:val="28"/>
          <w:szCs w:val="28"/>
          <w:lang w:eastAsia="zh-CN"/>
        </w:rPr>
        <w:t xml:space="preserve">Заявление </w:t>
      </w:r>
    </w:p>
    <w:p>
      <w:pPr>
        <w:pStyle w:val="Normal"/>
        <w:widowControl w:val="false"/>
        <w:tabs>
          <w:tab w:val="clear" w:pos="708"/>
          <w:tab w:val="left" w:pos="8933" w:leader="underscore"/>
        </w:tabs>
        <w:spacing w:lineRule="auto" w:line="240" w:before="0" w:after="0"/>
        <w:jc w:val="center"/>
        <w:rPr>
          <w:rFonts w:ascii="Arial" w:hAnsi="Arial" w:eastAsia="Times New Roman" w:cs="Arial"/>
          <w:sz w:val="20"/>
          <w:szCs w:val="20"/>
          <w:lang w:eastAsia="zh-CN"/>
        </w:rPr>
      </w:pPr>
      <w:r>
        <w:rPr>
          <w:rFonts w:eastAsia="Times New Roman" w:ascii="Times New Roman" w:hAnsi="Times New Roman"/>
          <w:iCs/>
          <w:color w:val="000000"/>
          <w:sz w:val="28"/>
          <w:szCs w:val="28"/>
          <w:lang w:eastAsia="zh-CN"/>
        </w:rPr>
        <w:t>о предоставлении единовременной выплаты</w:t>
      </w:r>
    </w:p>
    <w:p>
      <w:pPr>
        <w:pStyle w:val="Normal"/>
        <w:tabs>
          <w:tab w:val="clear" w:pos="708"/>
          <w:tab w:val="left" w:pos="8933" w:leader="underscore"/>
        </w:tabs>
        <w:spacing w:lineRule="auto" w:line="240" w:before="0" w:after="0"/>
        <w:jc w:val="center"/>
        <w:rPr>
          <w:rFonts w:ascii="Times New Roman" w:hAnsi="Times New Roman" w:eastAsia="Times New Roman"/>
          <w:sz w:val="20"/>
          <w:szCs w:val="20"/>
          <w:lang w:eastAsia="zh-CN"/>
        </w:rPr>
      </w:pPr>
      <w:r>
        <w:rPr>
          <w:rFonts w:eastAsia="Times New Roman" w:ascii="Times New Roman" w:hAnsi="Times New Roman"/>
          <w:sz w:val="20"/>
          <w:szCs w:val="20"/>
          <w:lang w:eastAsia="zh-CN"/>
        </w:rPr>
      </w:r>
    </w:p>
    <w:tbl>
      <w:tblPr>
        <w:tblW w:w="969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695"/>
      </w:tblGrid>
      <w:tr>
        <w:trPr>
          <w:trHeight w:val="2100" w:hRule="atLeast"/>
        </w:trPr>
        <w:tc>
          <w:tcPr>
            <w:tcW w:w="969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exact" w:line="283" w:before="0" w:after="0"/>
              <w:ind w:firstLine="731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Прошу предоставить мне</w:t>
            </w:r>
            <w:r>
              <w:rPr>
                <w:rFonts w:eastAsia="Times New Roman" w:ascii="Times New Roman" w:hAnsi="Times New Roman"/>
                <w:sz w:val="24"/>
                <w:szCs w:val="20"/>
                <w:lang w:eastAsia="zh-CN"/>
              </w:rPr>
              <w:t xml:space="preserve"> _______________________________________________</w:t>
            </w:r>
          </w:p>
          <w:p>
            <w:pPr>
              <w:pStyle w:val="Normal"/>
              <w:widowControl w:val="false"/>
              <w:spacing w:lineRule="exact" w:line="283" w:before="0" w:after="0"/>
              <w:ind w:firstLine="283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zh-CN"/>
              </w:rPr>
              <w:t>(Фамилия, имя, отчество (последнее при наличии)</w:t>
            </w:r>
          </w:p>
          <w:p>
            <w:pPr>
              <w:pStyle w:val="Normal"/>
              <w:widowControl w:val="false"/>
              <w:spacing w:lineRule="exact" w:line="283" w:before="0" w:after="0"/>
              <w:jc w:val="both"/>
              <w:rPr>
                <w:rFonts w:ascii="Arial" w:hAnsi="Arial" w:eastAsia="Times New Roman" w:cs="Arial"/>
                <w:sz w:val="28"/>
                <w:szCs w:val="28"/>
                <w:lang w:eastAsia="zh-CN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zh-CN"/>
              </w:rPr>
              <w:t>единовременную выплату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 xml:space="preserve"> на обзаведение имуществом в рамках реализации мероприятий, предусмотренных постановлением Правительства Российской Федерации от 21.10.2022 № 1876 «О реализации мероприятий по переселению жителей г. Херсона и части Херсонской области, покинувших место постоянного проживания и прибывших в экстренном порядке на иные территории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8"/>
                <w:szCs w:val="28"/>
                <w:shd w:fill="FFFFFF" w:val="clear"/>
                <w:lang w:val="ru-RU" w:eastAsia="en-US" w:bidi="ar-SA"/>
              </w:rPr>
              <w:t>Российской Федерации</w:t>
            </w:r>
            <w:r>
              <w:rPr>
                <w:rFonts w:eastAsia="Times New Roman" w:ascii="Times New Roman" w:hAnsi="Times New Roman"/>
                <w:sz w:val="28"/>
                <w:szCs w:val="28"/>
                <w:shd w:fill="FFFFFF" w:val="clear"/>
                <w:lang w:eastAsia="zh-CN"/>
              </w:rPr>
              <w:t xml:space="preserve">»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(далее – единовременная выплата).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20"/>
              <w:jc w:val="both"/>
              <w:rPr>
                <w:rFonts w:ascii="Arial" w:hAnsi="Arial" w:eastAsia="Times New Roman" w:cs="Arial"/>
                <w:sz w:val="28"/>
                <w:szCs w:val="28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Также прошу предоставить единовременную выплату членам моей семьи:</w:t>
            </w:r>
          </w:p>
          <w:tbl>
            <w:tblPr>
              <w:tblW w:w="9537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firstRow="0" w:noVBand="0" w:lastRow="0" w:firstColumn="0" w:lastColumn="0" w:noHBand="0" w:val="0000"/>
            </w:tblPr>
            <w:tblGrid>
              <w:gridCol w:w="563"/>
              <w:gridCol w:w="4571"/>
              <w:gridCol w:w="2485"/>
              <w:gridCol w:w="1917"/>
            </w:tblGrid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№ </w:t>
                  </w:r>
                  <w:r>
                    <w:rPr>
                      <w:rFonts w:eastAsia="Times New Roman"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п/п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Фамилия, имя, отчество (при наличии), дата рождения</w:t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Вид родства к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заявителю</w:t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СНИЛС</w:t>
                  </w:r>
                </w:p>
              </w:tc>
            </w:tr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1.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</w:tr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2.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</w:tr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3.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</w:tr>
            <w:tr>
              <w:trPr/>
              <w:tc>
                <w:tcPr>
                  <w:tcW w:w="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4.</w:t>
                  </w:r>
                </w:p>
              </w:tc>
              <w:tc>
                <w:tcPr>
                  <w:tcW w:w="4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24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1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LineNumbers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727"/>
              <w:jc w:val="both"/>
              <w:rPr>
                <w:rFonts w:ascii="Arial" w:hAnsi="Arial" w:eastAsia="Times New Roman" w:cs="Arial"/>
                <w:sz w:val="28"/>
                <w:szCs w:val="28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В целях предоставления единовременной выплаты и обеспечения моих прав и интересов  в соответствии с Федеральным законом от 27.07.2006</w:t>
              <w:br/>
              <w:t>№ 152-ФЗ «О персональных данных» даю свое согласие Министерству социального благополучия и семейной политики Камчатского края, КГКУ «Центр выплат» на передачу (предоставление) моих персональных данных, указанных в заявлении и необходимых для предоставления данной меры социальной поддержки: в многофункциональный центр,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организацию, участвующую в предоставлении государственных и муниципальных услуг; в организации, осуществляющие контроль за целевым использованием денежных средств; иным органам и организациям в соответствии с заключенными договорами и соглашениями. Настоящее согласие действует со дня подписания в течение срока предоставления меры социальной поддержки и может быть мной отозвано путем подачи письменного заявления в КГКУ «Центр выплат».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27"/>
              <w:jc w:val="both"/>
              <w:rPr>
                <w:rFonts w:ascii="Arial" w:hAnsi="Arial" w:eastAsia="Times New Roman" w:cs="Arial"/>
                <w:sz w:val="28"/>
                <w:szCs w:val="28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Назначенную мне (моим несовершеннолетним детям) единовременную выплату прошу перечислять:</w:t>
            </w:r>
          </w:p>
          <w:tbl>
            <w:tblPr>
              <w:tblW w:w="9750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433"/>
              <w:gridCol w:w="2668"/>
              <w:gridCol w:w="1698"/>
              <w:gridCol w:w="2950"/>
            </w:tblGrid>
            <w:tr>
              <w:trPr>
                <w:trHeight w:val="572" w:hRule="atLeast"/>
              </w:trPr>
              <w:tc>
                <w:tcPr>
                  <w:tcW w:w="243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в кредитную организацию:</w:t>
                  </w:r>
                </w:p>
              </w:tc>
              <w:tc>
                <w:tcPr>
                  <w:tcW w:w="7316" w:type="dxa"/>
                  <w:gridSpan w:val="3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____________________________________________________________________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(наименование кредитной организации)</w:t>
                  </w:r>
                </w:p>
              </w:tc>
            </w:tr>
            <w:tr>
              <w:trPr/>
              <w:tc>
                <w:tcPr>
                  <w:tcW w:w="243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счет</w:t>
                  </w:r>
                  <w:r>
                    <w:rPr>
                      <w:rFonts w:eastAsia="Times New Roman" w:ascii="Times New Roman" w:hAnsi="Times New Roman"/>
                      <w:sz w:val="28"/>
                      <w:szCs w:val="28"/>
                      <w:vertAlign w:val="superscript"/>
                      <w:lang w:eastAsia="zh-CN"/>
                    </w:rPr>
                    <w:t>1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</w:r>
                </w:p>
              </w:tc>
              <w:tc>
                <w:tcPr>
                  <w:tcW w:w="266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(номер счета)</w:t>
                  </w:r>
                </w:p>
              </w:tc>
              <w:tc>
                <w:tcPr>
                  <w:tcW w:w="169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банковская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карта «Мир»</w:t>
                  </w:r>
                </w:p>
              </w:tc>
              <w:tc>
                <w:tcPr>
                  <w:tcW w:w="295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___________________________ (</w:t>
                  </w: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номер банковской карты «Мир»)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eastAsia="Times New Roman"/>
                <w:sz w:val="24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lang w:eastAsia="zh-CN"/>
              </w:rPr>
              <w:br/>
            </w: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Назначенную единовременную выплату члену моей семьи</w:t>
            </w:r>
            <w:r>
              <w:rPr>
                <w:rFonts w:eastAsia="Times New Roman" w:ascii="Times New Roman" w:hAnsi="Times New Roman"/>
                <w:sz w:val="24"/>
                <w:szCs w:val="20"/>
                <w:lang w:eastAsia="zh-CN"/>
              </w:rPr>
              <w:t xml:space="preserve"> 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zh-CN"/>
              </w:rPr>
              <w:t>______________________________________________________________________________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zh-CN"/>
              </w:rPr>
              <w:t>(ФИО (отчество при наличии)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18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перечислять на счет члена моей семьи</w:t>
            </w:r>
            <w:r>
              <w:rPr>
                <w:rFonts w:eastAsia="Times New Roman" w:ascii="Times New Roman" w:hAnsi="Times New Roman"/>
                <w:sz w:val="24"/>
                <w:szCs w:val="20"/>
                <w:vertAlign w:val="superscript"/>
                <w:lang w:eastAsia="zh-CN"/>
              </w:rPr>
              <w:t>2</w:t>
            </w:r>
            <w:r>
              <w:rPr>
                <w:rFonts w:eastAsia="Times New Roman" w:ascii="Times New Roman" w:hAnsi="Times New Roman"/>
                <w:sz w:val="24"/>
                <w:szCs w:val="20"/>
                <w:lang w:eastAsia="zh-CN"/>
              </w:rPr>
              <w:t>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tbl>
            <w:tblPr>
              <w:tblW w:w="9750" w:type="dxa"/>
              <w:jc w:val="left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2433"/>
              <w:gridCol w:w="2668"/>
              <w:gridCol w:w="1698"/>
              <w:gridCol w:w="2950"/>
            </w:tblGrid>
            <w:tr>
              <w:trPr>
                <w:trHeight w:val="572" w:hRule="atLeast"/>
              </w:trPr>
              <w:tc>
                <w:tcPr>
                  <w:tcW w:w="243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в кредитную организацию:</w:t>
                  </w:r>
                </w:p>
              </w:tc>
              <w:tc>
                <w:tcPr>
                  <w:tcW w:w="7316" w:type="dxa"/>
                  <w:gridSpan w:val="3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____________________________________________________________________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(наименование кредитной организации)</w:t>
                  </w:r>
                </w:p>
              </w:tc>
            </w:tr>
            <w:tr>
              <w:trPr/>
              <w:tc>
                <w:tcPr>
                  <w:tcW w:w="2433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счет</w:t>
                  </w:r>
                  <w:r>
                    <w:rPr>
                      <w:rFonts w:eastAsia="Times New Roman" w:ascii="Times New Roman" w:hAnsi="Times New Roman"/>
                      <w:sz w:val="28"/>
                      <w:szCs w:val="28"/>
                      <w:vertAlign w:val="superscript"/>
                      <w:lang w:eastAsia="zh-CN"/>
                    </w:rPr>
                    <w:t>1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</w:r>
                </w:p>
              </w:tc>
              <w:tc>
                <w:tcPr>
                  <w:tcW w:w="266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(номер счета)</w:t>
                  </w:r>
                </w:p>
              </w:tc>
              <w:tc>
                <w:tcPr>
                  <w:tcW w:w="1698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банковская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карта «Мир»</w:t>
                  </w:r>
                </w:p>
              </w:tc>
              <w:tc>
                <w:tcPr>
                  <w:tcW w:w="295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0"/>
                      <w:szCs w:val="20"/>
                      <w:lang w:eastAsia="zh-CN"/>
                    </w:rPr>
                    <w:t>___________________________ (</w:t>
                  </w:r>
                  <w:r>
                    <w:rPr>
                      <w:rFonts w:eastAsia="Times New Roman" w:ascii="Times New Roman" w:hAnsi="Times New Roman"/>
                      <w:sz w:val="16"/>
                      <w:szCs w:val="16"/>
                      <w:lang w:eastAsia="zh-CN"/>
                    </w:rPr>
                    <w:t>номер банковской карты «Мир»)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283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zh-CN"/>
              </w:rPr>
              <w:t>«___» __________ г.    __________________   _______________________________________.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zh-CN"/>
              </w:rPr>
              <w:t xml:space="preserve">             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zh-CN"/>
              </w:rPr>
              <w:t>(дата)                                    (подпись)                           (фамилия, инициалы  члена семьи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Сведения о законном представителе или представителе по доверенности:</w:t>
            </w:r>
          </w:p>
          <w:tbl>
            <w:tblPr>
              <w:tblW w:w="9781" w:type="dxa"/>
              <w:jc w:val="left"/>
              <w:tblInd w:w="0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  <w:tblLook w:firstRow="0" w:noVBand="0" w:lastRow="0" w:firstColumn="0" w:lastColumn="0" w:noHBand="0" w:val="0000"/>
            </w:tblPr>
            <w:tblGrid>
              <w:gridCol w:w="9781"/>
            </w:tblGrid>
            <w:tr>
              <w:trPr/>
              <w:tc>
                <w:tcPr>
                  <w:tcW w:w="9781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jc w:val="both"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spacing w:val="-10"/>
                      <w:sz w:val="24"/>
                      <w:szCs w:val="24"/>
                      <w:lang w:eastAsia="zh-CN"/>
                    </w:rPr>
                  </w:r>
                </w:p>
              </w:tc>
            </w:tr>
            <w:tr>
              <w:trPr/>
              <w:tc>
                <w:tcPr>
                  <w:tcW w:w="9781" w:type="dxa"/>
                  <w:tcBorders>
                    <w:top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ind w:firstLine="709"/>
                    <w:jc w:val="center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spacing w:val="-10"/>
                      <w:sz w:val="18"/>
                      <w:szCs w:val="18"/>
                      <w:lang w:eastAsia="zh-CN"/>
                    </w:rPr>
                    <w:t>(ФИО (отчество при наличии), дата рождения)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Адрес места жительства (пребывания) 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Реквизиты документа, удостоверяющего личность 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Реквизиты документа, подтверждающего полномочия 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pacing w:val="5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pacing w:val="5"/>
                <w:sz w:val="24"/>
                <w:szCs w:val="24"/>
                <w:lang w:eastAsia="zh-CN"/>
              </w:rPr>
            </w:r>
          </w:p>
          <w:tbl>
            <w:tblPr>
              <w:tblW w:w="9654" w:type="dxa"/>
              <w:jc w:val="left"/>
              <w:tblInd w:w="0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  <w:tblLook w:firstRow="0" w:noVBand="0" w:lastRow="0" w:firstColumn="0" w:lastColumn="0" w:noHBand="0" w:val="0000"/>
            </w:tblPr>
            <w:tblGrid>
              <w:gridCol w:w="9654"/>
            </w:tblGrid>
            <w:tr>
              <w:trPr>
                <w:trHeight w:val="1331" w:hRule="atLeast"/>
              </w:trPr>
              <w:tc>
                <w:tcPr>
                  <w:tcW w:w="965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76" w:before="0" w:after="120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«____»_________20___г.   ______________________________   _________________________</w:t>
                  </w:r>
                </w:p>
                <w:tbl>
                  <w:tblPr>
                    <w:tblW w:w="10065" w:type="dxa"/>
                    <w:jc w:val="left"/>
                    <w:tblInd w:w="0" w:type="dxa"/>
                    <w:tblLayout w:type="fixed"/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  <w:tblLook w:firstRow="0" w:noVBand="0" w:lastRow="0" w:firstColumn="0" w:lastColumn="0" w:noHBand="0" w:val="0000"/>
                  </w:tblPr>
                  <w:tblGrid>
                    <w:gridCol w:w="6492"/>
                    <w:gridCol w:w="3572"/>
                  </w:tblGrid>
                  <w:tr>
                    <w:trPr>
                      <w:trHeight w:val="174" w:hRule="atLeast"/>
                    </w:trPr>
                    <w:tc>
                      <w:tcPr>
                        <w:tcW w:w="6492" w:type="dxa"/>
                        <w:tcBorders/>
                        <w:shd w:color="auto" w:fill="auto" w:val="clear"/>
                      </w:tcPr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ind w:firstLine="709"/>
                          <w:rPr>
                            <w:rFonts w:ascii="Times New Roman" w:hAnsi="Times New Roman" w:eastAsia="Times New Roman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 xml:space="preserve">                                        </w:t>
                        </w: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>(ФИО (отчество при наличии) заявителя</w:t>
                        </w:r>
                      </w:p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ind w:firstLine="709"/>
                          <w:rPr>
                            <w:rFonts w:ascii="Times New Roman" w:hAnsi="Times New Roman" w:eastAsia="Times New Roman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 xml:space="preserve">                                               </w:t>
                        </w: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>(уполномоченного представителя)</w:t>
                        </w:r>
                      </w:p>
                    </w:tc>
                    <w:tc>
                      <w:tcPr>
                        <w:tcW w:w="3572" w:type="dxa"/>
                        <w:tcBorders/>
                        <w:shd w:color="auto" w:fill="auto" w:val="clear"/>
                      </w:tcPr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rPr>
                            <w:rFonts w:ascii="Times New Roman" w:hAnsi="Times New Roman" w:eastAsia="Times New Roman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 xml:space="preserve">               </w:t>
                        </w: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>(подпись заявителя</w:t>
                        </w:r>
                      </w:p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rPr>
                            <w:rFonts w:ascii="Times New Roman" w:hAnsi="Times New Roman" w:eastAsia="Times New Roman"/>
                            <w:sz w:val="20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eastAsia="Times New Roman" w:ascii="Times New Roman" w:hAnsi="Times New Roman"/>
                            <w:sz w:val="20"/>
                            <w:szCs w:val="20"/>
                          </w:rPr>
                          <w:t>(уполномоченного представителя)</w:t>
                        </w:r>
                      </w:p>
                    </w:tc>
                  </w:tr>
                </w:tbl>
                <w:p>
                  <w:pPr>
                    <w:pStyle w:val="Normal"/>
                    <w:widowControl w:val="false"/>
                    <w:spacing w:lineRule="auto" w:line="276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zh-CN"/>
              </w:rPr>
              <w:t>О решении, принятом в связи с рассмотрением настоящего заявления, прошу уведомить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 xml:space="preserve"> (поставить знак «V» напротив желаемого способа получения уведомления):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zh-CN"/>
              </w:rPr>
            </w:r>
          </w:p>
          <w:tbl>
            <w:tblPr>
              <w:tblW w:w="9576" w:type="dxa"/>
              <w:jc w:val="center"/>
              <w:tblInd w:w="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firstRow="0" w:noVBand="0" w:lastRow="0" w:firstColumn="0" w:lastColumn="0" w:noHBand="0" w:val="0000"/>
            </w:tblPr>
            <w:tblGrid>
              <w:gridCol w:w="420"/>
              <w:gridCol w:w="9155"/>
            </w:tblGrid>
            <w:tr>
              <w:trPr/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посредством почтового отправления по адресу __________________________________ _______________________________________________________________________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__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_;</w:t>
                  </w:r>
                </w:p>
              </w:tc>
            </w:tr>
            <w:tr>
              <w:trPr>
                <w:trHeight w:val="595" w:hRule="atLeast"/>
              </w:trPr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посредством направления сообщения по адресу электронной почты, указанному в заявлении;</w:t>
                  </w:r>
                </w:p>
              </w:tc>
            </w:tr>
            <w:tr>
              <w:trPr>
                <w:trHeight w:val="536" w:hRule="atLeast"/>
              </w:trPr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</w:r>
                </w:p>
              </w:tc>
              <w:tc>
                <w:tcPr>
                  <w:tcW w:w="9155" w:type="dxa"/>
                  <w:tcBorders>
                    <w:lef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both"/>
                    <w:rPr>
                      <w:rFonts w:ascii="Times New Roman" w:hAnsi="Times New Roman" w:eastAsia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zh-CN"/>
                    </w:rPr>
                    <w:t>путем вручения лично мне или уполномоченному представителю через МФЦ.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4"/>
                <w:lang w:eastAsia="zh-CN"/>
              </w:rPr>
            </w:pPr>
            <w:r>
              <w:rPr>
                <w:rFonts w:eastAsia="Times New Roman" w:cs="Arial" w:ascii="Arial" w:hAnsi="Arial"/>
                <w:sz w:val="20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zh-CN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vertAlign w:val="superscript"/>
                <w:lang w:eastAsia="zh-CN"/>
              </w:rPr>
              <w:t>1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hi-IN"/>
              </w:rPr>
              <w:t>Для банковской карты «Мир» указываются номера счета и банковской карты, для остальных банковских карт - только номер счета.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zh-C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vertAlign w:val="superscript"/>
                <w:lang w:eastAsia="zh-CN"/>
              </w:rPr>
              <w:t>2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zh-CN"/>
              </w:rPr>
              <w:t>Заполняется в случае, если единовременная выплата предоставляется гражданину и членам семьи.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right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 w:eastAsia="Times New Roman" w:cs="Times New Roman"/>
          <w:strike w:val="false"/>
          <w:dstrike w:val="false"/>
          <w:color w:val="000000"/>
          <w:kern w:val="0"/>
          <w:sz w:val="28"/>
          <w:szCs w:val="28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15) в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угловом реквизите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приложения 2 к 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Порядку предоставления единовременной выплаты слова «массовом порядке </w:t>
      </w:r>
      <w:r>
        <w:rPr>
          <w:rFonts w:eastAsia="Times New Roman" w:cs="Times New Roman" w:ascii="Times New Roman" w:hAnsi="Times New Roman"/>
          <w:bCs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на иные территории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 xml:space="preserve">» заменить словами «порядке </w:t>
      </w:r>
      <w:r>
        <w:rPr>
          <w:rFonts w:eastAsia="Times New Roman" w:cs="Times New Roman" w:ascii="Times New Roman" w:hAnsi="Times New Roman"/>
          <w:bCs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на иные территории Российской Федерации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8"/>
          <w:shd w:fill="FFFFFF" w:val="clear"/>
          <w:lang w:val="ru-RU" w:eastAsia="zh-CN" w:bidi="hi-IN"/>
        </w:rPr>
        <w:t>».</w:t>
      </w:r>
    </w:p>
    <w:sectPr>
      <w:headerReference w:type="default" r:id="rId10"/>
      <w:headerReference w:type="first" r:id="rId11"/>
      <w:footerReference w:type="default" r:id="rId12"/>
      <w:footerReference w:type="first" r:id="rId13"/>
      <w:footnotePr>
        <w:numFmt w:val="decimal"/>
      </w:footnotePr>
      <w:type w:val="nextPage"/>
      <w:pgSz w:w="11906" w:h="16838"/>
      <w:pgMar w:left="1418" w:right="851" w:gutter="0" w:header="1134" w:top="1739" w:footer="0" w:bottom="1134"/>
      <w:pgNumType w:start="2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1"/>
        <w:spacing w:before="0" w:after="160"/>
        <w:rPr>
          <w:rFonts w:ascii="Times New Roman" w:hAnsi="Times New Roman"/>
          <w:sz w:val="20"/>
          <w:szCs w:val="20"/>
        </w:rPr>
      </w:pPr>
      <w:r>
        <w:rPr>
          <w:rStyle w:val="Style15"/>
        </w:rPr>
        <w:footnoteRef/>
      </w:r>
      <w:r>
        <w:rPr>
          <w:rFonts w:ascii="Times New Roman" w:hAnsi="Times New Roman"/>
          <w:sz w:val="20"/>
          <w:szCs w:val="20"/>
          <w:vertAlign w:val="superscript"/>
        </w:rPr>
        <w:tab/>
        <w:t>1</w:t>
      </w:r>
      <w:r>
        <w:rPr>
          <w:rFonts w:ascii="Times New Roman" w:hAnsi="Times New Roman"/>
          <w:sz w:val="20"/>
          <w:szCs w:val="20"/>
        </w:rPr>
        <w:t>Нужное подчеркнуть.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42416419"/>
    </w:sdtPr>
    <w:sdtContent>
      <w:p>
        <w:pPr>
          <w:pStyle w:val="Style25"/>
          <w:jc w:val="center"/>
          <w:rPr>
            <w:rFonts w:ascii="Times New Roman" w:hAnsi="Times New Roman"/>
            <w:sz w:val="28"/>
            <w:szCs w:val="28"/>
          </w:rPr>
        </w:pPr>
        <w:bookmarkStart w:id="5" w:name="_GoBack_Копия_2"/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18</w:t>
        </w:r>
        <w:r>
          <w:rPr>
            <w:sz w:val="28"/>
            <w:szCs w:val="28"/>
            <w:rFonts w:ascii="Times New Roman" w:hAnsi="Times New Roman"/>
          </w:rPr>
          <w:fldChar w:fldCharType="end"/>
        </w:r>
        <w:bookmarkEnd w:id="5"/>
      </w:p>
      <w:p>
        <w:pPr>
          <w:pStyle w:val="Style25"/>
          <w:rPr/>
        </w:pPr>
        <w:r>
          <w:rPr/>
        </w:r>
      </w:p>
    </w:sdtContent>
  </w:sdt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-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character" w:styleId="Style15">
    <w:name w:val="Символ сноски"/>
    <w:qFormat/>
    <w:rPr>
      <w:vertAlign w:val="superscript"/>
    </w:rPr>
  </w:style>
  <w:style w:type="character" w:styleId="Style16">
    <w:name w:val="Footnote Reference"/>
    <w:rPr>
      <w:vertAlign w:val="superscript"/>
    </w:rPr>
  </w:style>
  <w:style w:type="character" w:styleId="Style17">
    <w:name w:val="Символ концевой сноски"/>
    <w:qFormat/>
    <w:rPr/>
  </w:style>
  <w:style w:type="character" w:styleId="Style18">
    <w:name w:val="Endnote Reference"/>
    <w:rPr>
      <w:vertAlign w:val="superscript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4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5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6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7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Style28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yle31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internet.garant.ru/document/redirect/12148567/0" TargetMode="Externa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notes" Target="footnotes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6148</TotalTime>
  <Application>LibreOffice/7.5.3.2$Windows_X86_64 LibreOffice_project/9f56dff12ba03b9acd7730a5a481eea045e468f3</Application>
  <AppVersion>15.0000</AppVersion>
  <Pages>18</Pages>
  <Words>4387</Words>
  <Characters>32159</Characters>
  <CharactersWithSpaces>37690</CharactersWithSpaces>
  <Paragraphs>376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/>
  <dc:description/>
  <dc:language>ru-RU</dc:language>
  <cp:lastModifiedBy/>
  <cp:lastPrinted>2023-09-15T08:27:00Z</cp:lastPrinted>
  <dcterms:modified xsi:type="dcterms:W3CDTF">2023-12-27T13:42:04Z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