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247585" w:rsidP="001B36B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государственную программу Камчатского края «Социальная поддержка граждан в Камчатском крае», утвержденную постановлением Правительства Камчатского края от 29.11.2013 № 548-П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585" w:rsidRPr="00247585" w:rsidRDefault="00247585" w:rsidP="002475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85">
        <w:rPr>
          <w:rFonts w:ascii="Times New Roman" w:hAnsi="Times New Roman" w:cs="Times New Roman"/>
          <w:bCs/>
          <w:sz w:val="28"/>
          <w:szCs w:val="28"/>
        </w:rPr>
        <w:t>Внести в государственную программу Камчатского края «Социальная поддержка граждан в Камчатском крае», утвержденную постановлением Правительства Камчатского края от 29.11.2013 № 548-П, изменения согласно приложению к настоящему постановлению.</w:t>
      </w:r>
    </w:p>
    <w:p w:rsidR="00247585" w:rsidRPr="00247585" w:rsidRDefault="00247585" w:rsidP="002475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85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247585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585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BA505C" w:rsidRDefault="00BA505C">
      <w:r>
        <w:br w:type="page"/>
      </w:r>
    </w:p>
    <w:p w:rsidR="00BA505C" w:rsidRDefault="00BA505C" w:rsidP="00630D84">
      <w:pPr>
        <w:widowControl w:val="0"/>
        <w:spacing w:after="0" w:line="240" w:lineRule="auto"/>
        <w:ind w:right="848" w:firstLine="48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постановлению</w:t>
      </w:r>
    </w:p>
    <w:p w:rsidR="00BA505C" w:rsidRDefault="00BA505C" w:rsidP="00BA505C">
      <w:pPr>
        <w:widowControl w:val="0"/>
        <w:spacing w:after="0" w:line="240" w:lineRule="auto"/>
        <w:ind w:left="4820" w:righ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BA505C" w:rsidTr="00BA505C">
        <w:tc>
          <w:tcPr>
            <w:tcW w:w="480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1A4A98" w:rsidRDefault="001A4A98" w:rsidP="00AA3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369A" w:rsidRPr="000C4E68" w:rsidRDefault="00AA369A" w:rsidP="00AA3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4E68">
        <w:rPr>
          <w:rFonts w:ascii="Times New Roman" w:hAnsi="Times New Roman" w:cs="Times New Roman"/>
          <w:b w:val="0"/>
          <w:sz w:val="28"/>
          <w:szCs w:val="28"/>
        </w:rPr>
        <w:t>Изменения</w:t>
      </w:r>
    </w:p>
    <w:p w:rsidR="00AA369A" w:rsidRPr="000C4E68" w:rsidRDefault="00AA369A" w:rsidP="00AA3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4E68">
        <w:rPr>
          <w:rFonts w:ascii="Times New Roman" w:hAnsi="Times New Roman" w:cs="Times New Roman"/>
          <w:b w:val="0"/>
          <w:sz w:val="28"/>
          <w:szCs w:val="28"/>
        </w:rPr>
        <w:t>в государственную программу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4E68">
        <w:rPr>
          <w:rFonts w:ascii="Times New Roman" w:hAnsi="Times New Roman" w:cs="Times New Roman"/>
          <w:b w:val="0"/>
          <w:sz w:val="28"/>
          <w:szCs w:val="28"/>
        </w:rPr>
        <w:t>«Социальная поддержка граждан в Камчатском крае»,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4E68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4E68">
        <w:rPr>
          <w:rFonts w:ascii="Times New Roman" w:hAnsi="Times New Roman" w:cs="Times New Roman"/>
          <w:b w:val="0"/>
          <w:sz w:val="28"/>
          <w:szCs w:val="28"/>
        </w:rPr>
        <w:t>Камчатского края от 29.11.2013 № 548-П</w:t>
      </w:r>
    </w:p>
    <w:p w:rsidR="00AA369A" w:rsidRPr="000C4E68" w:rsidRDefault="00AA369A" w:rsidP="00AA3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4E68"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:rsidR="00AA369A" w:rsidRPr="000C4E68" w:rsidRDefault="00AA369A" w:rsidP="001A4A98">
      <w:pPr>
        <w:pStyle w:val="ConsPlusTitle"/>
        <w:ind w:left="-14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291E" w:rsidRPr="00400D49" w:rsidRDefault="00A9291E" w:rsidP="001A4A98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00D49">
        <w:rPr>
          <w:rFonts w:ascii="Times New Roman" w:hAnsi="Times New Roman" w:cs="Times New Roman"/>
          <w:b w:val="0"/>
          <w:sz w:val="28"/>
          <w:szCs w:val="28"/>
        </w:rPr>
        <w:t>озици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400D49">
        <w:rPr>
          <w:rFonts w:ascii="Times New Roman" w:hAnsi="Times New Roman" w:cs="Times New Roman"/>
          <w:b w:val="0"/>
          <w:sz w:val="28"/>
          <w:szCs w:val="28"/>
        </w:rPr>
        <w:t xml:space="preserve"> «Целевые показатели (индикаторы) </w:t>
      </w:r>
      <w:r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Pr="00400D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00D4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паспорта Подпрограммы 4 «</w:t>
      </w:r>
      <w:r w:rsidRPr="00A9291E">
        <w:rPr>
          <w:rFonts w:ascii="Times New Roman" w:hAnsi="Times New Roman" w:cs="Times New Roman"/>
          <w:b w:val="0"/>
          <w:sz w:val="28"/>
          <w:szCs w:val="28"/>
        </w:rPr>
        <w:t>Развитие системы социального обслуживания населения в Камчатском крае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дополнить пунктом 6 </w:t>
      </w:r>
      <w:r w:rsidRPr="00400D49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p w:rsidR="00A9291E" w:rsidRDefault="00A9291E" w:rsidP="00A9291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0D49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400D49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A9291E">
        <w:rPr>
          <w:rFonts w:ascii="Times New Roman" w:hAnsi="Times New Roman" w:cs="Times New Roman"/>
          <w:b w:val="0"/>
          <w:sz w:val="28"/>
          <w:szCs w:val="28"/>
        </w:rPr>
        <w:t>численность получателей социальных услуг, обслуженных получателем субсидии в соответствии с индивидуальными программами предоставления социальных услуг и на основании договоров о предоставлении социальных услуг в соответствующей форме социального обслуживания.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9291E" w:rsidRDefault="00A9291E" w:rsidP="001A4A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0D49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Раздел «</w:t>
      </w:r>
      <w:hyperlink r:id="rId9" w:history="1">
        <w:r w:rsidR="00D234D4" w:rsidRPr="00D234D4">
          <w:rPr>
            <w:rFonts w:ascii="Times New Roman" w:hAnsi="Times New Roman" w:cs="Times New Roman"/>
            <w:b w:val="0"/>
            <w:sz w:val="28"/>
            <w:szCs w:val="28"/>
          </w:rPr>
          <w:t>Подпрограмма 4</w:t>
        </w:r>
      </w:hyperlink>
      <w:r w:rsidR="00D234D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234D4" w:rsidRPr="00D234D4">
        <w:rPr>
          <w:rFonts w:ascii="Times New Roman" w:hAnsi="Times New Roman" w:cs="Times New Roman"/>
          <w:b w:val="0"/>
          <w:sz w:val="28"/>
          <w:szCs w:val="28"/>
        </w:rPr>
        <w:t>Развитие системы социального обслужива</w:t>
      </w:r>
      <w:r w:rsidR="00D234D4">
        <w:rPr>
          <w:rFonts w:ascii="Times New Roman" w:hAnsi="Times New Roman" w:cs="Times New Roman"/>
          <w:b w:val="0"/>
          <w:sz w:val="28"/>
          <w:szCs w:val="28"/>
        </w:rPr>
        <w:t>ния населения в Камчатской крае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таблицы </w:t>
      </w:r>
      <w:r w:rsidRPr="002A3B26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2A3B26">
        <w:rPr>
          <w:rFonts w:ascii="Times New Roman" w:hAnsi="Times New Roman" w:cs="Times New Roman"/>
          <w:b w:val="0"/>
          <w:sz w:val="28"/>
          <w:szCs w:val="28"/>
        </w:rPr>
        <w:t xml:space="preserve"> 1 к Программе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строкой 4</w:t>
      </w:r>
      <w:r w:rsidR="00D234D4">
        <w:rPr>
          <w:rFonts w:ascii="Times New Roman" w:hAnsi="Times New Roman" w:cs="Times New Roman"/>
          <w:b w:val="0"/>
          <w:sz w:val="28"/>
          <w:szCs w:val="28"/>
        </w:rPr>
        <w:t>.6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</w:t>
      </w:r>
    </w:p>
    <w:p w:rsidR="00A9291E" w:rsidRPr="002A3B26" w:rsidRDefault="00A9291E" w:rsidP="00A929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A9291E" w:rsidRPr="00573274" w:rsidTr="00063E60">
        <w:tc>
          <w:tcPr>
            <w:tcW w:w="562" w:type="dxa"/>
            <w:vAlign w:val="center"/>
          </w:tcPr>
          <w:p w:rsidR="00A9291E" w:rsidRPr="009E687E" w:rsidRDefault="00A9291E" w:rsidP="00A9291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234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A9291E" w:rsidRPr="009E687E" w:rsidRDefault="00A9291E" w:rsidP="00A92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9291E">
              <w:rPr>
                <w:rFonts w:ascii="Times New Roman" w:hAnsi="Times New Roman" w:cs="Times New Roman"/>
                <w:sz w:val="20"/>
                <w:szCs w:val="20"/>
              </w:rPr>
              <w:t>исленность получателей социальных услуг, обслуженных получателем субсидии в соответствии с индивидуальными программами предоставления социальных услуг и на основании договоров о предоставлении социальных услуг в соответствующей форме социального обслуживания</w:t>
            </w:r>
            <w:r w:rsidR="00D234D4">
              <w:rPr>
                <w:rFonts w:ascii="Times New Roman" w:hAnsi="Times New Roman" w:cs="Times New Roman"/>
                <w:sz w:val="20"/>
                <w:szCs w:val="20"/>
              </w:rPr>
              <w:t xml:space="preserve"> негосударственными поставщиками социальных услуг</w:t>
            </w:r>
          </w:p>
        </w:tc>
        <w:tc>
          <w:tcPr>
            <w:tcW w:w="567" w:type="dxa"/>
            <w:vAlign w:val="center"/>
          </w:tcPr>
          <w:p w:rsidR="00A9291E" w:rsidRPr="009E687E" w:rsidRDefault="00A9291E" w:rsidP="00A9291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dxa"/>
            <w:vAlign w:val="center"/>
          </w:tcPr>
          <w:p w:rsidR="00A9291E" w:rsidRPr="00A92160" w:rsidRDefault="00A9291E" w:rsidP="00A9291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97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vAlign w:val="center"/>
          </w:tcPr>
          <w:p w:rsidR="00A9291E" w:rsidRPr="00A92160" w:rsidRDefault="00A9291E" w:rsidP="00A9291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97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vAlign w:val="center"/>
          </w:tcPr>
          <w:p w:rsidR="00A9291E" w:rsidRPr="00A92160" w:rsidRDefault="00A9291E" w:rsidP="00A9291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97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vAlign w:val="center"/>
          </w:tcPr>
          <w:p w:rsidR="00A9291E" w:rsidRPr="00A92160" w:rsidRDefault="00A9291E" w:rsidP="00A9291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97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vAlign w:val="center"/>
          </w:tcPr>
          <w:p w:rsidR="00A9291E" w:rsidRPr="00A92160" w:rsidRDefault="00A9291E" w:rsidP="00A9291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97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</w:tcPr>
          <w:p w:rsidR="00A9291E" w:rsidRDefault="00A9291E" w:rsidP="00A92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91E" w:rsidRDefault="00A9291E" w:rsidP="00A92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91E" w:rsidRDefault="00A9291E" w:rsidP="00A92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91E" w:rsidRDefault="00A9291E" w:rsidP="00A92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91E" w:rsidRDefault="00A9291E" w:rsidP="00A92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91E" w:rsidRDefault="00A9291E" w:rsidP="00A92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486" w:rsidRDefault="00101486" w:rsidP="00A92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91E" w:rsidRDefault="00A9291E" w:rsidP="00A9291E">
            <w:pPr>
              <w:jc w:val="center"/>
            </w:pPr>
            <w:r w:rsidRPr="00D60E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9291E" w:rsidRDefault="00A9291E" w:rsidP="00A92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91E" w:rsidRDefault="00A9291E" w:rsidP="00A92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91E" w:rsidRDefault="00A9291E" w:rsidP="00A92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91E" w:rsidRDefault="00A9291E" w:rsidP="00A92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91E" w:rsidRDefault="00A9291E" w:rsidP="00A92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91E" w:rsidRDefault="00A9291E" w:rsidP="00A92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486" w:rsidRDefault="00101486" w:rsidP="00A92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91E" w:rsidRDefault="00A9291E" w:rsidP="00A9291E">
            <w:pPr>
              <w:jc w:val="center"/>
            </w:pPr>
            <w:r w:rsidRPr="00D60E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9291E" w:rsidRPr="00A92160" w:rsidRDefault="00A9291E" w:rsidP="00A9291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9291E" w:rsidRPr="00A92160" w:rsidRDefault="00A9291E" w:rsidP="00A9291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019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9291E" w:rsidRPr="00D234D4" w:rsidRDefault="00D234D4" w:rsidP="00A9291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4D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A9291E" w:rsidRPr="00D23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9291E" w:rsidRPr="00D234D4" w:rsidRDefault="00D234D4" w:rsidP="00A9291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4D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A9291E" w:rsidRPr="00D234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9291E" w:rsidRPr="00D234D4" w:rsidRDefault="00D234D4" w:rsidP="00A9291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4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A9291E" w:rsidRDefault="00A9291E" w:rsidP="00A9291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2C11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A457A59" wp14:editId="76736984">
                <wp:simplePos x="0" y="0"/>
                <wp:positionH relativeFrom="page">
                  <wp:posOffset>7090410</wp:posOffset>
                </wp:positionH>
                <wp:positionV relativeFrom="paragraph">
                  <wp:posOffset>-202565</wp:posOffset>
                </wp:positionV>
                <wp:extent cx="390525" cy="30480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91E" w:rsidRPr="00412C11" w:rsidRDefault="00A9291E" w:rsidP="00A9291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57A5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58.3pt;margin-top:-15.95pt;width:30.75pt;height:2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" stroked="f">
                <v:textbox>
                  <w:txbxContent>
                    <w:p w:rsidR="00A9291E" w:rsidRPr="00412C11" w:rsidRDefault="00A9291E" w:rsidP="00A9291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2C11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4A3EE34" wp14:editId="5FF62777">
                <wp:simplePos x="0" y="0"/>
                <wp:positionH relativeFrom="rightMargin">
                  <wp:align>left</wp:align>
                </wp:positionH>
                <wp:positionV relativeFrom="paragraph">
                  <wp:posOffset>-302895</wp:posOffset>
                </wp:positionV>
                <wp:extent cx="352425" cy="304800"/>
                <wp:effectExtent l="0" t="0" r="952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91E" w:rsidRPr="00412C11" w:rsidRDefault="00A9291E" w:rsidP="00A9291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EE34" id="Надпись 3" o:spid="_x0000_s1027" type="#_x0000_t202" style="position:absolute;left:0;text-align:left;margin-left:0;margin-top:-23.85pt;width:27.75pt;height:24pt;z-index:-25165004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" stroked="f">
                <v:textbox>
                  <w:txbxContent>
                    <w:p w:rsidR="00A9291E" w:rsidRPr="00412C11" w:rsidRDefault="00A9291E" w:rsidP="00A9291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3A8F" w:rsidRPr="008C7341" w:rsidRDefault="00A9291E" w:rsidP="008C7341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734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C7341" w:rsidRPr="008C7341">
        <w:rPr>
          <w:rFonts w:ascii="Times New Roman" w:hAnsi="Times New Roman" w:cs="Times New Roman"/>
          <w:b w:val="0"/>
          <w:sz w:val="28"/>
          <w:szCs w:val="28"/>
        </w:rPr>
        <w:t xml:space="preserve">графе 8 строки 4.7 </w:t>
      </w:r>
      <w:r w:rsidRPr="008C7341">
        <w:rPr>
          <w:rFonts w:ascii="Times New Roman" w:hAnsi="Times New Roman" w:cs="Times New Roman"/>
          <w:b w:val="0"/>
          <w:sz w:val="28"/>
          <w:szCs w:val="28"/>
        </w:rPr>
        <w:t xml:space="preserve">таблицы приложения </w:t>
      </w:r>
      <w:r w:rsidR="008C7341" w:rsidRPr="008C7341">
        <w:rPr>
          <w:rFonts w:ascii="Times New Roman" w:hAnsi="Times New Roman" w:cs="Times New Roman"/>
          <w:b w:val="0"/>
          <w:sz w:val="28"/>
          <w:szCs w:val="28"/>
        </w:rPr>
        <w:t>2 слова «Показатель 3 таблицы приложения 1 к Программе» заменить словами «показатели 3, 4.6 таблицы приложения 1 к Программе».</w:t>
      </w:r>
    </w:p>
    <w:sectPr w:rsidR="00673A8F" w:rsidRPr="008C7341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28" w:rsidRDefault="00C23E28" w:rsidP="0031799B">
      <w:pPr>
        <w:spacing w:after="0" w:line="240" w:lineRule="auto"/>
      </w:pPr>
      <w:r>
        <w:separator/>
      </w:r>
    </w:p>
  </w:endnote>
  <w:endnote w:type="continuationSeparator" w:id="0">
    <w:p w:rsidR="00C23E28" w:rsidRDefault="00C23E2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28" w:rsidRDefault="00C23E28" w:rsidP="0031799B">
      <w:pPr>
        <w:spacing w:after="0" w:line="240" w:lineRule="auto"/>
      </w:pPr>
      <w:r>
        <w:separator/>
      </w:r>
    </w:p>
  </w:footnote>
  <w:footnote w:type="continuationSeparator" w:id="0">
    <w:p w:rsidR="00C23E28" w:rsidRDefault="00C23E28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D4F"/>
    <w:multiLevelType w:val="hybridMultilevel"/>
    <w:tmpl w:val="D060AA3C"/>
    <w:lvl w:ilvl="0" w:tplc="C248C382">
      <w:start w:val="2025"/>
      <w:numFmt w:val="decimal"/>
      <w:lvlText w:val="%1"/>
      <w:lvlJc w:val="left"/>
      <w:pPr>
        <w:ind w:left="27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95E0BDA"/>
    <w:multiLevelType w:val="hybridMultilevel"/>
    <w:tmpl w:val="F4BECA3E"/>
    <w:lvl w:ilvl="0" w:tplc="CD6402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E315D6"/>
    <w:multiLevelType w:val="hybridMultilevel"/>
    <w:tmpl w:val="30B88C48"/>
    <w:lvl w:ilvl="0" w:tplc="0CCE92FC">
      <w:start w:val="2025"/>
      <w:numFmt w:val="decimal"/>
      <w:lvlText w:val="%1"/>
      <w:lvlJc w:val="left"/>
      <w:pPr>
        <w:ind w:left="9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 w15:restartNumberingAfterBreak="0">
    <w:nsid w:val="3C5B2B8C"/>
    <w:multiLevelType w:val="hybridMultilevel"/>
    <w:tmpl w:val="79DC4CDC"/>
    <w:lvl w:ilvl="0" w:tplc="C41E264C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D7288"/>
    <w:multiLevelType w:val="hybridMultilevel"/>
    <w:tmpl w:val="B2365F5A"/>
    <w:lvl w:ilvl="0" w:tplc="BD7E2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441ED2"/>
    <w:multiLevelType w:val="hybridMultilevel"/>
    <w:tmpl w:val="82904F6E"/>
    <w:lvl w:ilvl="0" w:tplc="0F7EB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981A84"/>
    <w:multiLevelType w:val="hybridMultilevel"/>
    <w:tmpl w:val="A37E8344"/>
    <w:lvl w:ilvl="0" w:tplc="EA1A7E1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07C0F"/>
    <w:multiLevelType w:val="hybridMultilevel"/>
    <w:tmpl w:val="983A8C82"/>
    <w:lvl w:ilvl="0" w:tplc="65444C5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66BE3"/>
    <w:multiLevelType w:val="hybridMultilevel"/>
    <w:tmpl w:val="8AE4C298"/>
    <w:lvl w:ilvl="0" w:tplc="5B148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83D22"/>
    <w:rsid w:val="00095795"/>
    <w:rsid w:val="000B1239"/>
    <w:rsid w:val="000C7139"/>
    <w:rsid w:val="000E53EF"/>
    <w:rsid w:val="00101486"/>
    <w:rsid w:val="001125EB"/>
    <w:rsid w:val="00112C1A"/>
    <w:rsid w:val="001208AF"/>
    <w:rsid w:val="00126EFA"/>
    <w:rsid w:val="00140E22"/>
    <w:rsid w:val="00180140"/>
    <w:rsid w:val="00181702"/>
    <w:rsid w:val="00181A55"/>
    <w:rsid w:val="001A4A98"/>
    <w:rsid w:val="001B36BC"/>
    <w:rsid w:val="001C03EE"/>
    <w:rsid w:val="001C15D6"/>
    <w:rsid w:val="001D00F5"/>
    <w:rsid w:val="001D4724"/>
    <w:rsid w:val="001F1DD5"/>
    <w:rsid w:val="0022234A"/>
    <w:rsid w:val="00225F0E"/>
    <w:rsid w:val="00233FCB"/>
    <w:rsid w:val="0024385A"/>
    <w:rsid w:val="00247585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A7D89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0D84"/>
    <w:rsid w:val="00631037"/>
    <w:rsid w:val="00650CAB"/>
    <w:rsid w:val="00663D27"/>
    <w:rsid w:val="006664BC"/>
    <w:rsid w:val="00666603"/>
    <w:rsid w:val="00673A8F"/>
    <w:rsid w:val="00681BFE"/>
    <w:rsid w:val="00694D65"/>
    <w:rsid w:val="0069601C"/>
    <w:rsid w:val="006A541B"/>
    <w:rsid w:val="006B115E"/>
    <w:rsid w:val="006E593A"/>
    <w:rsid w:val="006F5D44"/>
    <w:rsid w:val="00725A0F"/>
    <w:rsid w:val="0074156B"/>
    <w:rsid w:val="00744B7F"/>
    <w:rsid w:val="00757D66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A455D"/>
    <w:rsid w:val="008B1995"/>
    <w:rsid w:val="008B262E"/>
    <w:rsid w:val="008B668F"/>
    <w:rsid w:val="008C0054"/>
    <w:rsid w:val="008C7341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9291E"/>
    <w:rsid w:val="00AA369A"/>
    <w:rsid w:val="00AB0F55"/>
    <w:rsid w:val="00AB3ECC"/>
    <w:rsid w:val="00AC6E43"/>
    <w:rsid w:val="00AE7481"/>
    <w:rsid w:val="00AF4409"/>
    <w:rsid w:val="00B01256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393A"/>
    <w:rsid w:val="00BA505C"/>
    <w:rsid w:val="00BA6DC7"/>
    <w:rsid w:val="00BB478D"/>
    <w:rsid w:val="00BD13FF"/>
    <w:rsid w:val="00BE1E47"/>
    <w:rsid w:val="00BF3269"/>
    <w:rsid w:val="00C22F2F"/>
    <w:rsid w:val="00C23E28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234D4"/>
    <w:rsid w:val="00D31705"/>
    <w:rsid w:val="00D330ED"/>
    <w:rsid w:val="00D47CEF"/>
    <w:rsid w:val="00D50172"/>
    <w:rsid w:val="00D51DAE"/>
    <w:rsid w:val="00D76430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51B46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834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A36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AA3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92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2F491084094A1FBF0E1DFFB4819FDB4B7CF632676FC3EA2DEA916118B08867459B366A68E82EA2B81F611B28782B3908688D04648FA51EA5795833mDF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B39AB-7A19-4B7D-933C-AEB5F3CE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Кузьмина Ольга Ивановна</cp:lastModifiedBy>
  <cp:revision>16</cp:revision>
  <cp:lastPrinted>2021-10-13T05:03:00Z</cp:lastPrinted>
  <dcterms:created xsi:type="dcterms:W3CDTF">2023-03-20T01:21:00Z</dcterms:created>
  <dcterms:modified xsi:type="dcterms:W3CDTF">2023-04-19T04:16:00Z</dcterms:modified>
</cp:coreProperties>
</file>