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DD3F53" w:rsidRPr="008D13CF" w:rsidTr="00DD3F53">
        <w:tc>
          <w:tcPr>
            <w:tcW w:w="4395" w:type="dxa"/>
          </w:tcPr>
          <w:p w:rsidR="00DD3F53" w:rsidRPr="008D13CF" w:rsidRDefault="00F4238B" w:rsidP="000F4A57">
            <w:pPr>
              <w:jc w:val="both"/>
            </w:pPr>
            <w:bookmarkStart w:id="0" w:name="_GoBack"/>
            <w:r>
              <w:rPr>
                <w:bCs/>
                <w:szCs w:val="28"/>
              </w:rPr>
              <w:t xml:space="preserve">О внесении изменений в приложение № 2 </w:t>
            </w:r>
            <w:r w:rsidRPr="00181B1B">
              <w:rPr>
                <w:bCs/>
                <w:szCs w:val="28"/>
              </w:rPr>
              <w:t xml:space="preserve">к </w:t>
            </w:r>
            <w:r>
              <w:rPr>
                <w:bCs/>
                <w:szCs w:val="28"/>
              </w:rPr>
              <w:t xml:space="preserve">постановлению Губернатора Камчатского края от 11.04.2008 № 119 </w:t>
            </w:r>
            <w:r w:rsidRPr="00525107">
              <w:rPr>
                <w:szCs w:val="28"/>
              </w:rPr>
              <w:t>"</w:t>
            </w:r>
            <w:r>
              <w:rPr>
                <w:bCs/>
                <w:szCs w:val="28"/>
              </w:rPr>
              <w:t>О комиссии по предоставлению социальных выплат лицам, замещающим государственные должности Камчатского края, должности государственной гражданской службы Камчатского края, и членам их семей</w:t>
            </w:r>
            <w:r w:rsidRPr="00525107">
              <w:rPr>
                <w:szCs w:val="28"/>
              </w:rPr>
              <w:t>"</w:t>
            </w:r>
            <w:bookmarkEnd w:id="0"/>
          </w:p>
        </w:tc>
      </w:tr>
    </w:tbl>
    <w:p w:rsidR="00DD3F53" w:rsidRPr="008D13CF" w:rsidRDefault="00DD3F53" w:rsidP="00DD3F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F4238B" w:rsidRDefault="00F4238B" w:rsidP="00F4238B">
      <w:pPr>
        <w:adjustRightInd w:val="0"/>
        <w:ind w:firstLine="720"/>
        <w:jc w:val="both"/>
        <w:rPr>
          <w:szCs w:val="28"/>
        </w:rPr>
      </w:pPr>
      <w:r w:rsidRPr="00725AE5">
        <w:rPr>
          <w:szCs w:val="28"/>
        </w:rPr>
        <w:t xml:space="preserve">1. </w:t>
      </w:r>
      <w:r>
        <w:rPr>
          <w:szCs w:val="28"/>
        </w:rPr>
        <w:t xml:space="preserve">Внести в приложение № 2 </w:t>
      </w:r>
      <w:r w:rsidRPr="00DF1EDD">
        <w:rPr>
          <w:szCs w:val="28"/>
        </w:rPr>
        <w:t xml:space="preserve">к постановлению </w:t>
      </w:r>
      <w:r>
        <w:rPr>
          <w:szCs w:val="28"/>
        </w:rPr>
        <w:t>Губернатора</w:t>
      </w:r>
      <w:r w:rsidRPr="00DF1EDD">
        <w:rPr>
          <w:szCs w:val="28"/>
        </w:rPr>
        <w:t xml:space="preserve"> Камчатского края от 11.04.2008 № 119 </w:t>
      </w:r>
      <w:r w:rsidRPr="00525107">
        <w:rPr>
          <w:szCs w:val="28"/>
        </w:rPr>
        <w:t>"</w:t>
      </w:r>
      <w:r w:rsidRPr="00DF1EDD">
        <w:rPr>
          <w:szCs w:val="28"/>
        </w:rPr>
        <w:t>О комиссии по предоставлению социальных выплат лицам, замещающим государственные должности Камчатского края, должности государственной гражданской службы Камчатского края, и членам их семей</w:t>
      </w:r>
      <w:r w:rsidRPr="00525107">
        <w:rPr>
          <w:szCs w:val="28"/>
        </w:rPr>
        <w:t>"</w:t>
      </w:r>
      <w:r>
        <w:rPr>
          <w:szCs w:val="28"/>
        </w:rPr>
        <w:t xml:space="preserve"> следующие изменения:</w:t>
      </w:r>
    </w:p>
    <w:p w:rsidR="00F4238B" w:rsidRDefault="00F4238B" w:rsidP="00F4238B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1) в части 2.3 раздела 2 слова </w:t>
      </w:r>
      <w:r w:rsidRPr="00525107">
        <w:rPr>
          <w:szCs w:val="28"/>
        </w:rPr>
        <w:t>"</w:t>
      </w:r>
      <w:r>
        <w:rPr>
          <w:szCs w:val="28"/>
        </w:rPr>
        <w:t>- губернатору Камчатского края</w:t>
      </w:r>
      <w:r w:rsidRPr="00525107">
        <w:rPr>
          <w:szCs w:val="28"/>
        </w:rPr>
        <w:t>"</w:t>
      </w:r>
      <w:r>
        <w:rPr>
          <w:szCs w:val="28"/>
        </w:rPr>
        <w:t xml:space="preserve"> исключить;</w:t>
      </w:r>
    </w:p>
    <w:p w:rsidR="00F4238B" w:rsidRDefault="00F4238B" w:rsidP="00F4238B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2) в абзаце втором части 3.5 раздела 3 слова </w:t>
      </w:r>
      <w:r w:rsidRPr="00525107">
        <w:rPr>
          <w:szCs w:val="28"/>
        </w:rPr>
        <w:t>"</w:t>
      </w:r>
      <w:r>
        <w:rPr>
          <w:szCs w:val="28"/>
        </w:rPr>
        <w:t xml:space="preserve">Министерством социального развития и труда Камчатского края» заменить словами </w:t>
      </w:r>
      <w:r w:rsidRPr="00525107">
        <w:rPr>
          <w:szCs w:val="28"/>
        </w:rPr>
        <w:t>"</w:t>
      </w:r>
      <w:r>
        <w:rPr>
          <w:szCs w:val="28"/>
        </w:rPr>
        <w:t>Министерством социального благополучия и семейной политики Камчатского края</w:t>
      </w:r>
      <w:r w:rsidRPr="00525107">
        <w:rPr>
          <w:szCs w:val="28"/>
        </w:rPr>
        <w:t>"</w:t>
      </w:r>
      <w:r>
        <w:rPr>
          <w:szCs w:val="28"/>
        </w:rPr>
        <w:t xml:space="preserve">. </w:t>
      </w:r>
    </w:p>
    <w:p w:rsidR="00F4238B" w:rsidRPr="00725AE5" w:rsidRDefault="00F4238B" w:rsidP="00F4238B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EE4E19">
        <w:rPr>
          <w:szCs w:val="28"/>
        </w:rPr>
        <w:t>. Настоящее постановление вступает в силу после дня е</w:t>
      </w:r>
      <w:r>
        <w:rPr>
          <w:szCs w:val="28"/>
        </w:rPr>
        <w:t>го официального опубликования.</w:t>
      </w:r>
    </w:p>
    <w:p w:rsidR="006E4B23" w:rsidRDefault="006E4B23" w:rsidP="00DD3F53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DD3F53">
      <w:pPr>
        <w:adjustRightInd w:val="0"/>
        <w:ind w:firstLine="720"/>
        <w:jc w:val="both"/>
        <w:rPr>
          <w:szCs w:val="28"/>
        </w:rPr>
      </w:pP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3970"/>
        <w:gridCol w:w="3969"/>
        <w:gridCol w:w="1842"/>
      </w:tblGrid>
      <w:tr w:rsidR="00F10B4F" w:rsidRPr="00E32F0C" w:rsidTr="00221DE9">
        <w:tc>
          <w:tcPr>
            <w:tcW w:w="3970" w:type="dxa"/>
            <w:shd w:val="clear" w:color="auto" w:fill="auto"/>
          </w:tcPr>
          <w:p w:rsidR="00F10B4F" w:rsidRPr="00E32F0C" w:rsidRDefault="008A7B15" w:rsidP="00DF0C48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C34620" w:rsidRPr="00E32F0C" w:rsidRDefault="00C34620" w:rsidP="00E32F0C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F10B4F" w:rsidRPr="00E32F0C" w:rsidRDefault="00F10B4F" w:rsidP="00E32F0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51940" w:rsidRDefault="008A7B15" w:rsidP="00F51940">
            <w:pPr>
              <w:adjustRightInd w:val="0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  <w:p w:rsidR="00F51940" w:rsidRDefault="00F51940" w:rsidP="00F51940">
            <w:pPr>
              <w:adjustRightInd w:val="0"/>
              <w:jc w:val="right"/>
              <w:rPr>
                <w:szCs w:val="28"/>
              </w:rPr>
            </w:pPr>
          </w:p>
          <w:p w:rsidR="00F10B4F" w:rsidRPr="00E32F0C" w:rsidRDefault="00F10B4F" w:rsidP="00F51940">
            <w:pPr>
              <w:adjustRightInd w:val="0"/>
              <w:jc w:val="right"/>
              <w:rPr>
                <w:szCs w:val="28"/>
              </w:rPr>
            </w:pPr>
          </w:p>
        </w:tc>
      </w:tr>
    </w:tbl>
    <w:p w:rsidR="00B60245" w:rsidRPr="008D13CF" w:rsidRDefault="00B60245" w:rsidP="00F4238B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sectPr w:rsidR="00B60245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D79" w:rsidRDefault="00685D79" w:rsidP="00342D13">
      <w:r>
        <w:separator/>
      </w:r>
    </w:p>
  </w:endnote>
  <w:endnote w:type="continuationSeparator" w:id="0">
    <w:p w:rsidR="00685D79" w:rsidRDefault="00685D79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D79" w:rsidRDefault="00685D79" w:rsidP="00342D13">
      <w:r>
        <w:separator/>
      </w:r>
    </w:p>
  </w:footnote>
  <w:footnote w:type="continuationSeparator" w:id="0">
    <w:p w:rsidR="00685D79" w:rsidRDefault="00685D79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3329F"/>
    <w:rsid w:val="00035C9A"/>
    <w:rsid w:val="00044126"/>
    <w:rsid w:val="000545B3"/>
    <w:rsid w:val="000C1841"/>
    <w:rsid w:val="000F4A57"/>
    <w:rsid w:val="001723D0"/>
    <w:rsid w:val="00191854"/>
    <w:rsid w:val="00196836"/>
    <w:rsid w:val="001E0B39"/>
    <w:rsid w:val="001E62AB"/>
    <w:rsid w:val="00200564"/>
    <w:rsid w:val="00221DE9"/>
    <w:rsid w:val="00223D68"/>
    <w:rsid w:val="00223E74"/>
    <w:rsid w:val="00230F4D"/>
    <w:rsid w:val="00232A85"/>
    <w:rsid w:val="002722F0"/>
    <w:rsid w:val="002764A2"/>
    <w:rsid w:val="002951F9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C323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709CE"/>
    <w:rsid w:val="005E22DD"/>
    <w:rsid w:val="005F0B57"/>
    <w:rsid w:val="005F2BC6"/>
    <w:rsid w:val="006317BF"/>
    <w:rsid w:val="006604E4"/>
    <w:rsid w:val="006650EC"/>
    <w:rsid w:val="00685D79"/>
    <w:rsid w:val="006979FB"/>
    <w:rsid w:val="006A5AB2"/>
    <w:rsid w:val="006B5663"/>
    <w:rsid w:val="006D4BF2"/>
    <w:rsid w:val="006E4B23"/>
    <w:rsid w:val="00733DC4"/>
    <w:rsid w:val="00747197"/>
    <w:rsid w:val="00760202"/>
    <w:rsid w:val="007A764E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A7B15"/>
    <w:rsid w:val="008B7954"/>
    <w:rsid w:val="008D13CF"/>
    <w:rsid w:val="008F114E"/>
    <w:rsid w:val="008F586A"/>
    <w:rsid w:val="00905B59"/>
    <w:rsid w:val="009244DB"/>
    <w:rsid w:val="00925FEC"/>
    <w:rsid w:val="00941FB5"/>
    <w:rsid w:val="00970B2B"/>
    <w:rsid w:val="009A5446"/>
    <w:rsid w:val="009B185D"/>
    <w:rsid w:val="009B1C1D"/>
    <w:rsid w:val="009B3288"/>
    <w:rsid w:val="009B6B79"/>
    <w:rsid w:val="009D27F0"/>
    <w:rsid w:val="009E0C88"/>
    <w:rsid w:val="009E5EC5"/>
    <w:rsid w:val="009F2212"/>
    <w:rsid w:val="00A00F24"/>
    <w:rsid w:val="00A16406"/>
    <w:rsid w:val="00A52C9A"/>
    <w:rsid w:val="00A540B6"/>
    <w:rsid w:val="00A5593D"/>
    <w:rsid w:val="00A62100"/>
    <w:rsid w:val="00A63668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6CA1"/>
    <w:rsid w:val="00B524A1"/>
    <w:rsid w:val="00B539F9"/>
    <w:rsid w:val="00B540BB"/>
    <w:rsid w:val="00B60245"/>
    <w:rsid w:val="00B640DB"/>
    <w:rsid w:val="00B74965"/>
    <w:rsid w:val="00BA2CFB"/>
    <w:rsid w:val="00BA2D9F"/>
    <w:rsid w:val="00BD3083"/>
    <w:rsid w:val="00BF3927"/>
    <w:rsid w:val="00BF5293"/>
    <w:rsid w:val="00C00871"/>
    <w:rsid w:val="00C34620"/>
    <w:rsid w:val="00C87DDD"/>
    <w:rsid w:val="00C93614"/>
    <w:rsid w:val="00C966C3"/>
    <w:rsid w:val="00CA2E6F"/>
    <w:rsid w:val="00CB67A4"/>
    <w:rsid w:val="00CD4A09"/>
    <w:rsid w:val="00CE5360"/>
    <w:rsid w:val="00D04C82"/>
    <w:rsid w:val="00D23436"/>
    <w:rsid w:val="00D605CF"/>
    <w:rsid w:val="00DA3A2D"/>
    <w:rsid w:val="00DC34F7"/>
    <w:rsid w:val="00DD3F53"/>
    <w:rsid w:val="00DF0C48"/>
    <w:rsid w:val="00E0636D"/>
    <w:rsid w:val="00E233EB"/>
    <w:rsid w:val="00E24ECE"/>
    <w:rsid w:val="00E32F0C"/>
    <w:rsid w:val="00E34935"/>
    <w:rsid w:val="00E371B1"/>
    <w:rsid w:val="00E43D52"/>
    <w:rsid w:val="00E45361"/>
    <w:rsid w:val="00E50355"/>
    <w:rsid w:val="00E704ED"/>
    <w:rsid w:val="00E872A5"/>
    <w:rsid w:val="00E94805"/>
    <w:rsid w:val="00EE0DFD"/>
    <w:rsid w:val="00EE60C2"/>
    <w:rsid w:val="00EE6F1E"/>
    <w:rsid w:val="00EF6D14"/>
    <w:rsid w:val="00F10B4F"/>
    <w:rsid w:val="00F35D89"/>
    <w:rsid w:val="00F4238B"/>
    <w:rsid w:val="00F51940"/>
    <w:rsid w:val="00F73B10"/>
    <w:rsid w:val="00F74A59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FAFD-E40C-4C65-ADA7-C2E01501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1234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Салькова Елена Владимировна</cp:lastModifiedBy>
  <cp:revision>5</cp:revision>
  <cp:lastPrinted>2020-05-08T01:33:00Z</cp:lastPrinted>
  <dcterms:created xsi:type="dcterms:W3CDTF">2021-06-21T05:00:00Z</dcterms:created>
  <dcterms:modified xsi:type="dcterms:W3CDTF">2021-06-22T08:15:00Z</dcterms:modified>
</cp:coreProperties>
</file>