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B60245" w:rsidRPr="008D13CF" w:rsidTr="00D23436">
        <w:tc>
          <w:tcPr>
            <w:tcW w:w="4395" w:type="dxa"/>
          </w:tcPr>
          <w:p w:rsidR="00B60245" w:rsidRPr="008D13CF" w:rsidRDefault="00944849" w:rsidP="00EE0DFD">
            <w:pPr>
              <w:adjustRightInd w:val="0"/>
              <w:spacing w:before="108" w:after="108"/>
              <w:jc w:val="both"/>
              <w:outlineLvl w:val="0"/>
              <w:rPr>
                <w:szCs w:val="28"/>
              </w:rPr>
            </w:pPr>
            <w:r>
              <w:rPr>
                <w:bCs/>
                <w:szCs w:val="28"/>
              </w:rPr>
              <w:t>О внесении изменения</w:t>
            </w:r>
            <w:r w:rsidR="00225A19">
              <w:rPr>
                <w:bCs/>
                <w:szCs w:val="28"/>
              </w:rPr>
              <w:t xml:space="preserve">                                          в постановление Правительства Камчатского края от 29.12.2020                 № 540-П «О предоставлении                            в 2021 году единовременной выплаты отдельным категориям граждан, проживающим                                    в Камчатском крае, в связи с днями воинской славы России, памятными и иными значимыми датами России</w:t>
            </w:r>
          </w:p>
          <w:p w:rsidR="00B60245" w:rsidRPr="008D13CF" w:rsidRDefault="00B60245" w:rsidP="00EE0DFD">
            <w:pPr>
              <w:jc w:val="both"/>
              <w:rPr>
                <w:szCs w:val="28"/>
              </w:rPr>
            </w:pPr>
          </w:p>
        </w:tc>
      </w:tr>
    </w:tbl>
    <w:p w:rsidR="00B60245" w:rsidRDefault="00B60245" w:rsidP="001B5371">
      <w:pPr>
        <w:suppressAutoHyphens/>
        <w:adjustRightInd w:val="0"/>
        <w:ind w:firstLine="720"/>
        <w:jc w:val="both"/>
        <w:rPr>
          <w:szCs w:val="28"/>
        </w:rPr>
      </w:pPr>
    </w:p>
    <w:p w:rsidR="006E4B23" w:rsidRPr="008D13CF" w:rsidRDefault="006E4B23" w:rsidP="00B60245">
      <w:pPr>
        <w:adjustRightInd w:val="0"/>
        <w:ind w:firstLine="720"/>
        <w:jc w:val="both"/>
        <w:rPr>
          <w:szCs w:val="28"/>
        </w:rPr>
      </w:pP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ПРАВИТЕЛЬСТВО ПОСТАНОВЛЯЕТ:</w:t>
      </w: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</w:p>
    <w:p w:rsidR="00944849" w:rsidRDefault="00225A19" w:rsidP="00944849">
      <w:pPr>
        <w:suppressAutoHyphens/>
        <w:adjustRightInd w:val="0"/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1</w:t>
      </w:r>
      <w:r w:rsidR="006E4B23">
        <w:rPr>
          <w:szCs w:val="28"/>
        </w:rPr>
        <w:t>.</w:t>
      </w:r>
      <w:r>
        <w:rPr>
          <w:szCs w:val="28"/>
        </w:rPr>
        <w:t xml:space="preserve"> Внести </w:t>
      </w:r>
      <w:r w:rsidR="002F7AAB">
        <w:rPr>
          <w:szCs w:val="28"/>
        </w:rPr>
        <w:t xml:space="preserve">в </w:t>
      </w:r>
      <w:r w:rsidR="0002703D">
        <w:rPr>
          <w:szCs w:val="28"/>
        </w:rPr>
        <w:t xml:space="preserve">часть </w:t>
      </w:r>
      <w:r w:rsidR="006A490B">
        <w:rPr>
          <w:szCs w:val="28"/>
        </w:rPr>
        <w:t>3 постановления</w:t>
      </w:r>
      <w:r>
        <w:rPr>
          <w:szCs w:val="28"/>
        </w:rPr>
        <w:t xml:space="preserve"> Правительства Камчатского края от 29.12.2020 № 540-П «О предоставлении в 2021 году единовременной выплаты отдельным категориям граждан, проживающим в Камчатском крае</w:t>
      </w:r>
      <w:r w:rsidR="00944849">
        <w:rPr>
          <w:szCs w:val="28"/>
        </w:rPr>
        <w:t>, в связи с днями воинской славы России, памятными и иными значимыми да</w:t>
      </w:r>
      <w:r w:rsidR="006A490B">
        <w:rPr>
          <w:szCs w:val="28"/>
        </w:rPr>
        <w:t xml:space="preserve">тами России» </w:t>
      </w:r>
      <w:r w:rsidR="002F7AAB">
        <w:rPr>
          <w:szCs w:val="28"/>
        </w:rPr>
        <w:t>изменение</w:t>
      </w:r>
      <w:r w:rsidR="006A490B">
        <w:rPr>
          <w:szCs w:val="28"/>
        </w:rPr>
        <w:t>,</w:t>
      </w:r>
      <w:r w:rsidR="002F7AAB">
        <w:rPr>
          <w:szCs w:val="28"/>
        </w:rPr>
        <w:t xml:space="preserve"> </w:t>
      </w:r>
      <w:r w:rsidR="006A490B">
        <w:rPr>
          <w:szCs w:val="28"/>
        </w:rPr>
        <w:t>дополнив</w:t>
      </w:r>
      <w:r w:rsidR="00944849">
        <w:rPr>
          <w:szCs w:val="28"/>
        </w:rPr>
        <w:t xml:space="preserve"> пунктом 4 следующего содержания:</w:t>
      </w:r>
    </w:p>
    <w:p w:rsidR="00944849" w:rsidRDefault="00944849" w:rsidP="00DA3449">
      <w:pPr>
        <w:suppressAutoHyphens/>
        <w:adjustRightInd w:val="0"/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«4) военнослужащим, в том числе уволенным в запас (отставку), проходившим военную службу либо временно находившихся в воинских частях, штабах и учреждениях, входивших в состав действующей армии, в период других боев</w:t>
      </w:r>
      <w:r w:rsidR="002F7AAB">
        <w:rPr>
          <w:szCs w:val="28"/>
        </w:rPr>
        <w:t xml:space="preserve">ых операций по защите Отечества, имеющим право на льготы и </w:t>
      </w:r>
      <w:r w:rsidR="002F7AAB">
        <w:rPr>
          <w:szCs w:val="28"/>
        </w:rPr>
        <w:lastRenderedPageBreak/>
        <w:t>преимущества, установленные законодательством СССР и союзных республик для участников Великой Отечественной войны</w:t>
      </w:r>
      <w:r w:rsidR="00DA3449">
        <w:rPr>
          <w:szCs w:val="28"/>
        </w:rPr>
        <w:t>.</w:t>
      </w:r>
      <w:r>
        <w:rPr>
          <w:szCs w:val="28"/>
        </w:rPr>
        <w:t>».</w:t>
      </w:r>
    </w:p>
    <w:p w:rsidR="00944849" w:rsidRDefault="00944849" w:rsidP="00DA3449">
      <w:pPr>
        <w:suppressAutoHyphens/>
        <w:adjustRightInd w:val="0"/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2. Настоящее постановление вступает в силу с</w:t>
      </w:r>
      <w:r w:rsidR="00DA3449">
        <w:rPr>
          <w:szCs w:val="28"/>
        </w:rPr>
        <w:t>о дня его официального опубликования и распространяется на правоотношения возникшие с</w:t>
      </w:r>
      <w:r>
        <w:rPr>
          <w:szCs w:val="28"/>
        </w:rPr>
        <w:t xml:space="preserve"> 1 января 2021 года</w:t>
      </w:r>
    </w:p>
    <w:p w:rsidR="00944849" w:rsidRDefault="00944849" w:rsidP="00DA3449">
      <w:pPr>
        <w:suppressAutoHyphens/>
        <w:adjustRightInd w:val="0"/>
        <w:spacing w:line="360" w:lineRule="auto"/>
        <w:ind w:firstLine="720"/>
        <w:jc w:val="both"/>
        <w:rPr>
          <w:szCs w:val="28"/>
        </w:rPr>
      </w:pPr>
      <w:bookmarkStart w:id="0" w:name="_GoBack"/>
      <w:bookmarkEnd w:id="0"/>
    </w:p>
    <w:p w:rsidR="00944849" w:rsidRDefault="00944849" w:rsidP="00622DD7">
      <w:pPr>
        <w:suppressAutoHyphens/>
        <w:adjustRightInd w:val="0"/>
        <w:ind w:firstLine="720"/>
        <w:jc w:val="both"/>
        <w:rPr>
          <w:szCs w:val="28"/>
        </w:rPr>
      </w:pPr>
    </w:p>
    <w:p w:rsidR="00622DD7" w:rsidRDefault="00622DD7" w:rsidP="00622DD7">
      <w:pPr>
        <w:suppressAutoHyphens/>
        <w:adjustRightInd w:val="0"/>
        <w:ind w:firstLine="720"/>
        <w:jc w:val="both"/>
        <w:rPr>
          <w:szCs w:val="28"/>
        </w:rPr>
      </w:pPr>
    </w:p>
    <w:tbl>
      <w:tblPr>
        <w:tblW w:w="981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5"/>
        <w:gridCol w:w="2943"/>
        <w:gridCol w:w="2727"/>
      </w:tblGrid>
      <w:tr w:rsidR="00AC1954" w:rsidRPr="00F04282" w:rsidTr="003C0806">
        <w:trPr>
          <w:trHeight w:val="1936"/>
        </w:trPr>
        <w:tc>
          <w:tcPr>
            <w:tcW w:w="4145" w:type="dxa"/>
            <w:shd w:val="clear" w:color="auto" w:fill="auto"/>
          </w:tcPr>
          <w:p w:rsidR="00AC1954" w:rsidRPr="00470875" w:rsidRDefault="00AC1954" w:rsidP="003C0806">
            <w:pPr>
              <w:ind w:left="30"/>
            </w:pPr>
            <w:r>
              <w:rPr>
                <w:szCs w:val="28"/>
              </w:rPr>
              <w:t xml:space="preserve">Председатель Правительства - </w:t>
            </w:r>
            <w:r w:rsidRPr="0016371D">
              <w:rPr>
                <w:szCs w:val="28"/>
              </w:rPr>
              <w:t>Перв</w:t>
            </w:r>
            <w:r>
              <w:rPr>
                <w:szCs w:val="28"/>
              </w:rPr>
              <w:t>ый</w:t>
            </w:r>
            <w:r w:rsidRPr="0016371D">
              <w:rPr>
                <w:szCs w:val="28"/>
              </w:rPr>
              <w:t xml:space="preserve"> вице-губернатор Камчатского края</w:t>
            </w:r>
          </w:p>
        </w:tc>
        <w:tc>
          <w:tcPr>
            <w:tcW w:w="2943" w:type="dxa"/>
            <w:shd w:val="clear" w:color="auto" w:fill="auto"/>
          </w:tcPr>
          <w:p w:rsidR="00AC1954" w:rsidRPr="00F04282" w:rsidRDefault="00AC1954" w:rsidP="003C0806">
            <w:bookmarkStart w:id="1" w:name="SIGNERSTAMP1"/>
            <w:r w:rsidRPr="00F04282">
              <w:t>[горизонтальный штамп подписи 1]</w:t>
            </w:r>
            <w:bookmarkEnd w:id="1"/>
          </w:p>
          <w:p w:rsidR="00AC1954" w:rsidRPr="00F04282" w:rsidRDefault="00AC1954" w:rsidP="003C0806">
            <w:pPr>
              <w:ind w:left="142" w:hanging="142"/>
              <w:jc w:val="right"/>
            </w:pPr>
          </w:p>
        </w:tc>
        <w:tc>
          <w:tcPr>
            <w:tcW w:w="2727" w:type="dxa"/>
            <w:shd w:val="clear" w:color="auto" w:fill="auto"/>
          </w:tcPr>
          <w:p w:rsidR="00AC1954" w:rsidRDefault="00AC1954" w:rsidP="003C0806">
            <w:pPr>
              <w:ind w:left="142" w:right="126" w:hanging="142"/>
              <w:jc w:val="right"/>
            </w:pPr>
          </w:p>
          <w:p w:rsidR="00AC1954" w:rsidRDefault="00AC1954" w:rsidP="003C0806">
            <w:pPr>
              <w:ind w:left="142" w:right="126" w:hanging="142"/>
              <w:jc w:val="right"/>
            </w:pPr>
          </w:p>
          <w:p w:rsidR="00AC1954" w:rsidRPr="00F04282" w:rsidRDefault="00AC1954" w:rsidP="003C0806">
            <w:pPr>
              <w:ind w:left="142" w:right="141" w:hanging="142"/>
              <w:jc w:val="right"/>
            </w:pPr>
            <w:r>
              <w:t>А.О. Кузнецов</w:t>
            </w:r>
          </w:p>
        </w:tc>
      </w:tr>
    </w:tbl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D23436" w:rsidRPr="008D13CF" w:rsidRDefault="00D23436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 xml:space="preserve">  </w:t>
      </w:r>
    </w:p>
    <w:sectPr w:rsidR="00D23436" w:rsidRPr="008D13CF" w:rsidSect="006604E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30F" w:rsidRDefault="00F9130F" w:rsidP="00342D13">
      <w:r>
        <w:separator/>
      </w:r>
    </w:p>
  </w:endnote>
  <w:endnote w:type="continuationSeparator" w:id="0">
    <w:p w:rsidR="00F9130F" w:rsidRDefault="00F9130F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30F" w:rsidRDefault="00F9130F" w:rsidP="00342D13">
      <w:r>
        <w:separator/>
      </w:r>
    </w:p>
  </w:footnote>
  <w:footnote w:type="continuationSeparator" w:id="0">
    <w:p w:rsidR="00F9130F" w:rsidRDefault="00F9130F" w:rsidP="00342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2703D"/>
    <w:rsid w:val="0003329F"/>
    <w:rsid w:val="00035C9A"/>
    <w:rsid w:val="00044126"/>
    <w:rsid w:val="000545B3"/>
    <w:rsid w:val="000C1841"/>
    <w:rsid w:val="0010596D"/>
    <w:rsid w:val="001723D0"/>
    <w:rsid w:val="00191854"/>
    <w:rsid w:val="00196836"/>
    <w:rsid w:val="001B5371"/>
    <w:rsid w:val="001E0B39"/>
    <w:rsid w:val="001E62AB"/>
    <w:rsid w:val="001E6FE1"/>
    <w:rsid w:val="00200564"/>
    <w:rsid w:val="00223D68"/>
    <w:rsid w:val="00225A19"/>
    <w:rsid w:val="00230F4D"/>
    <w:rsid w:val="00232A85"/>
    <w:rsid w:val="002722F0"/>
    <w:rsid w:val="00296585"/>
    <w:rsid w:val="002A71B0"/>
    <w:rsid w:val="002B334D"/>
    <w:rsid w:val="002D43BE"/>
    <w:rsid w:val="002F7AAB"/>
    <w:rsid w:val="00321E7D"/>
    <w:rsid w:val="00342D13"/>
    <w:rsid w:val="00362299"/>
    <w:rsid w:val="003832CF"/>
    <w:rsid w:val="003926A3"/>
    <w:rsid w:val="003A5BEF"/>
    <w:rsid w:val="003A7F52"/>
    <w:rsid w:val="003C2A43"/>
    <w:rsid w:val="003D6F0D"/>
    <w:rsid w:val="003E38BA"/>
    <w:rsid w:val="00441A91"/>
    <w:rsid w:val="00457966"/>
    <w:rsid w:val="00460247"/>
    <w:rsid w:val="0046790E"/>
    <w:rsid w:val="0048068C"/>
    <w:rsid w:val="0048261B"/>
    <w:rsid w:val="004D492F"/>
    <w:rsid w:val="004D79DB"/>
    <w:rsid w:val="004F0472"/>
    <w:rsid w:val="00511A74"/>
    <w:rsid w:val="00512C6C"/>
    <w:rsid w:val="0054446A"/>
    <w:rsid w:val="005709CE"/>
    <w:rsid w:val="005E22DD"/>
    <w:rsid w:val="005F0B57"/>
    <w:rsid w:val="005F2BC6"/>
    <w:rsid w:val="00622DD7"/>
    <w:rsid w:val="006317BF"/>
    <w:rsid w:val="006604E4"/>
    <w:rsid w:val="006650EC"/>
    <w:rsid w:val="006979FB"/>
    <w:rsid w:val="006A490B"/>
    <w:rsid w:val="006A5AB2"/>
    <w:rsid w:val="006D4BF2"/>
    <w:rsid w:val="006E4B23"/>
    <w:rsid w:val="007120E9"/>
    <w:rsid w:val="0072115F"/>
    <w:rsid w:val="00733DC4"/>
    <w:rsid w:val="00747197"/>
    <w:rsid w:val="00760202"/>
    <w:rsid w:val="00793645"/>
    <w:rsid w:val="007A764E"/>
    <w:rsid w:val="007C6DC9"/>
    <w:rsid w:val="007E17B7"/>
    <w:rsid w:val="007F3290"/>
    <w:rsid w:val="007F49CA"/>
    <w:rsid w:val="00815D96"/>
    <w:rsid w:val="0083039A"/>
    <w:rsid w:val="00832E23"/>
    <w:rsid w:val="008434A6"/>
    <w:rsid w:val="00856C9C"/>
    <w:rsid w:val="00863EEF"/>
    <w:rsid w:val="008B7954"/>
    <w:rsid w:val="008D13CF"/>
    <w:rsid w:val="008F114E"/>
    <w:rsid w:val="008F586A"/>
    <w:rsid w:val="00905B59"/>
    <w:rsid w:val="009244DB"/>
    <w:rsid w:val="00941FB5"/>
    <w:rsid w:val="00944849"/>
    <w:rsid w:val="00970B2B"/>
    <w:rsid w:val="009A5446"/>
    <w:rsid w:val="009B185D"/>
    <w:rsid w:val="009B1C1D"/>
    <w:rsid w:val="009B6B79"/>
    <w:rsid w:val="009D27F0"/>
    <w:rsid w:val="009E0C88"/>
    <w:rsid w:val="009E5EC5"/>
    <w:rsid w:val="009F2212"/>
    <w:rsid w:val="00A16406"/>
    <w:rsid w:val="00A52C9A"/>
    <w:rsid w:val="00A540B6"/>
    <w:rsid w:val="00A5593D"/>
    <w:rsid w:val="00A62100"/>
    <w:rsid w:val="00A63668"/>
    <w:rsid w:val="00A7789B"/>
    <w:rsid w:val="00A96A62"/>
    <w:rsid w:val="00AA3CED"/>
    <w:rsid w:val="00AB08DC"/>
    <w:rsid w:val="00AB3503"/>
    <w:rsid w:val="00AC1954"/>
    <w:rsid w:val="00AC284F"/>
    <w:rsid w:val="00AC6BC7"/>
    <w:rsid w:val="00AE6285"/>
    <w:rsid w:val="00AE7CE5"/>
    <w:rsid w:val="00B0143F"/>
    <w:rsid w:val="00B047CC"/>
    <w:rsid w:val="00B05805"/>
    <w:rsid w:val="00B440AB"/>
    <w:rsid w:val="00B524A1"/>
    <w:rsid w:val="00B539F9"/>
    <w:rsid w:val="00B540BB"/>
    <w:rsid w:val="00B60245"/>
    <w:rsid w:val="00B74965"/>
    <w:rsid w:val="00BA2CFB"/>
    <w:rsid w:val="00BA2D9F"/>
    <w:rsid w:val="00BC4B67"/>
    <w:rsid w:val="00BD3083"/>
    <w:rsid w:val="00BF3927"/>
    <w:rsid w:val="00BF5293"/>
    <w:rsid w:val="00C00871"/>
    <w:rsid w:val="00C87DDD"/>
    <w:rsid w:val="00C93614"/>
    <w:rsid w:val="00C942BC"/>
    <w:rsid w:val="00C966C3"/>
    <w:rsid w:val="00CA2E6F"/>
    <w:rsid w:val="00CB67A4"/>
    <w:rsid w:val="00CD4A09"/>
    <w:rsid w:val="00CE5360"/>
    <w:rsid w:val="00D04C82"/>
    <w:rsid w:val="00D23436"/>
    <w:rsid w:val="00D605CF"/>
    <w:rsid w:val="00D840CE"/>
    <w:rsid w:val="00D871DE"/>
    <w:rsid w:val="00DA3449"/>
    <w:rsid w:val="00DA3A2D"/>
    <w:rsid w:val="00DC34F7"/>
    <w:rsid w:val="00DD3F53"/>
    <w:rsid w:val="00E0636D"/>
    <w:rsid w:val="00E24ECE"/>
    <w:rsid w:val="00E34935"/>
    <w:rsid w:val="00E3601E"/>
    <w:rsid w:val="00E371B1"/>
    <w:rsid w:val="00E43D52"/>
    <w:rsid w:val="00E50355"/>
    <w:rsid w:val="00E704ED"/>
    <w:rsid w:val="00E872A5"/>
    <w:rsid w:val="00E94805"/>
    <w:rsid w:val="00EB3439"/>
    <w:rsid w:val="00EE0DFD"/>
    <w:rsid w:val="00EE60C2"/>
    <w:rsid w:val="00EE6F1E"/>
    <w:rsid w:val="00F35D89"/>
    <w:rsid w:val="00F73B10"/>
    <w:rsid w:val="00F74A59"/>
    <w:rsid w:val="00F9130F"/>
    <w:rsid w:val="00FA06A4"/>
    <w:rsid w:val="00FA11B3"/>
    <w:rsid w:val="00FB6E5E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DE9E3-2334-4A18-A172-97856710F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1590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Лисин Валерий Васильевич</cp:lastModifiedBy>
  <cp:revision>4</cp:revision>
  <cp:lastPrinted>2021-01-24T21:15:00Z</cp:lastPrinted>
  <dcterms:created xsi:type="dcterms:W3CDTF">2021-01-22T21:54:00Z</dcterms:created>
  <dcterms:modified xsi:type="dcterms:W3CDTF">2021-01-24T22:06:00Z</dcterms:modified>
</cp:coreProperties>
</file>