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DF3F48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DF3F48">
              <w:rPr>
                <w:bCs/>
                <w:szCs w:val="28"/>
              </w:rPr>
              <w:t xml:space="preserve">О внесении изменений в приложение к постановлению </w:t>
            </w:r>
            <w:r>
              <w:rPr>
                <w:bCs/>
                <w:szCs w:val="28"/>
              </w:rPr>
              <w:t>Губернатора</w:t>
            </w:r>
            <w:r w:rsidRPr="00DF3F48">
              <w:rPr>
                <w:bCs/>
                <w:szCs w:val="28"/>
              </w:rPr>
              <w:t xml:space="preserve"> Камчатского края от 08.05.2020 № 70 «Об утверждении Порядка и условий назначения и осуществления ежемесячной денежной выплаты на ребенка в возрасте от трех до семи лет включительно»</w:t>
            </w:r>
            <w:r w:rsidR="00362299">
              <w:rPr>
                <w:bCs/>
                <w:szCs w:val="28"/>
              </w:rPr>
              <w:t xml:space="preserve"> 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DF3F48" w:rsidP="00342D13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DF3F48">
        <w:rPr>
          <w:szCs w:val="28"/>
        </w:rPr>
        <w:t>В соответствии с постановлением Правительства Российской Федерации от 18.11.2020 № 1855 «О внесении изменений в постановление Правительства Российской Федерации от 31 марта 2020 г. № 384» и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F3F48" w:rsidRPr="00DF3F48" w:rsidRDefault="00DF3F48" w:rsidP="00DF3F48">
      <w:pPr>
        <w:adjustRightInd w:val="0"/>
        <w:ind w:firstLine="720"/>
        <w:jc w:val="both"/>
        <w:rPr>
          <w:szCs w:val="28"/>
        </w:rPr>
      </w:pPr>
      <w:r w:rsidRPr="00DF3F48">
        <w:rPr>
          <w:szCs w:val="28"/>
        </w:rPr>
        <w:t>1.</w:t>
      </w:r>
      <w:r w:rsidRPr="00DF3F48">
        <w:rPr>
          <w:szCs w:val="28"/>
        </w:rPr>
        <w:tab/>
        <w:t xml:space="preserve">Внести в приложение к постановлению </w:t>
      </w:r>
      <w:r w:rsidR="00FB29C1">
        <w:rPr>
          <w:szCs w:val="28"/>
        </w:rPr>
        <w:t>Губернатора</w:t>
      </w:r>
      <w:r w:rsidRPr="00DF3F48">
        <w:rPr>
          <w:szCs w:val="28"/>
        </w:rPr>
        <w:t xml:space="preserve"> Камчатского края от 08.05.2020 № 70 «Об утверждении Порядка и условий назначения и осуществления ежемесячной денежной выплаты на ребенка в возрасте от трех до семи лет включительно» следующие изменения:</w:t>
      </w:r>
    </w:p>
    <w:p w:rsidR="00DF3F48" w:rsidRPr="00DF3F48" w:rsidRDefault="00DF3F48" w:rsidP="00DF3F48">
      <w:pPr>
        <w:adjustRightInd w:val="0"/>
        <w:ind w:firstLine="720"/>
        <w:jc w:val="both"/>
        <w:rPr>
          <w:szCs w:val="28"/>
        </w:rPr>
      </w:pPr>
      <w:r w:rsidRPr="00DF3F48">
        <w:rPr>
          <w:szCs w:val="28"/>
        </w:rPr>
        <w:t>1)</w:t>
      </w:r>
      <w:r w:rsidRPr="00DF3F48">
        <w:rPr>
          <w:szCs w:val="28"/>
        </w:rPr>
        <w:tab/>
        <w:t>в части 2 слова «Министерством социального развития и труда Камчатского края» заменить словами «Министерством социального благополучия и семейной политики Камчатского края»;</w:t>
      </w:r>
    </w:p>
    <w:p w:rsidR="00DF3F48" w:rsidRPr="00DF3F48" w:rsidRDefault="00DF3F48" w:rsidP="00DF3F48">
      <w:pPr>
        <w:adjustRightInd w:val="0"/>
        <w:ind w:firstLine="720"/>
        <w:jc w:val="both"/>
        <w:rPr>
          <w:szCs w:val="28"/>
        </w:rPr>
      </w:pPr>
      <w:r w:rsidRPr="00DF3F48">
        <w:rPr>
          <w:szCs w:val="28"/>
        </w:rPr>
        <w:t>2)</w:t>
      </w:r>
      <w:r w:rsidRPr="00DF3F48">
        <w:rPr>
          <w:szCs w:val="28"/>
        </w:rPr>
        <w:tab/>
        <w:t>дополнить частями 11.1 и 11.2 следующего содержания:</w:t>
      </w:r>
    </w:p>
    <w:p w:rsidR="00DF3F48" w:rsidRPr="00DF3F48" w:rsidRDefault="00DF3F48" w:rsidP="00DF3F48">
      <w:pPr>
        <w:adjustRightInd w:val="0"/>
        <w:ind w:firstLine="720"/>
        <w:jc w:val="both"/>
        <w:rPr>
          <w:szCs w:val="28"/>
        </w:rPr>
      </w:pPr>
      <w:r w:rsidRPr="00DF3F48">
        <w:rPr>
          <w:szCs w:val="28"/>
        </w:rPr>
        <w:t xml:space="preserve">«11.1. Документы (сведения), необходимые для назначения ежемесячной выплаты, запрашиваются КГКУ «Центр выплат» в рамках межведомственного взаимодействия в органах и (или) организациях, в распоряжении которых они находятся, за исключением сведений о рождении ребенка при регистрации </w:t>
      </w:r>
      <w:r w:rsidRPr="00DF3F48">
        <w:rPr>
          <w:szCs w:val="28"/>
        </w:rPr>
        <w:lastRenderedPageBreak/>
        <w:t>записи акта о рождении ребенка за пределами Российской Федерации, а также в случаях, предусмотренных пунктом 11.2 настоящего Порядка.</w:t>
      </w:r>
    </w:p>
    <w:p w:rsidR="00DF3F48" w:rsidRPr="00DF3F48" w:rsidRDefault="00DF3F48" w:rsidP="00DF3F48">
      <w:pPr>
        <w:adjustRightInd w:val="0"/>
        <w:ind w:firstLine="720"/>
        <w:jc w:val="both"/>
        <w:rPr>
          <w:szCs w:val="28"/>
        </w:rPr>
      </w:pPr>
      <w:r w:rsidRPr="00DF3F48">
        <w:rPr>
          <w:szCs w:val="28"/>
        </w:rPr>
        <w:t>11.2. В случае если заявитель и (или) его супруг (супруга) является сотрудником учреждений и органов уголовно-исполнительной системы Российской Федерации, органов федеральной службы безопасности, органов государственной охраны, органов внутренних дел Российской Федерации, заявителем одновременно с заявлением представляются в КГКУ «Центр выплат» документы, подтверждающие наличие и размер доходов, предусмотренных подпунктами 1, 2 и 7 части 14 настоящего Порядка.</w:t>
      </w:r>
    </w:p>
    <w:p w:rsidR="00DF3F48" w:rsidRPr="00DF3F48" w:rsidRDefault="00DF3F48" w:rsidP="00DF3F48">
      <w:pPr>
        <w:adjustRightInd w:val="0"/>
        <w:ind w:firstLine="720"/>
        <w:jc w:val="both"/>
        <w:rPr>
          <w:szCs w:val="28"/>
        </w:rPr>
      </w:pPr>
      <w:r w:rsidRPr="00DF3F48">
        <w:rPr>
          <w:szCs w:val="28"/>
        </w:rPr>
        <w:t>В случае если заявление подано лицом (лицами), указанным в абзаце первом настоящего пункта, с использованием Единого портале государственных и муниципальных услуг (функций) или Портала государственных и муниципальных услуг Камчатского края, заявитель в течение 5 рабочих дней со дня подачи заявления представляет в уполномоченный орган документы, подтверждающие наличие и размер доходов указанных лиц, предусмотренных подпунктами 1, 2 и 7 части 14 настоящего Порядка.»</w:t>
      </w:r>
    </w:p>
    <w:p w:rsidR="00DF3F48" w:rsidRPr="00DF3F48" w:rsidRDefault="00DF3F48" w:rsidP="00DF3F48">
      <w:pPr>
        <w:adjustRightInd w:val="0"/>
        <w:ind w:firstLine="720"/>
        <w:jc w:val="both"/>
        <w:rPr>
          <w:szCs w:val="28"/>
        </w:rPr>
      </w:pPr>
      <w:r w:rsidRPr="00DF3F48">
        <w:rPr>
          <w:szCs w:val="28"/>
        </w:rPr>
        <w:t>3)</w:t>
      </w:r>
      <w:r w:rsidRPr="00DF3F48">
        <w:rPr>
          <w:szCs w:val="28"/>
        </w:rPr>
        <w:tab/>
        <w:t>в части 21 слова «Министерства социального развития и труда Камчатского края» заменить словами «Министерства социального благополучия и семейной политики Камчатского края».</w:t>
      </w:r>
    </w:p>
    <w:p w:rsidR="00362299" w:rsidRDefault="00DF3F48" w:rsidP="00DF3F48">
      <w:pPr>
        <w:adjustRightInd w:val="0"/>
        <w:ind w:firstLine="720"/>
        <w:jc w:val="both"/>
        <w:rPr>
          <w:szCs w:val="28"/>
        </w:rPr>
      </w:pPr>
      <w:r w:rsidRPr="00DF3F48">
        <w:rPr>
          <w:szCs w:val="28"/>
        </w:rPr>
        <w:t>2.</w:t>
      </w:r>
      <w:r w:rsidRPr="00DF3F48">
        <w:rPr>
          <w:szCs w:val="28"/>
        </w:rPr>
        <w:tab/>
        <w:t>Настоящее постановление вступает в силу через 10 дней после 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DF3F48" w:rsidRDefault="00DF3F48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504B79" w:rsidRDefault="00B60245" w:rsidP="00DF3F48">
      <w:pPr>
        <w:adjustRightInd w:val="0"/>
        <w:jc w:val="both"/>
        <w:rPr>
          <w:sz w:val="32"/>
          <w:szCs w:val="32"/>
        </w:rPr>
        <w:sectPr w:rsidR="00504B79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8D13CF">
        <w:rPr>
          <w:sz w:val="32"/>
          <w:szCs w:val="32"/>
        </w:rPr>
        <w:t xml:space="preserve"> </w:t>
      </w:r>
    </w:p>
    <w:p w:rsidR="00504B79" w:rsidRPr="00504B79" w:rsidRDefault="00504B79" w:rsidP="00504B79">
      <w:pPr>
        <w:jc w:val="center"/>
        <w:rPr>
          <w:color w:val="000000"/>
          <w:szCs w:val="28"/>
        </w:rPr>
      </w:pPr>
      <w:r w:rsidRPr="00504B79">
        <w:rPr>
          <w:color w:val="000000"/>
          <w:szCs w:val="28"/>
        </w:rPr>
        <w:lastRenderedPageBreak/>
        <w:t>Пояснительная записка</w:t>
      </w:r>
    </w:p>
    <w:p w:rsidR="00504B79" w:rsidRPr="00504B79" w:rsidRDefault="00504B79" w:rsidP="00504B79">
      <w:pPr>
        <w:jc w:val="center"/>
        <w:rPr>
          <w:color w:val="000000"/>
          <w:szCs w:val="28"/>
        </w:rPr>
      </w:pPr>
      <w:r w:rsidRPr="00504B79">
        <w:rPr>
          <w:color w:val="000000"/>
          <w:szCs w:val="28"/>
        </w:rPr>
        <w:t>к проекту постановления Губернатора Камчатского края</w:t>
      </w:r>
    </w:p>
    <w:p w:rsidR="00504B79" w:rsidRPr="00504B79" w:rsidRDefault="00504B79" w:rsidP="00504B79">
      <w:pPr>
        <w:tabs>
          <w:tab w:val="left" w:pos="-4395"/>
        </w:tabs>
        <w:autoSpaceDE w:val="0"/>
        <w:autoSpaceDN w:val="0"/>
        <w:adjustRightInd w:val="0"/>
        <w:jc w:val="center"/>
        <w:rPr>
          <w:bCs/>
          <w:kern w:val="32"/>
          <w:szCs w:val="28"/>
        </w:rPr>
      </w:pPr>
      <w:r w:rsidRPr="00504B79">
        <w:rPr>
          <w:bCs/>
          <w:kern w:val="32"/>
          <w:szCs w:val="28"/>
        </w:rPr>
        <w:t xml:space="preserve">«О внесении изменений в приложение к постановлению Губернатора </w:t>
      </w:r>
    </w:p>
    <w:p w:rsidR="00504B79" w:rsidRPr="00504B79" w:rsidRDefault="00504B79" w:rsidP="00504B79">
      <w:pPr>
        <w:tabs>
          <w:tab w:val="left" w:pos="-4395"/>
        </w:tabs>
        <w:autoSpaceDE w:val="0"/>
        <w:autoSpaceDN w:val="0"/>
        <w:adjustRightInd w:val="0"/>
        <w:jc w:val="center"/>
        <w:rPr>
          <w:bCs/>
          <w:kern w:val="32"/>
          <w:szCs w:val="28"/>
        </w:rPr>
      </w:pPr>
      <w:r w:rsidRPr="00504B79">
        <w:rPr>
          <w:bCs/>
          <w:kern w:val="32"/>
          <w:szCs w:val="28"/>
        </w:rPr>
        <w:t xml:space="preserve">Камчатского края от 08.05.2020 № 70 «Об утверждении Порядка и </w:t>
      </w:r>
    </w:p>
    <w:p w:rsidR="00504B79" w:rsidRPr="00504B79" w:rsidRDefault="00504B79" w:rsidP="00504B79">
      <w:pPr>
        <w:tabs>
          <w:tab w:val="left" w:pos="-4395"/>
        </w:tabs>
        <w:autoSpaceDE w:val="0"/>
        <w:autoSpaceDN w:val="0"/>
        <w:adjustRightInd w:val="0"/>
        <w:jc w:val="center"/>
        <w:rPr>
          <w:bCs/>
          <w:kern w:val="32"/>
          <w:szCs w:val="28"/>
        </w:rPr>
      </w:pPr>
      <w:r w:rsidRPr="00504B79">
        <w:rPr>
          <w:bCs/>
          <w:kern w:val="32"/>
          <w:szCs w:val="28"/>
        </w:rPr>
        <w:t xml:space="preserve">условий назначения и осуществления ежемесячной денежной выплаты </w:t>
      </w:r>
    </w:p>
    <w:p w:rsidR="00504B79" w:rsidRPr="00504B79" w:rsidRDefault="00504B79" w:rsidP="00504B79">
      <w:pPr>
        <w:tabs>
          <w:tab w:val="left" w:pos="-4395"/>
        </w:tabs>
        <w:autoSpaceDE w:val="0"/>
        <w:autoSpaceDN w:val="0"/>
        <w:adjustRightInd w:val="0"/>
        <w:jc w:val="center"/>
        <w:rPr>
          <w:bCs/>
          <w:kern w:val="32"/>
          <w:szCs w:val="28"/>
        </w:rPr>
      </w:pPr>
      <w:r w:rsidRPr="00504B79">
        <w:rPr>
          <w:bCs/>
          <w:kern w:val="32"/>
          <w:szCs w:val="28"/>
        </w:rPr>
        <w:t>на ребенка в возрасте от трех до семи лет включительно»</w:t>
      </w:r>
    </w:p>
    <w:p w:rsidR="00504B79" w:rsidRPr="00504B79" w:rsidRDefault="00504B79" w:rsidP="00504B79">
      <w:pPr>
        <w:tabs>
          <w:tab w:val="left" w:pos="-4395"/>
        </w:tabs>
        <w:autoSpaceDE w:val="0"/>
        <w:autoSpaceDN w:val="0"/>
        <w:adjustRightInd w:val="0"/>
        <w:rPr>
          <w:bCs/>
          <w:kern w:val="32"/>
          <w:szCs w:val="28"/>
        </w:rPr>
      </w:pPr>
    </w:p>
    <w:p w:rsidR="00504B79" w:rsidRPr="00504B79" w:rsidRDefault="00504B79" w:rsidP="00504B79">
      <w:pPr>
        <w:tabs>
          <w:tab w:val="left" w:pos="-4395"/>
        </w:tabs>
        <w:autoSpaceDE w:val="0"/>
        <w:autoSpaceDN w:val="0"/>
        <w:adjustRightInd w:val="0"/>
        <w:rPr>
          <w:bCs/>
          <w:kern w:val="32"/>
          <w:szCs w:val="28"/>
        </w:rPr>
      </w:pPr>
    </w:p>
    <w:p w:rsidR="00504B79" w:rsidRPr="00504B79" w:rsidRDefault="00504B79" w:rsidP="00504B79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504B79">
        <w:rPr>
          <w:bCs/>
          <w:kern w:val="32"/>
          <w:szCs w:val="28"/>
        </w:rPr>
        <w:t>Проект постановления Губернатора Камчатского края «О внесении изменений в приложение к постановлению Губернатора Камчатского края от 08.05.2020 № 70 «Об утверждении Порядка и условий назначения и осуществления ежемесячной денежной выплаты на ребенка в возрасте от трех до семи лет включительно» (далее – проект постановления) разработан в соответствии с постановлением Правительства Российской Федерации от 18.11.2020 № 1855 «О внесении изменений в постановление Правительства Российской Федерации от 31 марта 2020 г. № 384» и постановлением Губернатора Камчатского края от 29.09.2020 № 178 «Об изменении структуры исполнительных органов государственной власти Камчатского края».</w:t>
      </w:r>
    </w:p>
    <w:p w:rsidR="00504B79" w:rsidRPr="00504B79" w:rsidRDefault="00504B79" w:rsidP="00504B79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504B79">
        <w:rPr>
          <w:bCs/>
          <w:kern w:val="32"/>
          <w:szCs w:val="28"/>
        </w:rPr>
        <w:t xml:space="preserve">Представленный проект постановления предлагает внести изменения в приложение к постановлению Губернатора Камчатского края от 08.05.2020 № 70 «Об утверждении Порядка и условий назначения и осуществления ежемесячной денежной выплаты на ребенка в возрасте от трех до семи лет включительно» (далее – постановление от 08.05.2020 № 70) в части уточнения наименования исполнительного органа государственной власти Камчатского края, уполномоченного назначать и осуществлять ежемесячные денежные выплаты на ребенка в возрасте от трех до семи лет включительно. </w:t>
      </w:r>
    </w:p>
    <w:p w:rsidR="00504B79" w:rsidRPr="00504B79" w:rsidRDefault="00504B79" w:rsidP="00504B79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504B79">
        <w:rPr>
          <w:bCs/>
          <w:kern w:val="32"/>
          <w:szCs w:val="28"/>
        </w:rPr>
        <w:t>Кроме того, проектом постановления предполагается дополнить Порядок и условия назначения и осуществления ежемесячной денежной выплаты на ребенка в возрасте от трех до семи лет включительно, утвержденный постановлением от 08.05.2020 № 70, нормой в соответствии с которой заявитель и (или) его супруг (супруга) являющиеся сотрудниками учреждений и органов уголовно-исполнительной системы Российской Федерации, органов федеральной службы безопасности, органов государственной охраны, органов внутренних дел Российской Федерации, для получения меры социальной поддержки одновременно с заявлением представляют документы, подтверждающие наличие и размер получаемых ими доходов.</w:t>
      </w:r>
    </w:p>
    <w:p w:rsidR="00504B79" w:rsidRPr="00504B79" w:rsidRDefault="00504B79" w:rsidP="00504B79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504B79">
        <w:rPr>
          <w:bCs/>
          <w:kern w:val="32"/>
          <w:szCs w:val="28"/>
        </w:rPr>
        <w:t>Для реализации настоящего проекта постановления не потребуется увеличение объема средств бюджета Камчатского края.</w:t>
      </w:r>
    </w:p>
    <w:p w:rsidR="00504B79" w:rsidRPr="00504B79" w:rsidRDefault="00504B79" w:rsidP="00504B79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4B79">
        <w:rPr>
          <w:bCs/>
          <w:kern w:val="32"/>
          <w:szCs w:val="28"/>
        </w:rPr>
        <w:t xml:space="preserve"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Губернатора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</w:t>
      </w:r>
      <w:r w:rsidRPr="00504B79">
        <w:rPr>
          <w:bCs/>
          <w:kern w:val="32"/>
          <w:szCs w:val="28"/>
        </w:rPr>
        <w:lastRenderedPageBreak/>
        <w:t>актов Камчатского края в информационно-телекоммуникационной сети «Интернет» для проведения независимой антикоррупционной экспертизы (htths://npaproject.kamgov.ru) в срок с 10 декабря 2020 года по 18 декабря 2020 года.</w:t>
      </w:r>
    </w:p>
    <w:p w:rsidR="00504B79" w:rsidRPr="00504B79" w:rsidRDefault="00504B79" w:rsidP="00504B79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04B79">
        <w:rPr>
          <w:szCs w:val="28"/>
        </w:rPr>
        <w:t>10.12.2020 проект постановления направлен в прокуратуру Камчатского края для проведения правовой экспертизы.</w:t>
      </w:r>
    </w:p>
    <w:p w:rsidR="00B60245" w:rsidRPr="008D13CF" w:rsidRDefault="00B60245" w:rsidP="00DF3F48">
      <w:pPr>
        <w:adjustRightInd w:val="0"/>
        <w:jc w:val="both"/>
        <w:rPr>
          <w:sz w:val="32"/>
          <w:szCs w:val="32"/>
        </w:rPr>
      </w:pPr>
      <w:bookmarkStart w:id="0" w:name="_GoBack"/>
      <w:bookmarkEnd w:id="0"/>
    </w:p>
    <w:sectPr w:rsidR="00B60245" w:rsidRPr="008D13CF" w:rsidSect="001219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B9" w:rsidRDefault="00FC07B9" w:rsidP="00342D13">
      <w:r>
        <w:separator/>
      </w:r>
    </w:p>
  </w:endnote>
  <w:endnote w:type="continuationSeparator" w:id="0">
    <w:p w:rsidR="00FC07B9" w:rsidRDefault="00FC07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B9" w:rsidRDefault="00FC07B9" w:rsidP="00342D13">
      <w:r>
        <w:separator/>
      </w:r>
    </w:p>
  </w:footnote>
  <w:footnote w:type="continuationSeparator" w:id="0">
    <w:p w:rsidR="00FC07B9" w:rsidRDefault="00FC07B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0E7477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08F2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04B79"/>
    <w:rsid w:val="00511A74"/>
    <w:rsid w:val="00512C6C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97FC3"/>
    <w:rsid w:val="008A7B15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A2CFB"/>
    <w:rsid w:val="00BA2D9F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DF3F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29C1"/>
    <w:rsid w:val="00FB6E5E"/>
    <w:rsid w:val="00FC07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E2D9-CC1D-45D2-8D5E-1EF8CD9B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6121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Дементьева Анна Валерьевна</cp:lastModifiedBy>
  <cp:revision>5</cp:revision>
  <cp:lastPrinted>2020-05-08T01:33:00Z</cp:lastPrinted>
  <dcterms:created xsi:type="dcterms:W3CDTF">2020-12-09T04:29:00Z</dcterms:created>
  <dcterms:modified xsi:type="dcterms:W3CDTF">2020-12-09T20:53:00Z</dcterms:modified>
</cp:coreProperties>
</file>